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4 pr."/>
        <w:tag w:val="part_15e8417e4f3e40b8bc276c8e19637e9c"/>
        <w:id w:val="-723906902"/>
      </w:sdtPr>
      <w:sdtEndPr/>
      <w:sdtContent>
        <w:p w14:paraId="4348D8BA" w14:textId="77777777" w:rsidR="001D267D" w:rsidRDefault="001D267D" w:rsidP="001D267D">
          <w:pPr>
            <w:suppressAutoHyphens/>
            <w:ind w:left="4535"/>
            <w:textAlignment w:val="baseline"/>
            <w:rPr>
              <w:szCs w:val="24"/>
              <w:lang w:eastAsia="lt-LT"/>
            </w:rPr>
          </w:pPr>
        </w:p>
        <w:p w14:paraId="5CAF2139" w14:textId="77777777" w:rsidR="00476E9F" w:rsidRDefault="00476E9F" w:rsidP="00476E9F">
          <w:pPr>
            <w:suppressAutoHyphens/>
            <w:ind w:left="4535"/>
            <w:textAlignment w:val="baseline"/>
            <w:rPr>
              <w:szCs w:val="24"/>
              <w:lang w:eastAsia="lt-LT"/>
            </w:rPr>
          </w:pPr>
          <w:r>
            <w:rPr>
              <w:szCs w:val="24"/>
              <w:lang w:eastAsia="lt-LT"/>
            </w:rPr>
            <w:t xml:space="preserve"> </w:t>
          </w:r>
        </w:p>
        <w:p w14:paraId="459A76C0" w14:textId="77777777" w:rsidR="00476E9F" w:rsidRDefault="00476E9F" w:rsidP="00476E9F">
          <w:pPr>
            <w:suppressAutoHyphens/>
            <w:jc w:val="center"/>
            <w:textAlignment w:val="baseline"/>
            <w:rPr>
              <w:szCs w:val="24"/>
              <w:lang w:eastAsia="lt-LT"/>
            </w:rPr>
          </w:pPr>
        </w:p>
        <w:sdt>
          <w:sdtPr>
            <w:alias w:val="Pavadinimas"/>
            <w:tag w:val="title_15e8417e4f3e40b8bc276c8e19637e9c"/>
            <w:id w:val="-1692760608"/>
          </w:sdtPr>
          <w:sdtEndPr/>
          <w:sdtContent>
            <w:p w14:paraId="51CA84EE" w14:textId="77777777" w:rsidR="00476E9F" w:rsidRDefault="00476E9F" w:rsidP="00476E9F">
              <w:pPr>
                <w:suppressAutoHyphens/>
                <w:jc w:val="center"/>
                <w:textAlignment w:val="baseline"/>
                <w:rPr>
                  <w:b/>
                  <w:lang w:eastAsia="lt-LT"/>
                </w:rPr>
              </w:pPr>
              <w:r>
                <w:rPr>
                  <w:b/>
                  <w:lang w:eastAsia="lt-LT"/>
                </w:rPr>
                <w:t>PARAIŠKA</w:t>
              </w:r>
            </w:p>
            <w:p w14:paraId="615A8EDA" w14:textId="77777777" w:rsidR="00476E9F" w:rsidRDefault="00476E9F" w:rsidP="00476E9F">
              <w:pPr>
                <w:suppressAutoHyphens/>
                <w:jc w:val="center"/>
                <w:textAlignment w:val="baseline"/>
                <w:rPr>
                  <w:b/>
                  <w:lang w:eastAsia="lt-LT"/>
                </w:rPr>
              </w:pPr>
              <w:r>
                <w:rPr>
                  <w:b/>
                  <w:lang w:eastAsia="lt-LT"/>
                </w:rPr>
                <w:t>TARŠOS INTEGRUOTOS PREVENC</w:t>
              </w:r>
              <w:r w:rsidR="001D267D">
                <w:rPr>
                  <w:b/>
                  <w:lang w:eastAsia="lt-LT"/>
                </w:rPr>
                <w:t>IJOS IR KONTROLĖS LEIDIMUI PAKEISTI</w:t>
              </w:r>
            </w:p>
          </w:sdtContent>
        </w:sdt>
        <w:p w14:paraId="6A272CB7" w14:textId="77777777" w:rsidR="00476E9F" w:rsidRDefault="00476E9F" w:rsidP="00476E9F">
          <w:pPr>
            <w:suppressAutoHyphens/>
            <w:jc w:val="center"/>
            <w:textAlignment w:val="baseline"/>
            <w:rPr>
              <w:b/>
              <w:lang w:eastAsia="lt-LT"/>
            </w:rPr>
          </w:pPr>
        </w:p>
        <w:p w14:paraId="7BEB5B6B" w14:textId="77777777" w:rsidR="00476E9F" w:rsidRDefault="00476E9F" w:rsidP="00476E9F">
          <w:pPr>
            <w:suppressAutoHyphens/>
            <w:textAlignment w:val="baseline"/>
            <w:rPr>
              <w:lang w:eastAsia="lt-LT"/>
            </w:rPr>
          </w:pPr>
        </w:p>
        <w:p w14:paraId="0F1F0A24" w14:textId="77777777" w:rsidR="00476E9F" w:rsidRDefault="00476E9F" w:rsidP="00476E9F">
          <w:pPr>
            <w:suppressAutoHyphens/>
            <w:textAlignment w:val="baseline"/>
            <w:rPr>
              <w:lang w:eastAsia="lt-LT"/>
            </w:rPr>
          </w:pPr>
        </w:p>
        <w:p w14:paraId="34D4BAB4" w14:textId="77777777" w:rsidR="00476E9F" w:rsidRDefault="00476E9F" w:rsidP="00476E9F">
          <w:pPr>
            <w:suppressAutoHyphens/>
            <w:textAlignment w:val="baseline"/>
            <w:rPr>
              <w:lang w:eastAsia="lt-LT"/>
            </w:rPr>
          </w:pPr>
        </w:p>
        <w:p w14:paraId="600B6AFF" w14:textId="77777777" w:rsidR="00476E9F" w:rsidRDefault="00476E9F" w:rsidP="00476E9F">
          <w:pPr>
            <w:suppressAutoHyphens/>
            <w:textAlignment w:val="baseline"/>
            <w:rPr>
              <w:lang w:eastAsia="lt-LT"/>
            </w:rPr>
          </w:pPr>
        </w:p>
        <w:p w14:paraId="3114B026" w14:textId="77777777" w:rsidR="00476E9F" w:rsidRPr="001D267D" w:rsidRDefault="001D267D" w:rsidP="001D267D">
          <w:pPr>
            <w:suppressAutoHyphens/>
            <w:jc w:val="center"/>
            <w:textAlignment w:val="baseline"/>
            <w:rPr>
              <w:u w:val="single"/>
              <w:lang w:eastAsia="lt-LT"/>
            </w:rPr>
          </w:pPr>
          <w:r>
            <w:rPr>
              <w:lang w:eastAsia="lt-LT"/>
            </w:rPr>
            <w:t xml:space="preserve">                                                                                                                         </w:t>
          </w:r>
          <w:r w:rsidRPr="001D267D">
            <w:rPr>
              <w:u w:val="single"/>
              <w:lang w:eastAsia="lt-LT"/>
            </w:rPr>
            <w:t xml:space="preserve">1 6 3 7 4 3 7 4 4 </w:t>
          </w:r>
        </w:p>
        <w:p w14:paraId="01B670C9" w14:textId="77777777" w:rsidR="00476E9F" w:rsidRDefault="00476E9F" w:rsidP="00476E9F">
          <w:pPr>
            <w:suppressAutoHyphens/>
            <w:jc w:val="right"/>
            <w:textAlignment w:val="baseline"/>
            <w:rPr>
              <w:sz w:val="20"/>
              <w:lang w:eastAsia="lt-LT"/>
            </w:rPr>
          </w:pPr>
          <w:r>
            <w:rPr>
              <w:sz w:val="20"/>
              <w:lang w:eastAsia="lt-LT"/>
            </w:rPr>
            <w:t>(Juridinio asmens kodas)</w:t>
          </w:r>
        </w:p>
        <w:p w14:paraId="4F116D5D" w14:textId="77777777" w:rsidR="00476E9F" w:rsidRDefault="00476E9F" w:rsidP="00476E9F">
          <w:pPr>
            <w:suppressAutoHyphens/>
            <w:textAlignment w:val="baseline"/>
            <w:rPr>
              <w:lang w:eastAsia="lt-LT"/>
            </w:rPr>
          </w:pPr>
        </w:p>
        <w:p w14:paraId="6A9D7847" w14:textId="77777777" w:rsidR="001D267D" w:rsidRPr="001D267D" w:rsidRDefault="001D267D" w:rsidP="001D267D">
          <w:pPr>
            <w:suppressAutoHyphens/>
            <w:adjustRightInd w:val="0"/>
            <w:spacing w:line="360" w:lineRule="atLeast"/>
            <w:textAlignment w:val="baseline"/>
            <w:rPr>
              <w:sz w:val="22"/>
              <w:szCs w:val="22"/>
              <w:u w:val="single"/>
            </w:rPr>
          </w:pPr>
          <w:r w:rsidRPr="001D267D">
            <w:rPr>
              <w:szCs w:val="24"/>
            </w:rPr>
            <w:t xml:space="preserve">      </w:t>
          </w:r>
          <w:r w:rsidRPr="001D267D">
            <w:rPr>
              <w:sz w:val="22"/>
              <w:szCs w:val="22"/>
              <w:u w:val="single"/>
            </w:rPr>
            <w:t>UAB Klaip</w:t>
          </w:r>
          <w:r>
            <w:rPr>
              <w:sz w:val="22"/>
              <w:szCs w:val="22"/>
              <w:u w:val="single"/>
            </w:rPr>
            <w:t>ėdos regiono atliekų tvarkymo</w:t>
          </w:r>
          <w:r w:rsidRPr="001D267D">
            <w:rPr>
              <w:sz w:val="22"/>
              <w:szCs w:val="22"/>
              <w:u w:val="single"/>
            </w:rPr>
            <w:t xml:space="preserve"> centras</w:t>
          </w:r>
        </w:p>
        <w:p w14:paraId="361C376D" w14:textId="77777777" w:rsidR="001D267D" w:rsidRPr="001D267D" w:rsidRDefault="001D267D" w:rsidP="001D267D">
          <w:pPr>
            <w:suppressAutoHyphens/>
            <w:adjustRightInd w:val="0"/>
            <w:textAlignment w:val="baseline"/>
            <w:rPr>
              <w:sz w:val="10"/>
              <w:szCs w:val="10"/>
              <w:u w:val="single"/>
            </w:rPr>
          </w:pPr>
        </w:p>
        <w:p w14:paraId="73871F32" w14:textId="77777777" w:rsidR="00476E9F" w:rsidRPr="001D267D" w:rsidRDefault="001D267D" w:rsidP="001D267D">
          <w:pPr>
            <w:suppressAutoHyphens/>
            <w:adjustRightInd w:val="0"/>
            <w:spacing w:line="360" w:lineRule="atLeast"/>
            <w:jc w:val="center"/>
            <w:textAlignment w:val="baseline"/>
            <w:rPr>
              <w:sz w:val="20"/>
            </w:rPr>
          </w:pPr>
          <w:r w:rsidRPr="001D267D">
            <w:rPr>
              <w:sz w:val="22"/>
              <w:szCs w:val="22"/>
              <w:u w:val="single"/>
            </w:rPr>
            <w:t>L</w:t>
          </w:r>
          <w:r>
            <w:rPr>
              <w:sz w:val="22"/>
              <w:szCs w:val="22"/>
              <w:u w:val="single"/>
            </w:rPr>
            <w:t>iepų g. 15, Klaipėda, LT-91138,</w:t>
          </w:r>
          <w:r w:rsidRPr="001D267D">
            <w:rPr>
              <w:sz w:val="22"/>
              <w:szCs w:val="22"/>
              <w:u w:val="single"/>
            </w:rPr>
            <w:t xml:space="preserve"> telefonas/faksas (8 46) 300 106, (8 46) 300 105; kratc@kratc.lt</w:t>
          </w:r>
        </w:p>
        <w:p w14:paraId="21C4AFC3" w14:textId="77777777" w:rsidR="00476E9F" w:rsidRDefault="00476E9F" w:rsidP="00476E9F">
          <w:pPr>
            <w:tabs>
              <w:tab w:val="right" w:leader="underscore" w:pos="9072"/>
            </w:tabs>
            <w:suppressAutoHyphens/>
            <w:jc w:val="center"/>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14:paraId="11978337" w14:textId="77777777" w:rsidR="00476E9F" w:rsidRDefault="00476E9F" w:rsidP="00476E9F">
          <w:pPr>
            <w:tabs>
              <w:tab w:val="right" w:leader="underscore" w:pos="9072"/>
            </w:tabs>
            <w:suppressAutoHyphens/>
            <w:jc w:val="center"/>
            <w:textAlignment w:val="baseline"/>
            <w:rPr>
              <w:sz w:val="20"/>
              <w:lang w:eastAsia="lt-LT"/>
            </w:rPr>
          </w:pPr>
        </w:p>
        <w:p w14:paraId="7C91915F" w14:textId="77777777" w:rsidR="001D267D" w:rsidRPr="001D267D" w:rsidRDefault="001D267D" w:rsidP="001D267D">
          <w:pPr>
            <w:rPr>
              <w:sz w:val="22"/>
              <w:szCs w:val="22"/>
            </w:rPr>
          </w:pPr>
          <w:r>
            <w:rPr>
              <w:lang w:eastAsia="lt-LT"/>
            </w:rPr>
            <w:t xml:space="preserve">    </w:t>
          </w:r>
          <w:r w:rsidRPr="001D267D">
            <w:rPr>
              <w:b/>
              <w:sz w:val="22"/>
              <w:szCs w:val="22"/>
            </w:rPr>
            <w:t>Klaipėdos regioninis nepavojingų atliekų są</w:t>
          </w:r>
          <w:r>
            <w:rPr>
              <w:b/>
              <w:sz w:val="22"/>
              <w:szCs w:val="22"/>
            </w:rPr>
            <w:t>vartynas,</w:t>
          </w:r>
          <w:r w:rsidRPr="001D267D">
            <w:rPr>
              <w:b/>
              <w:sz w:val="22"/>
              <w:szCs w:val="22"/>
            </w:rPr>
            <w:t xml:space="preserve"> </w:t>
          </w:r>
          <w:r w:rsidRPr="001D267D">
            <w:rPr>
              <w:sz w:val="22"/>
              <w:szCs w:val="22"/>
            </w:rPr>
            <w:t>Ketvergių g. 2,</w:t>
          </w:r>
          <w:r>
            <w:rPr>
              <w:b/>
              <w:sz w:val="22"/>
              <w:szCs w:val="22"/>
            </w:rPr>
            <w:t xml:space="preserve"> </w:t>
          </w:r>
          <w:proofErr w:type="spellStart"/>
          <w:r>
            <w:rPr>
              <w:sz w:val="22"/>
              <w:szCs w:val="22"/>
            </w:rPr>
            <w:t>Dumpių</w:t>
          </w:r>
          <w:proofErr w:type="spellEnd"/>
          <w:r>
            <w:rPr>
              <w:sz w:val="22"/>
              <w:szCs w:val="22"/>
            </w:rPr>
            <w:t xml:space="preserve"> k.</w:t>
          </w:r>
          <w:r w:rsidRPr="001D267D">
            <w:rPr>
              <w:sz w:val="22"/>
              <w:szCs w:val="22"/>
            </w:rPr>
            <w:t xml:space="preserve">, Klaipėdos </w:t>
          </w:r>
          <w:proofErr w:type="spellStart"/>
          <w:r w:rsidRPr="001D267D">
            <w:rPr>
              <w:sz w:val="22"/>
              <w:szCs w:val="22"/>
            </w:rPr>
            <w:t>raj</w:t>
          </w:r>
          <w:proofErr w:type="spellEnd"/>
          <w:r w:rsidRPr="001D267D">
            <w:rPr>
              <w:sz w:val="22"/>
              <w:szCs w:val="22"/>
            </w:rPr>
            <w:t>.</w:t>
          </w:r>
        </w:p>
        <w:p w14:paraId="7782D2C8" w14:textId="77777777" w:rsidR="00476E9F" w:rsidRPr="001D267D" w:rsidRDefault="001D267D" w:rsidP="001D267D">
          <w:pPr>
            <w:pBdr>
              <w:bottom w:val="single" w:sz="4" w:space="1" w:color="auto"/>
            </w:pBdr>
            <w:suppressAutoHyphens/>
            <w:adjustRightInd w:val="0"/>
            <w:textAlignment w:val="baseline"/>
            <w:rPr>
              <w:sz w:val="22"/>
              <w:szCs w:val="22"/>
            </w:rPr>
          </w:pPr>
          <w:r w:rsidRPr="003720BD">
            <w:rPr>
              <w:b/>
              <w:sz w:val="22"/>
              <w:szCs w:val="22"/>
            </w:rPr>
            <w:t xml:space="preserve">   </w:t>
          </w:r>
          <w:r w:rsidR="003720BD">
            <w:rPr>
              <w:b/>
              <w:sz w:val="22"/>
              <w:szCs w:val="22"/>
            </w:rPr>
            <w:t xml:space="preserve"> </w:t>
          </w:r>
          <w:r w:rsidRPr="003720BD">
            <w:rPr>
              <w:b/>
              <w:sz w:val="22"/>
              <w:szCs w:val="22"/>
            </w:rPr>
            <w:t xml:space="preserve"> </w:t>
          </w:r>
          <w:r w:rsidR="00D74A84">
            <w:rPr>
              <w:b/>
              <w:sz w:val="22"/>
              <w:szCs w:val="22"/>
            </w:rPr>
            <w:t>Statybinių a</w:t>
          </w:r>
          <w:r w:rsidRPr="001D267D">
            <w:rPr>
              <w:b/>
              <w:sz w:val="22"/>
              <w:szCs w:val="22"/>
            </w:rPr>
            <w:t xml:space="preserve">tliekų, turinčių asbesto, </w:t>
          </w:r>
          <w:r w:rsidR="006F57E7">
            <w:rPr>
              <w:b/>
              <w:sz w:val="22"/>
              <w:szCs w:val="22"/>
            </w:rPr>
            <w:t>šalinimo</w:t>
          </w:r>
          <w:r w:rsidRPr="001D267D">
            <w:rPr>
              <w:b/>
              <w:sz w:val="22"/>
              <w:szCs w:val="22"/>
            </w:rPr>
            <w:t xml:space="preserve"> </w:t>
          </w:r>
          <w:r w:rsidR="00977F1F">
            <w:rPr>
              <w:b/>
              <w:sz w:val="22"/>
              <w:szCs w:val="22"/>
            </w:rPr>
            <w:t>sekcija</w:t>
          </w:r>
          <w:r w:rsidRPr="001D267D">
            <w:rPr>
              <w:sz w:val="22"/>
              <w:szCs w:val="22"/>
            </w:rPr>
            <w:t xml:space="preserve">, Ketvergių g. 2, </w:t>
          </w:r>
          <w:proofErr w:type="spellStart"/>
          <w:r w:rsidRPr="001D267D">
            <w:rPr>
              <w:sz w:val="22"/>
              <w:szCs w:val="22"/>
            </w:rPr>
            <w:t>Dumpių</w:t>
          </w:r>
          <w:proofErr w:type="spellEnd"/>
          <w:r w:rsidRPr="001D267D">
            <w:rPr>
              <w:sz w:val="22"/>
              <w:szCs w:val="22"/>
            </w:rPr>
            <w:t xml:space="preserve"> k., Klaipėdos </w:t>
          </w:r>
          <w:proofErr w:type="spellStart"/>
          <w:r w:rsidRPr="001D267D">
            <w:rPr>
              <w:sz w:val="22"/>
              <w:szCs w:val="22"/>
            </w:rPr>
            <w:t>raj</w:t>
          </w:r>
          <w:proofErr w:type="spellEnd"/>
          <w:r w:rsidRPr="001D267D">
            <w:rPr>
              <w:sz w:val="22"/>
              <w:szCs w:val="22"/>
            </w:rPr>
            <w:t>.</w:t>
          </w:r>
        </w:p>
        <w:p w14:paraId="70DD4ACC" w14:textId="77777777" w:rsidR="00476E9F" w:rsidRDefault="00476E9F" w:rsidP="00476E9F">
          <w:pPr>
            <w:tabs>
              <w:tab w:val="right" w:leader="underscore" w:pos="9072"/>
            </w:tabs>
            <w:suppressAutoHyphens/>
            <w:jc w:val="center"/>
            <w:textAlignment w:val="baseline"/>
            <w:rPr>
              <w:sz w:val="20"/>
              <w:lang w:eastAsia="lt-LT"/>
            </w:rPr>
          </w:pPr>
          <w:r>
            <w:rPr>
              <w:sz w:val="20"/>
              <w:lang w:eastAsia="lt-LT"/>
            </w:rPr>
            <w:t>(Ūkinės veiklos objekto pavadinimas, adresas, telefonas)</w:t>
          </w:r>
        </w:p>
        <w:p w14:paraId="748B75F5" w14:textId="77777777" w:rsidR="00476E9F" w:rsidRDefault="00476E9F" w:rsidP="00476E9F">
          <w:pPr>
            <w:tabs>
              <w:tab w:val="right" w:leader="underscore" w:pos="9072"/>
            </w:tabs>
            <w:suppressAutoHyphens/>
            <w:textAlignment w:val="baseline"/>
            <w:rPr>
              <w:lang w:eastAsia="lt-LT"/>
            </w:rPr>
          </w:pPr>
        </w:p>
        <w:p w14:paraId="25392FF7" w14:textId="77777777" w:rsidR="00476E9F" w:rsidRPr="003720BD" w:rsidRDefault="003720BD" w:rsidP="003720BD">
          <w:pPr>
            <w:rPr>
              <w:sz w:val="20"/>
            </w:rPr>
          </w:pPr>
          <w:r>
            <w:rPr>
              <w:szCs w:val="24"/>
              <w:u w:val="single"/>
            </w:rPr>
            <w:t xml:space="preserve">     </w:t>
          </w:r>
          <w:r w:rsidR="001D267D" w:rsidRPr="003720BD">
            <w:rPr>
              <w:szCs w:val="24"/>
              <w:u w:val="single"/>
            </w:rPr>
            <w:t xml:space="preserve">Gediminas </w:t>
          </w:r>
          <w:proofErr w:type="spellStart"/>
          <w:r w:rsidR="001D267D" w:rsidRPr="003720BD">
            <w:rPr>
              <w:szCs w:val="24"/>
              <w:u w:val="single"/>
            </w:rPr>
            <w:t>Sendrius</w:t>
          </w:r>
          <w:proofErr w:type="spellEnd"/>
          <w:r>
            <w:rPr>
              <w:sz w:val="22"/>
              <w:szCs w:val="22"/>
              <w:u w:val="single"/>
            </w:rPr>
            <w:t>, (8 46) 213 925</w:t>
          </w:r>
          <w:r w:rsidR="001D267D" w:rsidRPr="003720BD">
            <w:rPr>
              <w:sz w:val="22"/>
              <w:szCs w:val="22"/>
              <w:u w:val="single"/>
            </w:rPr>
            <w:t xml:space="preserve">, </w:t>
          </w:r>
          <w:r>
            <w:rPr>
              <w:sz w:val="22"/>
              <w:szCs w:val="22"/>
              <w:u w:val="single"/>
            </w:rPr>
            <w:t>(</w:t>
          </w:r>
          <w:r w:rsidR="001D267D" w:rsidRPr="003720BD">
            <w:rPr>
              <w:sz w:val="22"/>
              <w:szCs w:val="22"/>
              <w:u w:val="single"/>
            </w:rPr>
            <w:t>8 46</w:t>
          </w:r>
          <w:r>
            <w:rPr>
              <w:sz w:val="22"/>
              <w:szCs w:val="22"/>
              <w:u w:val="single"/>
            </w:rPr>
            <w:t>)</w:t>
          </w:r>
          <w:r w:rsidR="001D267D" w:rsidRPr="003720BD">
            <w:rPr>
              <w:sz w:val="22"/>
              <w:szCs w:val="22"/>
              <w:u w:val="single"/>
            </w:rPr>
            <w:t xml:space="preserve"> 310105, </w:t>
          </w:r>
          <w:r>
            <w:rPr>
              <w:u w:val="single"/>
            </w:rPr>
            <w:t>gediminas.sendrius</w:t>
          </w:r>
          <w:r w:rsidR="001D267D" w:rsidRPr="003720BD">
            <w:rPr>
              <w:u w:val="single"/>
            </w:rPr>
            <w:t>@kratc.lt</w:t>
          </w:r>
          <w:r>
            <w:t>_________</w:t>
          </w:r>
        </w:p>
        <w:p w14:paraId="1DF1E93B" w14:textId="77777777" w:rsidR="00476E9F" w:rsidRDefault="00476E9F" w:rsidP="00476E9F">
          <w:pPr>
            <w:tabs>
              <w:tab w:val="right" w:leader="underscore" w:pos="9072"/>
            </w:tabs>
            <w:suppressAutoHyphens/>
            <w:jc w:val="center"/>
            <w:textAlignment w:val="baseline"/>
            <w:rPr>
              <w:sz w:val="20"/>
              <w:lang w:eastAsia="lt-LT"/>
            </w:rPr>
          </w:pPr>
          <w:r>
            <w:rPr>
              <w:sz w:val="20"/>
              <w:lang w:eastAsia="lt-LT"/>
            </w:rPr>
            <w:t>(kontaktinio asmens duomenys, telefono, fakso Nr., el. pašto adresas)</w:t>
          </w:r>
        </w:p>
        <w:p w14:paraId="648D2F62" w14:textId="77777777" w:rsidR="00476E9F" w:rsidRDefault="00476E9F" w:rsidP="00476E9F">
          <w:pPr>
            <w:tabs>
              <w:tab w:val="right" w:leader="underscore" w:pos="9072"/>
            </w:tabs>
            <w:suppressAutoHyphens/>
            <w:jc w:val="center"/>
            <w:textAlignment w:val="baseline"/>
            <w:rPr>
              <w:szCs w:val="24"/>
              <w:lang w:eastAsia="lt-LT"/>
            </w:rPr>
          </w:pPr>
        </w:p>
        <w:p w14:paraId="175FB039" w14:textId="77777777" w:rsidR="00476E9F" w:rsidRDefault="00476E9F" w:rsidP="004177F9">
          <w:pPr>
            <w:tabs>
              <w:tab w:val="right" w:leader="underscore" w:pos="9072"/>
            </w:tabs>
            <w:suppressAutoHyphens/>
            <w:textAlignment w:val="baseline"/>
            <w:rPr>
              <w:szCs w:val="24"/>
              <w:lang w:eastAsia="lt-LT"/>
            </w:rPr>
            <w:sectPr w:rsidR="00476E9F">
              <w:pgSz w:w="12240" w:h="15840" w:code="1"/>
              <w:pgMar w:top="1134" w:right="1134" w:bottom="1134" w:left="1701" w:header="720" w:footer="720" w:gutter="0"/>
              <w:cols w:space="720"/>
              <w:noEndnote/>
              <w:docGrid w:linePitch="326"/>
            </w:sectPr>
          </w:pPr>
        </w:p>
        <w:p w14:paraId="4CF84A95" w14:textId="77777777" w:rsidR="006D3CC5" w:rsidRPr="004177F9" w:rsidRDefault="00690481" w:rsidP="004177F9">
          <w:pPr>
            <w:tabs>
              <w:tab w:val="right" w:leader="underscore" w:pos="9072"/>
            </w:tabs>
            <w:suppressAutoHyphens/>
            <w:jc w:val="both"/>
            <w:textAlignment w:val="baseline"/>
            <w:rPr>
              <w:color w:val="FF0000"/>
              <w:sz w:val="22"/>
              <w:szCs w:val="22"/>
              <w:lang w:eastAsia="lt-LT"/>
            </w:rPr>
          </w:pPr>
          <w:r>
            <w:rPr>
              <w:szCs w:val="24"/>
              <w:lang w:eastAsia="lt-LT"/>
            </w:rPr>
            <w:lastRenderedPageBreak/>
            <w:t xml:space="preserve">         </w:t>
          </w:r>
        </w:p>
        <w:sdt>
          <w:sdtPr>
            <w:alias w:val="skyrius"/>
            <w:tag w:val="part_681c483148a74db5b0c94ebb22869739"/>
            <w:id w:val="1051738252"/>
          </w:sdtPr>
          <w:sdtEndPr/>
          <w:sdtContent>
            <w:p w14:paraId="6C5201BB" w14:textId="07870B60" w:rsidR="006D3CC5" w:rsidRDefault="00F365A1" w:rsidP="00F365A1">
              <w:pPr>
                <w:tabs>
                  <w:tab w:val="center" w:pos="6786"/>
                  <w:tab w:val="left" w:pos="9216"/>
                </w:tabs>
                <w:suppressAutoHyphens/>
                <w:textAlignment w:val="baseline"/>
              </w:pPr>
              <w:r>
                <w:tab/>
              </w:r>
              <w:sdt>
                <w:sdtPr>
                  <w:alias w:val="Numeris"/>
                  <w:tag w:val="nr_681c483148a74db5b0c94ebb22869739"/>
                  <w:id w:val="1145551772"/>
                </w:sdtPr>
                <w:sdtEndPr/>
                <w:sdtContent>
                  <w:r w:rsidR="006D3CC5">
                    <w:rPr>
                      <w:b/>
                      <w:sz w:val="22"/>
                      <w:szCs w:val="24"/>
                      <w:lang w:eastAsia="lt-LT"/>
                    </w:rPr>
                    <w:t>I</w:t>
                  </w:r>
                </w:sdtContent>
              </w:sdt>
              <w:r w:rsidR="006D3CC5">
                <w:rPr>
                  <w:b/>
                  <w:sz w:val="22"/>
                  <w:szCs w:val="24"/>
                  <w:lang w:eastAsia="lt-LT"/>
                </w:rPr>
                <w:t xml:space="preserve">. </w:t>
              </w:r>
              <w:sdt>
                <w:sdtPr>
                  <w:alias w:val="Pavadinimas"/>
                  <w:tag w:val="title_681c483148a74db5b0c94ebb22869739"/>
                  <w:id w:val="-1514224357"/>
                </w:sdtPr>
                <w:sdtEndPr/>
                <w:sdtContent>
                  <w:r w:rsidR="006D3CC5">
                    <w:rPr>
                      <w:b/>
                      <w:sz w:val="22"/>
                      <w:szCs w:val="24"/>
                      <w:lang w:eastAsia="lt-LT"/>
                    </w:rPr>
                    <w:t>BENDRO POBŪDŽIO INFORMACIJA</w:t>
                  </w:r>
                </w:sdtContent>
              </w:sdt>
              <w:r>
                <w:tab/>
              </w:r>
            </w:p>
            <w:p w14:paraId="5D1CB78E" w14:textId="77777777" w:rsidR="00F365A1" w:rsidRDefault="00F365A1" w:rsidP="00F365A1">
              <w:pPr>
                <w:tabs>
                  <w:tab w:val="center" w:pos="6786"/>
                  <w:tab w:val="left" w:pos="9216"/>
                </w:tabs>
                <w:suppressAutoHyphens/>
                <w:textAlignment w:val="baseline"/>
                <w:rPr>
                  <w:sz w:val="22"/>
                  <w:szCs w:val="22"/>
                  <w:lang w:eastAsia="lt-LT"/>
                </w:rPr>
              </w:pPr>
              <w:r w:rsidRPr="006D6A7E">
                <w:rPr>
                  <w:sz w:val="22"/>
                  <w:szCs w:val="22"/>
                  <w:lang w:eastAsia="lt-LT"/>
                </w:rPr>
                <w:t xml:space="preserve"> </w:t>
              </w:r>
              <w:r>
                <w:rPr>
                  <w:sz w:val="22"/>
                  <w:szCs w:val="22"/>
                  <w:lang w:eastAsia="lt-LT"/>
                </w:rPr>
                <w:t xml:space="preserve">      </w:t>
              </w:r>
            </w:p>
            <w:p w14:paraId="19F818FE" w14:textId="77777777" w:rsidR="005079BC" w:rsidRDefault="009D1E1F" w:rsidP="009D1E1F">
              <w:pPr>
                <w:tabs>
                  <w:tab w:val="center" w:pos="6786"/>
                  <w:tab w:val="left" w:pos="9216"/>
                </w:tabs>
                <w:suppressAutoHyphens/>
                <w:jc w:val="both"/>
                <w:textAlignment w:val="baseline"/>
                <w:rPr>
                  <w:sz w:val="22"/>
                  <w:szCs w:val="22"/>
                  <w:lang w:eastAsia="lt-LT"/>
                </w:rPr>
              </w:pPr>
              <w:r w:rsidRPr="009D1E1F">
                <w:rPr>
                  <w:sz w:val="22"/>
                  <w:szCs w:val="22"/>
                  <w:lang w:eastAsia="lt-LT"/>
                </w:rPr>
                <w:t xml:space="preserve">        </w:t>
              </w:r>
              <w:r w:rsidR="00F365A1" w:rsidRPr="009D1E1F">
                <w:rPr>
                  <w:sz w:val="22"/>
                  <w:szCs w:val="22"/>
                  <w:lang w:eastAsia="lt-LT"/>
                </w:rPr>
                <w:t xml:space="preserve">TIPK Leidimas Nr. T-KL.2-9/2015 keičiamas, nes: </w:t>
              </w:r>
            </w:p>
            <w:p w14:paraId="3EFB6AB0" w14:textId="4E38BFE6" w:rsidR="00A406F3" w:rsidRPr="00A406F3" w:rsidRDefault="00DA2756" w:rsidP="009D1E1F">
              <w:pPr>
                <w:tabs>
                  <w:tab w:val="center" w:pos="6786"/>
                  <w:tab w:val="left" w:pos="9216"/>
                </w:tabs>
                <w:suppressAutoHyphens/>
                <w:jc w:val="both"/>
                <w:textAlignment w:val="baseline"/>
                <w:rPr>
                  <w:bCs/>
                  <w:sz w:val="22"/>
                  <w:szCs w:val="22"/>
                  <w:lang w:eastAsia="lt-LT"/>
                </w:rPr>
              </w:pPr>
              <w:r>
                <w:rPr>
                  <w:sz w:val="22"/>
                  <w:szCs w:val="22"/>
                  <w:lang w:eastAsia="lt-LT"/>
                </w:rPr>
                <w:t xml:space="preserve"> </w:t>
              </w:r>
              <w:r w:rsidR="001D1BF5">
                <w:rPr>
                  <w:sz w:val="22"/>
                  <w:szCs w:val="22"/>
                  <w:lang w:eastAsia="lt-LT"/>
                </w:rPr>
                <w:t xml:space="preserve">       </w:t>
              </w:r>
              <w:r>
                <w:rPr>
                  <w:sz w:val="22"/>
                  <w:szCs w:val="22"/>
                  <w:lang w:eastAsia="lt-LT"/>
                </w:rPr>
                <w:t xml:space="preserve">1) </w:t>
              </w:r>
              <w:r w:rsidR="005079BC" w:rsidRPr="005079BC">
                <w:rPr>
                  <w:sz w:val="22"/>
                  <w:szCs w:val="22"/>
                  <w:lang w:eastAsia="lt-LT"/>
                </w:rPr>
                <w:t xml:space="preserve">Iki kol bus nustatyta konkreti tvarka bei techniniai reglamentai, leidžiantys </w:t>
              </w:r>
              <w:r w:rsidR="00B3044D">
                <w:rPr>
                  <w:sz w:val="22"/>
                  <w:szCs w:val="22"/>
                  <w:lang w:eastAsia="lt-LT"/>
                </w:rPr>
                <w:t xml:space="preserve">nepavojingų </w:t>
              </w:r>
              <w:r w:rsidR="005079BC" w:rsidRPr="005079BC">
                <w:rPr>
                  <w:sz w:val="22"/>
                  <w:szCs w:val="22"/>
                  <w:lang w:eastAsia="lt-LT"/>
                </w:rPr>
                <w:t xml:space="preserve">dugno pelenų (šlako) atliekas perdirbti ar laikinai panaudoti, iš </w:t>
              </w:r>
              <w:proofErr w:type="spellStart"/>
              <w:r w:rsidR="005079BC" w:rsidRPr="005079BC">
                <w:rPr>
                  <w:sz w:val="22"/>
                  <w:szCs w:val="22"/>
                  <w:lang w:eastAsia="lt-LT"/>
                </w:rPr>
                <w:t>kogeneracinės</w:t>
              </w:r>
              <w:proofErr w:type="spellEnd"/>
              <w:r w:rsidR="005079BC" w:rsidRPr="005079BC">
                <w:rPr>
                  <w:sz w:val="22"/>
                  <w:szCs w:val="22"/>
                  <w:lang w:eastAsia="lt-LT"/>
                </w:rPr>
                <w:t xml:space="preserve"> jėgainės atvežtos minėtos atliekos numatomos priimti </w:t>
              </w:r>
              <w:r w:rsidR="001D1BF5">
                <w:rPr>
                  <w:sz w:val="22"/>
                  <w:szCs w:val="22"/>
                  <w:lang w:eastAsia="lt-LT"/>
                </w:rPr>
                <w:t>ir</w:t>
              </w:r>
              <w:r w:rsidR="005079BC" w:rsidRPr="005079BC">
                <w:rPr>
                  <w:sz w:val="22"/>
                  <w:szCs w:val="22"/>
                  <w:lang w:eastAsia="lt-LT"/>
                </w:rPr>
                <w:t xml:space="preserve"> laikyti</w:t>
              </w:r>
              <w:r w:rsidR="005079BC">
                <w:rPr>
                  <w:sz w:val="22"/>
                  <w:szCs w:val="22"/>
                  <w:lang w:eastAsia="lt-LT"/>
                </w:rPr>
                <w:t xml:space="preserve"> (R13)</w:t>
              </w:r>
              <w:r w:rsidR="005079BC" w:rsidRPr="005079BC">
                <w:rPr>
                  <w:sz w:val="22"/>
                  <w:szCs w:val="22"/>
                  <w:lang w:eastAsia="lt-LT"/>
                </w:rPr>
                <w:t xml:space="preserve"> ant sąvartyno II sekcijos kaupo praplėtus esamą pavojingų atliekų, turinčių asbesto, sandėliavimo aikštelę. Dugno pelenų iš šlako laikymo vieta pateikta priede.</w:t>
              </w:r>
              <w:r w:rsidR="006C18AF" w:rsidRPr="006C18AF">
                <w:rPr>
                  <w:bCs/>
                  <w:szCs w:val="24"/>
                </w:rPr>
                <w:t xml:space="preserve"> </w:t>
              </w:r>
              <w:r w:rsidR="006C18AF">
                <w:rPr>
                  <w:bCs/>
                  <w:sz w:val="22"/>
                  <w:szCs w:val="22"/>
                  <w:lang w:eastAsia="lt-LT"/>
                </w:rPr>
                <w:t>P</w:t>
              </w:r>
              <w:r w:rsidR="006C18AF" w:rsidRPr="006C18AF">
                <w:rPr>
                  <w:bCs/>
                  <w:sz w:val="22"/>
                  <w:szCs w:val="22"/>
                  <w:lang w:eastAsia="lt-LT"/>
                </w:rPr>
                <w:t xml:space="preserve">lanuojama ūkinė veikla </w:t>
              </w:r>
              <w:r w:rsidR="006C18AF">
                <w:rPr>
                  <w:bCs/>
                  <w:sz w:val="22"/>
                  <w:szCs w:val="22"/>
                  <w:lang w:eastAsia="lt-LT"/>
                </w:rPr>
                <w:t>įtakos veikiančiam</w:t>
              </w:r>
              <w:r w:rsidR="0009044F">
                <w:rPr>
                  <w:bCs/>
                  <w:sz w:val="22"/>
                  <w:szCs w:val="22"/>
                  <w:lang w:eastAsia="lt-LT"/>
                </w:rPr>
                <w:t xml:space="preserve"> Klaipėdos </w:t>
              </w:r>
              <w:proofErr w:type="spellStart"/>
              <w:r w:rsidR="0009044F">
                <w:rPr>
                  <w:bCs/>
                  <w:sz w:val="22"/>
                  <w:szCs w:val="22"/>
                  <w:lang w:eastAsia="lt-LT"/>
                </w:rPr>
                <w:t>regioniniui</w:t>
              </w:r>
              <w:proofErr w:type="spellEnd"/>
              <w:r w:rsidR="006C18AF">
                <w:rPr>
                  <w:bCs/>
                  <w:sz w:val="22"/>
                  <w:szCs w:val="22"/>
                  <w:lang w:eastAsia="lt-LT"/>
                </w:rPr>
                <w:t xml:space="preserve"> nepavojingų atliekų sąvartynui neturės</w:t>
              </w:r>
              <w:r w:rsidR="00B3044D">
                <w:rPr>
                  <w:bCs/>
                  <w:sz w:val="22"/>
                  <w:szCs w:val="22"/>
                  <w:lang w:eastAsia="lt-LT"/>
                </w:rPr>
                <w:t>, ka</w:t>
              </w:r>
              <w:r w:rsidR="0009044F">
                <w:rPr>
                  <w:bCs/>
                  <w:sz w:val="22"/>
                  <w:szCs w:val="22"/>
                  <w:lang w:eastAsia="lt-LT"/>
                </w:rPr>
                <w:t>dangi</w:t>
              </w:r>
              <w:r w:rsidR="006C18AF" w:rsidRPr="006C18AF">
                <w:rPr>
                  <w:bCs/>
                  <w:sz w:val="22"/>
                  <w:szCs w:val="22"/>
                  <w:lang w:eastAsia="lt-LT"/>
                </w:rPr>
                <w:t xml:space="preserve"> šiuo metu dugno pelenai ir šlakas yra šalinami</w:t>
              </w:r>
              <w:r w:rsidR="0009044F">
                <w:rPr>
                  <w:bCs/>
                  <w:sz w:val="22"/>
                  <w:szCs w:val="22"/>
                  <w:lang w:eastAsia="lt-LT"/>
                </w:rPr>
                <w:t>.</w:t>
              </w:r>
            </w:p>
            <w:p w14:paraId="526294F0" w14:textId="46683284" w:rsidR="00F365A1" w:rsidRPr="009D1E1F" w:rsidRDefault="009D1E1F" w:rsidP="009D1E1F">
              <w:pPr>
                <w:tabs>
                  <w:tab w:val="center" w:pos="6786"/>
                  <w:tab w:val="left" w:pos="9216"/>
                </w:tabs>
                <w:suppressAutoHyphens/>
                <w:ind w:firstLine="426"/>
                <w:jc w:val="both"/>
                <w:textAlignment w:val="baseline"/>
              </w:pPr>
              <w:r w:rsidRPr="009D1E1F">
                <w:rPr>
                  <w:sz w:val="22"/>
                  <w:szCs w:val="22"/>
                  <w:lang w:eastAsia="lt-LT"/>
                </w:rPr>
                <w:tab/>
              </w:r>
              <w:r w:rsidR="009E2B61">
                <w:rPr>
                  <w:sz w:val="22"/>
                  <w:szCs w:val="22"/>
                </w:rPr>
                <w:t>2015</w:t>
              </w:r>
              <w:r w:rsidR="00F365A1" w:rsidRPr="009D1E1F">
                <w:rPr>
                  <w:sz w:val="22"/>
                  <w:szCs w:val="22"/>
                </w:rPr>
                <w:t xml:space="preserve"> m. buvo atlikta poveikio aplinkai vertinimo atranka, kuriai Aplinkos apsaugos agentūros Taršos prevencijos ir leidimų dep</w:t>
              </w:r>
              <w:r w:rsidR="009E2B61">
                <w:rPr>
                  <w:sz w:val="22"/>
                  <w:szCs w:val="22"/>
                </w:rPr>
                <w:t>artamento Klaipėdos skyrius 2015-07-02</w:t>
              </w:r>
              <w:r w:rsidR="00F365A1" w:rsidRPr="009D1E1F">
                <w:rPr>
                  <w:sz w:val="22"/>
                  <w:szCs w:val="22"/>
                </w:rPr>
                <w:t xml:space="preserve"> raštu Nr.(15.3)-A4-7</w:t>
              </w:r>
              <w:r w:rsidR="009E2B61">
                <w:rPr>
                  <w:sz w:val="22"/>
                  <w:szCs w:val="22"/>
                </w:rPr>
                <w:t>290</w:t>
              </w:r>
              <w:r w:rsidR="00F365A1" w:rsidRPr="009D1E1F">
                <w:rPr>
                  <w:sz w:val="22"/>
                  <w:szCs w:val="22"/>
                </w:rPr>
                <w:t xml:space="preserve">  pateikė išvadą, kad poveikio aplinkai vertinimas neprivalomas.</w:t>
              </w:r>
              <w:r w:rsidR="006C284A">
                <w:rPr>
                  <w:sz w:val="22"/>
                  <w:szCs w:val="22"/>
                </w:rPr>
                <w:t xml:space="preserve"> Pridedama.</w:t>
              </w:r>
            </w:p>
            <w:p w14:paraId="57631FE2" w14:textId="68075F0C" w:rsidR="00793CB0" w:rsidRPr="00793CB0" w:rsidRDefault="00A406F3" w:rsidP="00793CB0">
              <w:pPr>
                <w:tabs>
                  <w:tab w:val="center" w:pos="6786"/>
                  <w:tab w:val="left" w:pos="9216"/>
                </w:tabs>
                <w:suppressAutoHyphens/>
                <w:jc w:val="both"/>
                <w:textAlignment w:val="baseline"/>
                <w:rPr>
                  <w:b/>
                  <w:szCs w:val="24"/>
                  <w:lang w:val="en-US" w:eastAsia="lt-LT"/>
                </w:rPr>
              </w:pPr>
              <w:r>
                <w:rPr>
                  <w:b/>
                  <w:sz w:val="22"/>
                  <w:szCs w:val="24"/>
                  <w:lang w:eastAsia="lt-LT"/>
                </w:rPr>
                <w:t xml:space="preserve">        </w:t>
              </w:r>
              <w:r w:rsidRPr="00A406F3">
                <w:rPr>
                  <w:sz w:val="22"/>
                  <w:szCs w:val="24"/>
                  <w:lang w:eastAsia="lt-LT"/>
                </w:rPr>
                <w:t>Atsižvelgiant į daromus pakeitimus numatoma papildyti tik I skyriaus 6 p., III skyriaus</w:t>
              </w:r>
              <w:r>
                <w:rPr>
                  <w:sz w:val="22"/>
                  <w:szCs w:val="24"/>
                  <w:lang w:eastAsia="lt-LT"/>
                </w:rPr>
                <w:t xml:space="preserve"> 10 p., XI skyriaus 27 </w:t>
              </w:r>
              <w:proofErr w:type="spellStart"/>
              <w:r>
                <w:rPr>
                  <w:sz w:val="22"/>
                  <w:szCs w:val="24"/>
                  <w:lang w:eastAsia="lt-LT"/>
                </w:rPr>
                <w:t>lenetelę</w:t>
              </w:r>
              <w:proofErr w:type="spellEnd"/>
              <w:r w:rsidR="003F0793">
                <w:rPr>
                  <w:sz w:val="22"/>
                  <w:szCs w:val="24"/>
                  <w:lang w:eastAsia="lt-LT"/>
                </w:rPr>
                <w:t xml:space="preserve"> bei pakoreguoti</w:t>
              </w:r>
              <w:r>
                <w:rPr>
                  <w:sz w:val="22"/>
                  <w:szCs w:val="24"/>
                  <w:lang w:eastAsia="lt-LT"/>
                </w:rPr>
                <w:t xml:space="preserve"> atliekų naudojimo </w:t>
              </w:r>
              <w:r w:rsidR="00793CB0">
                <w:rPr>
                  <w:sz w:val="22"/>
                  <w:szCs w:val="24"/>
                  <w:lang w:eastAsia="lt-LT"/>
                </w:rPr>
                <w:t xml:space="preserve">ar šalinimo techninį reglamentą bei </w:t>
              </w:r>
              <w:proofErr w:type="spellStart"/>
              <w:r w:rsidR="00793CB0" w:rsidRPr="00793CB0">
                <w:rPr>
                  <w:sz w:val="22"/>
                  <w:szCs w:val="22"/>
                  <w:lang w:val="en-US" w:eastAsia="lt-LT"/>
                </w:rPr>
                <w:t>atliekų</w:t>
              </w:r>
              <w:proofErr w:type="spellEnd"/>
              <w:r w:rsidR="00793CB0" w:rsidRPr="00793CB0">
                <w:rPr>
                  <w:sz w:val="22"/>
                  <w:szCs w:val="22"/>
                  <w:lang w:val="en-US" w:eastAsia="lt-LT"/>
                </w:rPr>
                <w:t xml:space="preserve"> </w:t>
              </w:r>
              <w:proofErr w:type="spellStart"/>
              <w:r w:rsidR="00793CB0" w:rsidRPr="00793CB0">
                <w:rPr>
                  <w:sz w:val="22"/>
                  <w:szCs w:val="22"/>
                  <w:lang w:val="en-US" w:eastAsia="lt-LT"/>
                </w:rPr>
                <w:t>naudojimo</w:t>
              </w:r>
              <w:proofErr w:type="spellEnd"/>
              <w:r w:rsidR="00793CB0" w:rsidRPr="00793CB0">
                <w:rPr>
                  <w:sz w:val="22"/>
                  <w:szCs w:val="22"/>
                  <w:lang w:val="en-US" w:eastAsia="lt-LT"/>
                </w:rPr>
                <w:t xml:space="preserve"> </w:t>
              </w:r>
              <w:proofErr w:type="spellStart"/>
              <w:r w:rsidR="00793CB0" w:rsidRPr="00793CB0">
                <w:rPr>
                  <w:sz w:val="22"/>
                  <w:szCs w:val="22"/>
                  <w:lang w:val="en-US" w:eastAsia="lt-LT"/>
                </w:rPr>
                <w:t>ar</w:t>
              </w:r>
              <w:proofErr w:type="spellEnd"/>
              <w:r w:rsidR="00793CB0" w:rsidRPr="00793CB0">
                <w:rPr>
                  <w:sz w:val="22"/>
                  <w:szCs w:val="22"/>
                  <w:lang w:val="en-US" w:eastAsia="lt-LT"/>
                </w:rPr>
                <w:t xml:space="preserve"> </w:t>
              </w:r>
              <w:proofErr w:type="spellStart"/>
              <w:r w:rsidR="00793CB0" w:rsidRPr="00793CB0">
                <w:rPr>
                  <w:sz w:val="22"/>
                  <w:szCs w:val="22"/>
                  <w:lang w:val="en-US" w:eastAsia="lt-LT"/>
                </w:rPr>
                <w:t>šal</w:t>
              </w:r>
              <w:r w:rsidR="00793CB0">
                <w:rPr>
                  <w:sz w:val="22"/>
                  <w:szCs w:val="22"/>
                  <w:lang w:val="en-US" w:eastAsia="lt-LT"/>
                </w:rPr>
                <w:t>inimo</w:t>
              </w:r>
              <w:proofErr w:type="spellEnd"/>
              <w:r w:rsidR="00793CB0">
                <w:rPr>
                  <w:sz w:val="22"/>
                  <w:szCs w:val="22"/>
                  <w:lang w:val="en-US" w:eastAsia="lt-LT"/>
                </w:rPr>
                <w:t xml:space="preserve"> </w:t>
              </w:r>
              <w:proofErr w:type="spellStart"/>
              <w:r w:rsidR="00793CB0">
                <w:rPr>
                  <w:sz w:val="22"/>
                  <w:szCs w:val="22"/>
                  <w:lang w:val="en-US" w:eastAsia="lt-LT"/>
                </w:rPr>
                <w:t>veiklos</w:t>
              </w:r>
              <w:proofErr w:type="spellEnd"/>
              <w:r w:rsidR="00793CB0">
                <w:rPr>
                  <w:sz w:val="22"/>
                  <w:szCs w:val="22"/>
                  <w:lang w:val="en-US" w:eastAsia="lt-LT"/>
                </w:rPr>
                <w:t xml:space="preserve"> </w:t>
              </w:r>
              <w:proofErr w:type="spellStart"/>
              <w:r w:rsidR="00793CB0">
                <w:rPr>
                  <w:sz w:val="22"/>
                  <w:szCs w:val="22"/>
                  <w:lang w:val="en-US" w:eastAsia="lt-LT"/>
                </w:rPr>
                <w:t>nutraukimo</w:t>
              </w:r>
              <w:proofErr w:type="spellEnd"/>
              <w:r w:rsidR="00793CB0" w:rsidRPr="00793CB0">
                <w:rPr>
                  <w:sz w:val="22"/>
                  <w:szCs w:val="22"/>
                  <w:lang w:val="en-US" w:eastAsia="lt-LT"/>
                </w:rPr>
                <w:t xml:space="preserve"> </w:t>
              </w:r>
              <w:proofErr w:type="spellStart"/>
              <w:r w:rsidR="00793CB0" w:rsidRPr="00793CB0">
                <w:rPr>
                  <w:sz w:val="22"/>
                  <w:szCs w:val="22"/>
                  <w:lang w:val="en-US" w:eastAsia="lt-LT"/>
                </w:rPr>
                <w:t>planą</w:t>
              </w:r>
              <w:proofErr w:type="spellEnd"/>
              <w:r w:rsidR="00793CB0" w:rsidRPr="00793CB0">
                <w:rPr>
                  <w:sz w:val="22"/>
                  <w:szCs w:val="22"/>
                  <w:lang w:val="en-US" w:eastAsia="lt-LT"/>
                </w:rPr>
                <w:t>.</w:t>
              </w:r>
            </w:p>
            <w:p w14:paraId="2802503E" w14:textId="00B1A621" w:rsidR="00A406F3" w:rsidRPr="00793CB0" w:rsidRDefault="00A406F3" w:rsidP="00793CB0">
              <w:pPr>
                <w:tabs>
                  <w:tab w:val="center" w:pos="6786"/>
                  <w:tab w:val="left" w:pos="9216"/>
                </w:tabs>
                <w:suppressAutoHyphens/>
                <w:jc w:val="both"/>
                <w:textAlignment w:val="baseline"/>
                <w:rPr>
                  <w:sz w:val="22"/>
                  <w:szCs w:val="24"/>
                  <w:lang w:eastAsia="lt-LT"/>
                </w:rPr>
              </w:pPr>
              <w:r w:rsidRPr="00A406F3">
                <w:rPr>
                  <w:sz w:val="22"/>
                  <w:szCs w:val="24"/>
                  <w:lang w:eastAsia="lt-LT"/>
                </w:rPr>
                <w:tab/>
              </w:r>
            </w:p>
            <w:sdt>
              <w:sdtPr>
                <w:alias w:val="4 pr. 1 p."/>
                <w:tag w:val="part_f7aa2517805f466d85bfd129585f8f8f"/>
                <w:id w:val="678247172"/>
              </w:sdtPr>
              <w:sdtEndPr/>
              <w:sdtContent>
                <w:p w14:paraId="21194757" w14:textId="77777777" w:rsidR="006D3CC5" w:rsidRDefault="00DA00FE" w:rsidP="006D3CC5">
                  <w:pPr>
                    <w:suppressAutoHyphens/>
                    <w:ind w:firstLine="567"/>
                    <w:jc w:val="both"/>
                    <w:textAlignment w:val="baseline"/>
                    <w:rPr>
                      <w:sz w:val="22"/>
                      <w:szCs w:val="24"/>
                      <w:lang w:eastAsia="lt-LT"/>
                    </w:rPr>
                  </w:pPr>
                  <w:sdt>
                    <w:sdtPr>
                      <w:rPr>
                        <w:b/>
                      </w:rPr>
                      <w:alias w:val="Numeris"/>
                      <w:tag w:val="nr_f7aa2517805f466d85bfd129585f8f8f"/>
                      <w:id w:val="380210789"/>
                    </w:sdtPr>
                    <w:sdtEndPr/>
                    <w:sdtContent>
                      <w:r w:rsidR="006D3CC5" w:rsidRPr="005D49B7">
                        <w:rPr>
                          <w:b/>
                          <w:sz w:val="22"/>
                          <w:szCs w:val="24"/>
                          <w:lang w:eastAsia="lt-LT"/>
                        </w:rPr>
                        <w:t>1</w:t>
                      </w:r>
                    </w:sdtContent>
                  </w:sdt>
                  <w:r w:rsidR="006D3CC5" w:rsidRPr="005D49B7">
                    <w:rPr>
                      <w:b/>
                      <w:sz w:val="22"/>
                      <w:szCs w:val="24"/>
                      <w:lang w:eastAsia="lt-LT"/>
                    </w:rPr>
                    <w:t>. Informacija apie vietos sąlygas: įrenginio eksploatavimo vieta, trumpa vietovės charakteristika.</w:t>
                  </w:r>
                  <w:r w:rsidR="006D3CC5">
                    <w:rPr>
                      <w:sz w:val="22"/>
                      <w:szCs w:val="24"/>
                      <w:lang w:eastAsia="lt-LT"/>
                    </w:rPr>
                    <w:t xml:space="preserve"> </w:t>
                  </w:r>
                  <w:r w:rsidR="005D49B7">
                    <w:rPr>
                      <w:sz w:val="22"/>
                      <w:szCs w:val="24"/>
                      <w:lang w:eastAsia="lt-LT"/>
                    </w:rPr>
                    <w:t>Nepildoma, nes ūkinėje veikloje pasikeitimų nėra.</w:t>
                  </w:r>
                </w:p>
              </w:sdtContent>
            </w:sdt>
            <w:sdt>
              <w:sdtPr>
                <w:alias w:val="4 pr. 2 p."/>
                <w:tag w:val="part_c472a8468ad540d48bcefcb3e2af8a45"/>
                <w:id w:val="-380714943"/>
              </w:sdtPr>
              <w:sdtEndPr>
                <w:rPr>
                  <w:b/>
                </w:rPr>
              </w:sdtEndPr>
              <w:sdtContent>
                <w:p w14:paraId="61D2975D" w14:textId="77777777" w:rsidR="006D3CC5" w:rsidRPr="005D49B7" w:rsidRDefault="00DA00FE" w:rsidP="006D3CC5">
                  <w:pPr>
                    <w:suppressAutoHyphens/>
                    <w:ind w:firstLine="567"/>
                    <w:jc w:val="both"/>
                    <w:textAlignment w:val="baseline"/>
                    <w:rPr>
                      <w:b/>
                      <w:sz w:val="18"/>
                      <w:szCs w:val="24"/>
                      <w:lang w:eastAsia="lt-LT"/>
                    </w:rPr>
                  </w:pPr>
                  <w:sdt>
                    <w:sdtPr>
                      <w:rPr>
                        <w:b/>
                      </w:rPr>
                      <w:alias w:val="Numeris"/>
                      <w:tag w:val="nr_c472a8468ad540d48bcefcb3e2af8a45"/>
                      <w:id w:val="1610624071"/>
                    </w:sdtPr>
                    <w:sdtEndPr/>
                    <w:sdtContent>
                      <w:r w:rsidR="006D3CC5" w:rsidRPr="005D49B7">
                        <w:rPr>
                          <w:b/>
                          <w:sz w:val="22"/>
                          <w:szCs w:val="24"/>
                          <w:lang w:eastAsia="lt-LT"/>
                        </w:rPr>
                        <w:t>2</w:t>
                      </w:r>
                    </w:sdtContent>
                  </w:sdt>
                  <w:r w:rsidR="006D3CC5" w:rsidRPr="005D49B7">
                    <w:rPr>
                      <w:b/>
                      <w:sz w:val="22"/>
                      <w:szCs w:val="24"/>
                      <w:lang w:eastAsia="lt-LT"/>
                    </w:rPr>
                    <w:t xml:space="preserve">. Ūkinės veiklos vietos padėtis vietovės plane ar schemoje su gyvenamųjų namų, ugdymo įstaigų, ligoninių, gretimų įmonių, saugomų teritorijų ir biotopų bei vandens apsaugos zonų ir juostų išsidėstymu. </w:t>
                  </w:r>
                  <w:r w:rsidR="005D49B7">
                    <w:rPr>
                      <w:sz w:val="22"/>
                      <w:szCs w:val="24"/>
                      <w:lang w:eastAsia="lt-LT"/>
                    </w:rPr>
                    <w:t>Nepildoma, nes ūkinėje veikloje pasikeitimų nėra.</w:t>
                  </w:r>
                </w:p>
              </w:sdtContent>
            </w:sdt>
            <w:sdt>
              <w:sdtPr>
                <w:alias w:val="4 pr. 3 p."/>
                <w:tag w:val="part_a0cbb211c4ab4699b9d0c05fb581e048"/>
                <w:id w:val="-330363249"/>
              </w:sdtPr>
              <w:sdtEndPr/>
              <w:sdtContent>
                <w:p w14:paraId="6705C4EB" w14:textId="77777777" w:rsidR="006D3CC5" w:rsidRDefault="00DA00FE" w:rsidP="006D3CC5">
                  <w:pPr>
                    <w:suppressAutoHyphens/>
                    <w:ind w:firstLine="567"/>
                    <w:jc w:val="both"/>
                    <w:textAlignment w:val="baseline"/>
                    <w:rPr>
                      <w:sz w:val="22"/>
                      <w:szCs w:val="24"/>
                      <w:lang w:eastAsia="ar-SA"/>
                    </w:rPr>
                  </w:pPr>
                  <w:sdt>
                    <w:sdtPr>
                      <w:rPr>
                        <w:b/>
                      </w:rPr>
                      <w:alias w:val="Numeris"/>
                      <w:tag w:val="nr_a0cbb211c4ab4699b9d0c05fb581e048"/>
                      <w:id w:val="-553472036"/>
                    </w:sdtPr>
                    <w:sdtEndPr/>
                    <w:sdtContent>
                      <w:r w:rsidR="006D3CC5" w:rsidRPr="005D49B7">
                        <w:rPr>
                          <w:b/>
                          <w:sz w:val="22"/>
                          <w:szCs w:val="24"/>
                          <w:lang w:eastAsia="ar-SA"/>
                        </w:rPr>
                        <w:t>3</w:t>
                      </w:r>
                    </w:sdtContent>
                  </w:sdt>
                  <w:r w:rsidR="006D3CC5" w:rsidRPr="005D49B7">
                    <w:rPr>
                      <w:b/>
                      <w:sz w:val="22"/>
                      <w:szCs w:val="24"/>
                      <w:lang w:eastAsia="ar-SA"/>
                    </w:rPr>
                    <w:t>. Naujam įrenginiui – statybos pradžia ir planuojama veiklos pradžia. Esamam įrenginiui – veiklos pradžia.</w:t>
                  </w:r>
                  <w:r w:rsidR="006D3CC5">
                    <w:rPr>
                      <w:sz w:val="22"/>
                      <w:szCs w:val="24"/>
                      <w:lang w:eastAsia="ar-SA"/>
                    </w:rPr>
                    <w:t xml:space="preserve"> </w:t>
                  </w:r>
                  <w:r w:rsidR="005D49B7">
                    <w:rPr>
                      <w:sz w:val="22"/>
                      <w:szCs w:val="24"/>
                      <w:lang w:eastAsia="lt-LT"/>
                    </w:rPr>
                    <w:t>Nepildoma, nes ūkinėje veikloje pasikeitimų nėra.</w:t>
                  </w:r>
                </w:p>
              </w:sdtContent>
            </w:sdt>
            <w:p w14:paraId="6360480E" w14:textId="77777777" w:rsidR="006D3CC5" w:rsidRPr="005D49B7" w:rsidRDefault="00DA00FE" w:rsidP="006D3CC5">
              <w:pPr>
                <w:suppressAutoHyphens/>
                <w:ind w:firstLine="567"/>
                <w:jc w:val="both"/>
                <w:textAlignment w:val="baseline"/>
                <w:rPr>
                  <w:b/>
                  <w:sz w:val="22"/>
                  <w:szCs w:val="24"/>
                  <w:lang w:eastAsia="lt-LT"/>
                </w:rPr>
              </w:pPr>
              <w:sdt>
                <w:sdtPr>
                  <w:alias w:val="4 pr. 4 p."/>
                  <w:tag w:val="part_f622939c246e4304a5a65a1c0842811d"/>
                  <w:id w:val="-2102790375"/>
                </w:sdtPr>
                <w:sdtEndPr>
                  <w:rPr>
                    <w:b/>
                  </w:rPr>
                </w:sdtEndPr>
                <w:sdtContent>
                  <w:sdt>
                    <w:sdtPr>
                      <w:rPr>
                        <w:b/>
                      </w:rPr>
                      <w:alias w:val="Numeris"/>
                      <w:tag w:val="nr_f622939c246e4304a5a65a1c0842811d"/>
                      <w:id w:val="-637415374"/>
                    </w:sdtPr>
                    <w:sdtEndPr/>
                    <w:sdtContent>
                      <w:r w:rsidR="006D3CC5" w:rsidRPr="005D49B7">
                        <w:rPr>
                          <w:b/>
                          <w:sz w:val="22"/>
                          <w:szCs w:val="24"/>
                          <w:lang w:eastAsia="ar-SA"/>
                        </w:rPr>
                        <w:t>4</w:t>
                      </w:r>
                    </w:sdtContent>
                  </w:sdt>
                  <w:r w:rsidR="006D3CC5" w:rsidRPr="005D49B7">
                    <w:rPr>
                      <w:b/>
                      <w:sz w:val="22"/>
                      <w:szCs w:val="24"/>
                      <w:lang w:eastAsia="ar-SA"/>
                    </w:rPr>
                    <w:t>. Informacija apie asmenis, atsakingus už įmonės aplinkos apsaugą.</w:t>
                  </w:r>
                  <w:r w:rsidR="005D49B7">
                    <w:rPr>
                      <w:b/>
                      <w:sz w:val="22"/>
                      <w:szCs w:val="24"/>
                      <w:lang w:eastAsia="ar-SA"/>
                    </w:rPr>
                    <w:t xml:space="preserve"> </w:t>
                  </w:r>
                </w:sdtContent>
              </w:sdt>
              <w:r w:rsidR="005D49B7" w:rsidRPr="005D49B7">
                <w:rPr>
                  <w:sz w:val="22"/>
                  <w:szCs w:val="24"/>
                  <w:lang w:eastAsia="lt-LT"/>
                </w:rPr>
                <w:t xml:space="preserve"> </w:t>
              </w:r>
              <w:r w:rsidR="005D49B7">
                <w:rPr>
                  <w:sz w:val="22"/>
                  <w:szCs w:val="24"/>
                  <w:lang w:eastAsia="lt-LT"/>
                </w:rPr>
                <w:t>Nepildoma, nes ūkinėje veikloje pasikeitimų nėra.</w:t>
              </w:r>
            </w:p>
            <w:p w14:paraId="7FB9355F" w14:textId="77777777" w:rsidR="006D3CC5" w:rsidRPr="005D49B7" w:rsidRDefault="00DA00FE" w:rsidP="006D3CC5">
              <w:pPr>
                <w:suppressAutoHyphens/>
                <w:ind w:firstLine="567"/>
                <w:jc w:val="both"/>
                <w:textAlignment w:val="baseline"/>
                <w:rPr>
                  <w:b/>
                  <w:sz w:val="22"/>
                  <w:szCs w:val="24"/>
                  <w:lang w:eastAsia="ar-SA"/>
                </w:rPr>
              </w:pPr>
              <w:sdt>
                <w:sdtPr>
                  <w:rPr>
                    <w:b/>
                  </w:rPr>
                  <w:alias w:val="4 pr. 5 p."/>
                  <w:tag w:val="part_c28d644b21014fa08c8c7783c66c88c2"/>
                  <w:id w:val="-1866670688"/>
                </w:sdtPr>
                <w:sdtEndPr/>
                <w:sdtContent>
                  <w:sdt>
                    <w:sdtPr>
                      <w:rPr>
                        <w:b/>
                      </w:rPr>
                      <w:alias w:val="Numeris"/>
                      <w:tag w:val="nr_c28d644b21014fa08c8c7783c66c88c2"/>
                      <w:id w:val="-643506084"/>
                    </w:sdtPr>
                    <w:sdtEndPr/>
                    <w:sdtContent>
                      <w:r w:rsidR="006D3CC5" w:rsidRPr="005D49B7">
                        <w:rPr>
                          <w:b/>
                          <w:sz w:val="22"/>
                          <w:szCs w:val="24"/>
                          <w:lang w:eastAsia="ar-SA"/>
                        </w:rPr>
                        <w:t>5</w:t>
                      </w:r>
                    </w:sdtContent>
                  </w:sdt>
                  <w:r w:rsidR="006D3CC5" w:rsidRPr="005D49B7">
                    <w:rPr>
                      <w:b/>
                      <w:sz w:val="22"/>
                      <w:szCs w:val="24"/>
                      <w:lang w:eastAsia="ar-SA"/>
                    </w:rPr>
                    <w:t xml:space="preserve">. Informacija apie įdiegtas aplinkos apsaugos vadybos sistemas. </w:t>
                  </w:r>
                </w:sdtContent>
              </w:sdt>
              <w:r w:rsidR="005D49B7" w:rsidRPr="005D49B7">
                <w:rPr>
                  <w:sz w:val="22"/>
                  <w:szCs w:val="24"/>
                  <w:lang w:eastAsia="lt-LT"/>
                </w:rPr>
                <w:t xml:space="preserve"> </w:t>
              </w:r>
              <w:r w:rsidR="005D49B7">
                <w:rPr>
                  <w:sz w:val="22"/>
                  <w:szCs w:val="24"/>
                  <w:lang w:eastAsia="lt-LT"/>
                </w:rPr>
                <w:t>Nepildoma, nes ūkinėje veikloje pasikeitimų nėra.</w:t>
              </w:r>
            </w:p>
            <w:sdt>
              <w:sdtPr>
                <w:alias w:val="4 pr. 6 p."/>
                <w:tag w:val="part_077277e8248b4ceb849ce5dcff9055a7"/>
                <w:id w:val="-1205017834"/>
              </w:sdtPr>
              <w:sdtEndPr/>
              <w:sdtContent>
                <w:p w14:paraId="257E9E9F" w14:textId="77777777" w:rsidR="001256EA" w:rsidRDefault="00DA00FE" w:rsidP="002D53D2">
                  <w:pPr>
                    <w:suppressAutoHyphens/>
                    <w:ind w:firstLine="426"/>
                    <w:jc w:val="both"/>
                    <w:textAlignment w:val="baseline"/>
                    <w:rPr>
                      <w:b/>
                      <w:sz w:val="22"/>
                      <w:szCs w:val="24"/>
                      <w:lang w:eastAsia="ar-SA"/>
                    </w:rPr>
                  </w:pPr>
                  <w:sdt>
                    <w:sdtPr>
                      <w:rPr>
                        <w:b/>
                      </w:rPr>
                      <w:alias w:val="Numeris"/>
                      <w:tag w:val="nr_077277e8248b4ceb849ce5dcff9055a7"/>
                      <w:id w:val="-1493714474"/>
                    </w:sdtPr>
                    <w:sdtEndPr/>
                    <w:sdtContent>
                      <w:r w:rsidR="006D3CC5" w:rsidRPr="005D49B7">
                        <w:rPr>
                          <w:b/>
                          <w:sz w:val="22"/>
                          <w:szCs w:val="24"/>
                          <w:lang w:eastAsia="ar-SA"/>
                        </w:rPr>
                        <w:t>6</w:t>
                      </w:r>
                    </w:sdtContent>
                  </w:sdt>
                  <w:r w:rsidR="006D3CC5" w:rsidRPr="005D49B7">
                    <w:rPr>
                      <w:b/>
                      <w:sz w:val="22"/>
                      <w:szCs w:val="24"/>
                      <w:lang w:eastAsia="ar-SA"/>
                    </w:rPr>
                    <w:t>. Netechninio pobūdžio santrauka (informacija apie įrenginyje (įrenginiuose) vykdomą veiklą, trumpas visos paraiškoje pateiktos</w:t>
                  </w:r>
                  <w:r w:rsidR="001256EA">
                    <w:rPr>
                      <w:b/>
                      <w:sz w:val="22"/>
                      <w:szCs w:val="24"/>
                      <w:lang w:eastAsia="ar-SA"/>
                    </w:rPr>
                    <w:t xml:space="preserve"> informacijos apibendrinimas). </w:t>
                  </w:r>
                </w:p>
                <w:p w14:paraId="7CF5A73E" w14:textId="0597F1AA" w:rsidR="001256EA" w:rsidRPr="001256EA" w:rsidRDefault="004177F9" w:rsidP="002D53D2">
                  <w:pPr>
                    <w:suppressAutoHyphens/>
                    <w:ind w:firstLine="426"/>
                    <w:jc w:val="both"/>
                    <w:textAlignment w:val="baseline"/>
                    <w:rPr>
                      <w:b/>
                      <w:sz w:val="22"/>
                      <w:szCs w:val="24"/>
                      <w:lang w:eastAsia="ar-SA"/>
                    </w:rPr>
                  </w:pPr>
                  <w:r w:rsidRPr="00772488">
                    <w:rPr>
                      <w:color w:val="FF0000"/>
                      <w:sz w:val="22"/>
                      <w:szCs w:val="22"/>
                      <w:lang w:eastAsia="lt-LT"/>
                    </w:rPr>
                    <w:t xml:space="preserve"> </w:t>
                  </w:r>
                  <w:r w:rsidR="001256EA" w:rsidRPr="005D49B7">
                    <w:rPr>
                      <w:sz w:val="22"/>
                      <w:szCs w:val="22"/>
                    </w:rPr>
                    <w:t xml:space="preserve">Klaipėdos regioniniame nepavojingų atliekų sąvartyne šalinamos nepavojingos atliekos bei </w:t>
                  </w:r>
                  <w:r w:rsidR="001256EA" w:rsidRPr="005D49B7">
                    <w:rPr>
                      <w:sz w:val="22"/>
                      <w:szCs w:val="22"/>
                      <w:lang w:eastAsia="lt-LT"/>
                    </w:rPr>
                    <w:t xml:space="preserve">stabilios, chemiškai nereaguojančios, pavojingos </w:t>
                  </w:r>
                  <w:r w:rsidR="001256EA" w:rsidRPr="005D49B7">
                    <w:rPr>
                      <w:sz w:val="22"/>
                      <w:szCs w:val="22"/>
                    </w:rPr>
                    <w:t>atliekos, surinktos iš Klaipėdos miesto, Palangos miesto, Neringos, Klaipėdos rajono, Kretingos rajono, Skuodo rajono ir  Šilutės  rajono  fizinių ir juridinių asmenų. Atliekos į są</w:t>
                  </w:r>
                  <w:r w:rsidR="001256EA">
                    <w:rPr>
                      <w:sz w:val="22"/>
                      <w:szCs w:val="22"/>
                    </w:rPr>
                    <w:t xml:space="preserve">vartyną atvežamos  specialiuoju </w:t>
                  </w:r>
                  <w:r w:rsidR="001256EA" w:rsidRPr="005D49B7">
                    <w:rPr>
                      <w:sz w:val="22"/>
                      <w:szCs w:val="22"/>
                    </w:rPr>
                    <w:t xml:space="preserve">autotransportu – </w:t>
                  </w:r>
                  <w:proofErr w:type="spellStart"/>
                  <w:r w:rsidR="001256EA" w:rsidRPr="005D49B7">
                    <w:rPr>
                      <w:sz w:val="22"/>
                      <w:szCs w:val="22"/>
                    </w:rPr>
                    <w:t>šiukšliavėžėmis</w:t>
                  </w:r>
                  <w:proofErr w:type="spellEnd"/>
                  <w:r w:rsidR="001256EA" w:rsidRPr="005D49B7">
                    <w:rPr>
                      <w:sz w:val="22"/>
                      <w:szCs w:val="22"/>
                    </w:rPr>
                    <w:t xml:space="preserve">, konteineriais  arba kitu transportu, tinkamu atliekoms vežti. Per dieną atliekas vidutiniškai atveža apie 110 transporto priemonių. </w:t>
                  </w:r>
                </w:p>
                <w:p w14:paraId="771DF785" w14:textId="263C5C6E" w:rsidR="001256EA" w:rsidRDefault="001256EA" w:rsidP="002D53D2">
                  <w:pPr>
                    <w:ind w:firstLine="426"/>
                    <w:rPr>
                      <w:sz w:val="22"/>
                      <w:szCs w:val="24"/>
                    </w:rPr>
                  </w:pPr>
                  <w:r>
                    <w:rPr>
                      <w:sz w:val="22"/>
                      <w:szCs w:val="24"/>
                    </w:rPr>
                    <w:t>Inertinių ir n</w:t>
                  </w:r>
                  <w:r w:rsidRPr="005D49B7">
                    <w:rPr>
                      <w:sz w:val="22"/>
                      <w:szCs w:val="24"/>
                    </w:rPr>
                    <w:t>epavojingų atliekų priėmimo ir</w:t>
                  </w:r>
                  <w:r w:rsidR="004A0726">
                    <w:rPr>
                      <w:sz w:val="22"/>
                      <w:szCs w:val="24"/>
                    </w:rPr>
                    <w:t xml:space="preserve"> tvarkymo ar šalinimo veiklų</w:t>
                  </w:r>
                  <w:r w:rsidRPr="005D49B7">
                    <w:rPr>
                      <w:sz w:val="22"/>
                      <w:szCs w:val="24"/>
                    </w:rPr>
                    <w:t xml:space="preserve"> realizavimui, sąvartyne vykdoma ši veikla:</w:t>
                  </w:r>
                </w:p>
                <w:p w14:paraId="53ADAF36" w14:textId="29D5534D" w:rsidR="001256EA" w:rsidRPr="005D49B7" w:rsidRDefault="003759C2" w:rsidP="002D53D2">
                  <w:pPr>
                    <w:ind w:firstLine="426"/>
                    <w:jc w:val="both"/>
                    <w:rPr>
                      <w:sz w:val="22"/>
                      <w:szCs w:val="24"/>
                    </w:rPr>
                  </w:pPr>
                  <w:r>
                    <w:rPr>
                      <w:sz w:val="22"/>
                      <w:szCs w:val="24"/>
                    </w:rPr>
                    <w:t xml:space="preserve">1. </w:t>
                  </w:r>
                  <w:r w:rsidRPr="0026444C">
                    <w:rPr>
                      <w:sz w:val="22"/>
                      <w:szCs w:val="24"/>
                      <w:u w:val="single"/>
                    </w:rPr>
                    <w:t>Atliekų indentifikavimas.</w:t>
                  </w:r>
                  <w:r>
                    <w:rPr>
                      <w:sz w:val="22"/>
                      <w:szCs w:val="24"/>
                    </w:rPr>
                    <w:t xml:space="preserve"> </w:t>
                  </w:r>
                  <w:r w:rsidR="00056C71" w:rsidRPr="00056C71">
                    <w:rPr>
                      <w:sz w:val="22"/>
                      <w:szCs w:val="24"/>
                    </w:rPr>
                    <w:t>Klaipėdos regioniniame nepavojingų atliekų sąvartyne</w:t>
                  </w:r>
                  <w:r w:rsidR="00056C71">
                    <w:rPr>
                      <w:sz w:val="22"/>
                      <w:szCs w:val="24"/>
                    </w:rPr>
                    <w:t xml:space="preserve"> draudžiama šalinti </w:t>
                  </w:r>
                  <w:r w:rsidR="00056C71" w:rsidRPr="00056C71">
                    <w:rPr>
                      <w:sz w:val="22"/>
                      <w:szCs w:val="24"/>
                    </w:rPr>
                    <w:t>skystas atliekas</w:t>
                  </w:r>
                  <w:r w:rsidR="00056C71">
                    <w:rPr>
                      <w:sz w:val="22"/>
                      <w:szCs w:val="24"/>
                    </w:rPr>
                    <w:t xml:space="preserve">, </w:t>
                  </w:r>
                  <w:r w:rsidR="00056C71" w:rsidRPr="00056C71">
                    <w:rPr>
                      <w:sz w:val="22"/>
                      <w:szCs w:val="24"/>
                    </w:rPr>
                    <w:t>sprogstamąsias, oksiduojančias, labai degias, degias ir ėdžias atliekas</w:t>
                  </w:r>
                  <w:r w:rsidR="00056C71">
                    <w:rPr>
                      <w:sz w:val="22"/>
                      <w:szCs w:val="24"/>
                    </w:rPr>
                    <w:t xml:space="preserve">, </w:t>
                  </w:r>
                  <w:r w:rsidR="00056C71" w:rsidRPr="00056C71">
                    <w:rPr>
                      <w:sz w:val="22"/>
                      <w:szCs w:val="24"/>
                    </w:rPr>
                    <w:t>infekuotas ir kitas pavojingas medicinines atliekas, susidarančias sveikatos priežiūros ir veterinarijos įstaigose</w:t>
                  </w:r>
                  <w:r w:rsidR="00056C71">
                    <w:rPr>
                      <w:sz w:val="22"/>
                      <w:szCs w:val="24"/>
                    </w:rPr>
                    <w:t xml:space="preserve">, </w:t>
                  </w:r>
                  <w:r w:rsidR="00056C71" w:rsidRPr="00056C71">
                    <w:rPr>
                      <w:sz w:val="22"/>
                      <w:szCs w:val="24"/>
                    </w:rPr>
                    <w:t>ozono sluoksnį ardančias medžiagas bei šias medžiagas turinčią įrangą</w:t>
                  </w:r>
                  <w:r w:rsidR="00056C71">
                    <w:rPr>
                      <w:sz w:val="22"/>
                      <w:szCs w:val="24"/>
                    </w:rPr>
                    <w:t xml:space="preserve">, </w:t>
                  </w:r>
                  <w:r w:rsidR="00056C71" w:rsidRPr="00056C71">
                    <w:rPr>
                      <w:sz w:val="22"/>
                      <w:szCs w:val="24"/>
                    </w:rPr>
                    <w:t>smulkintas bei nesmulkintas padangas</w:t>
                  </w:r>
                  <w:r w:rsidR="00056C71">
                    <w:rPr>
                      <w:sz w:val="22"/>
                      <w:szCs w:val="24"/>
                    </w:rPr>
                    <w:t xml:space="preserve">, </w:t>
                  </w:r>
                  <w:r w:rsidR="00056C71" w:rsidRPr="00056C71">
                    <w:rPr>
                      <w:sz w:val="22"/>
                      <w:szCs w:val="24"/>
                    </w:rPr>
                    <w:t>pramoninių ir automobiliams skirtų bat</w:t>
                  </w:r>
                  <w:r w:rsidR="002D53D2">
                    <w:rPr>
                      <w:sz w:val="22"/>
                      <w:szCs w:val="24"/>
                    </w:rPr>
                    <w:t>erijų ir akumuliatorių atliekas,</w:t>
                  </w:r>
                  <w:r w:rsidR="00056C71" w:rsidRPr="00056C71">
                    <w:rPr>
                      <w:sz w:val="22"/>
                      <w:szCs w:val="24"/>
                    </w:rPr>
                    <w:t xml:space="preserve"> sodų, parkų ir želdynų tvarkymo </w:t>
                  </w:r>
                  <w:proofErr w:type="spellStart"/>
                  <w:r w:rsidR="00056C71" w:rsidRPr="00056C71">
                    <w:rPr>
                      <w:sz w:val="22"/>
                      <w:szCs w:val="24"/>
                    </w:rPr>
                    <w:t>biodegraduojamas</w:t>
                  </w:r>
                  <w:proofErr w:type="spellEnd"/>
                  <w:r w:rsidR="00056C71" w:rsidRPr="00056C71">
                    <w:rPr>
                      <w:sz w:val="22"/>
                      <w:szCs w:val="24"/>
                    </w:rPr>
                    <w:t xml:space="preserve"> atliekas</w:t>
                  </w:r>
                  <w:r w:rsidR="00056C71">
                    <w:rPr>
                      <w:sz w:val="22"/>
                      <w:szCs w:val="24"/>
                    </w:rPr>
                    <w:t xml:space="preserve">, </w:t>
                  </w:r>
                  <w:r w:rsidR="00056C71" w:rsidRPr="00056C71">
                    <w:rPr>
                      <w:sz w:val="22"/>
                      <w:szCs w:val="24"/>
                    </w:rPr>
                    <w:t>neapdorotas ir po apdorojimo tinkamas perdirbti ar kitaip panaudoti atliekas, išskyrus inertines atliekas, kurių apdoroti techniškai neįmanoma, ir visas kitas atliekas, kurių apdorojimas nemažina jų kiekio arba pavoja</w:t>
                  </w:r>
                  <w:r w:rsidR="002D53D2">
                    <w:rPr>
                      <w:sz w:val="22"/>
                      <w:szCs w:val="24"/>
                    </w:rPr>
                    <w:t xml:space="preserve">us žmonių sveikatai ir aplinkai, </w:t>
                  </w:r>
                  <w:r w:rsidR="002D53D2" w:rsidRPr="002D53D2">
                    <w:rPr>
                      <w:sz w:val="22"/>
                      <w:szCs w:val="24"/>
                    </w:rPr>
                    <w:t>atskirai surinktas elektros ir elektr</w:t>
                  </w:r>
                  <w:r w:rsidR="002D53D2">
                    <w:rPr>
                      <w:sz w:val="22"/>
                      <w:szCs w:val="24"/>
                    </w:rPr>
                    <w:t>oninės įrangos atliekas, kurios</w:t>
                  </w:r>
                  <w:r w:rsidR="002D53D2" w:rsidRPr="002D53D2">
                    <w:rPr>
                      <w:sz w:val="22"/>
                      <w:szCs w:val="24"/>
                    </w:rPr>
                    <w:t xml:space="preserve"> nebuvo apdorotos</w:t>
                  </w:r>
                  <w:r w:rsidR="002D53D2">
                    <w:rPr>
                      <w:sz w:val="22"/>
                      <w:szCs w:val="24"/>
                    </w:rPr>
                    <w:t xml:space="preserve">, </w:t>
                  </w:r>
                  <w:r w:rsidR="002D53D2" w:rsidRPr="002D53D2">
                    <w:rPr>
                      <w:sz w:val="22"/>
                      <w:szCs w:val="24"/>
                    </w:rPr>
                    <w:t>nuotekų dumblą</w:t>
                  </w:r>
                  <w:r w:rsidR="002D53D2">
                    <w:rPr>
                      <w:sz w:val="22"/>
                      <w:szCs w:val="24"/>
                    </w:rPr>
                    <w:t>.</w:t>
                  </w:r>
                </w:p>
                <w:p w14:paraId="49279B3C" w14:textId="249D8FCC" w:rsidR="001256EA" w:rsidRPr="002D53D2" w:rsidRDefault="001256EA" w:rsidP="002D53D2">
                  <w:pPr>
                    <w:suppressAutoHyphens/>
                    <w:adjustRightInd w:val="0"/>
                    <w:ind w:firstLine="426"/>
                    <w:jc w:val="both"/>
                    <w:textAlignment w:val="baseline"/>
                    <w:rPr>
                      <w:bCs/>
                      <w:sz w:val="22"/>
                    </w:rPr>
                  </w:pPr>
                  <w:r>
                    <w:rPr>
                      <w:sz w:val="22"/>
                    </w:rPr>
                    <w:t xml:space="preserve">2. </w:t>
                  </w:r>
                  <w:r w:rsidR="00056C71" w:rsidRPr="0026444C">
                    <w:rPr>
                      <w:sz w:val="22"/>
                      <w:u w:val="single"/>
                    </w:rPr>
                    <w:t>A</w:t>
                  </w:r>
                  <w:r w:rsidRPr="0026444C">
                    <w:rPr>
                      <w:sz w:val="22"/>
                      <w:u w:val="single"/>
                    </w:rPr>
                    <w:t xml:space="preserve">tliekų priėmimas ir registravimas, vadovaujantis sąvartyno atliekų šalinimo techniniu reglamentu arba </w:t>
                  </w:r>
                  <w:r w:rsidRPr="0026444C">
                    <w:rPr>
                      <w:sz w:val="22"/>
                      <w:szCs w:val="22"/>
                      <w:u w:val="single"/>
                    </w:rPr>
                    <w:t xml:space="preserve">statybinių atliekų, turinčių asbesto, </w:t>
                  </w:r>
                  <w:r w:rsidRPr="0026444C">
                    <w:rPr>
                      <w:sz w:val="22"/>
                      <w:u w:val="single"/>
                    </w:rPr>
                    <w:t>atliek</w:t>
                  </w:r>
                  <w:r w:rsidR="002D53D2" w:rsidRPr="0026444C">
                    <w:rPr>
                      <w:sz w:val="22"/>
                      <w:u w:val="single"/>
                    </w:rPr>
                    <w:t>ų šalinimo techniniu reglamentu.</w:t>
                  </w:r>
                  <w:r w:rsidR="002D53D2">
                    <w:rPr>
                      <w:sz w:val="22"/>
                    </w:rPr>
                    <w:t xml:space="preserve"> </w:t>
                  </w:r>
                  <w:r w:rsidR="002D53D2" w:rsidRPr="002D53D2">
                    <w:rPr>
                      <w:sz w:val="22"/>
                    </w:rPr>
                    <w:t xml:space="preserve">Atliekos atvežamos iš Klaipėdos apskrities  specialiu  transportu – </w:t>
                  </w:r>
                  <w:proofErr w:type="spellStart"/>
                  <w:r w:rsidR="002D53D2" w:rsidRPr="002D53D2">
                    <w:rPr>
                      <w:sz w:val="22"/>
                    </w:rPr>
                    <w:t>šiukšliavėžėmis</w:t>
                  </w:r>
                  <w:proofErr w:type="spellEnd"/>
                  <w:r w:rsidR="002D53D2" w:rsidRPr="002D53D2">
                    <w:rPr>
                      <w:sz w:val="22"/>
                    </w:rPr>
                    <w:t xml:space="preserve">, konteineriais ar kitomis transporto </w:t>
                  </w:r>
                  <w:r w:rsidR="002D53D2" w:rsidRPr="002D53D2">
                    <w:rPr>
                      <w:sz w:val="22"/>
                    </w:rPr>
                    <w:lastRenderedPageBreak/>
                    <w:t xml:space="preserve">priemonėmis, tinkamomis vežti atliekas. </w:t>
                  </w:r>
                  <w:proofErr w:type="spellStart"/>
                  <w:r w:rsidR="002D53D2" w:rsidRPr="002D53D2">
                    <w:rPr>
                      <w:sz w:val="22"/>
                      <w:lang w:val="en-IE"/>
                    </w:rPr>
                    <w:t>Atliekų</w:t>
                  </w:r>
                  <w:proofErr w:type="spellEnd"/>
                  <w:r w:rsidR="002D53D2" w:rsidRPr="002D53D2">
                    <w:rPr>
                      <w:sz w:val="22"/>
                      <w:lang w:val="en-IE"/>
                    </w:rPr>
                    <w:t xml:space="preserve"> </w:t>
                  </w:r>
                  <w:proofErr w:type="spellStart"/>
                  <w:r w:rsidR="002D53D2" w:rsidRPr="002D53D2">
                    <w:rPr>
                      <w:sz w:val="22"/>
                      <w:lang w:val="en-IE"/>
                    </w:rPr>
                    <w:t>Vežėjas</w:t>
                  </w:r>
                  <w:proofErr w:type="spellEnd"/>
                  <w:r w:rsidR="002D53D2" w:rsidRPr="002D53D2">
                    <w:rPr>
                      <w:sz w:val="22"/>
                      <w:lang w:val="en-IE"/>
                    </w:rPr>
                    <w:t xml:space="preserve"> </w:t>
                  </w:r>
                  <w:proofErr w:type="spellStart"/>
                  <w:r w:rsidR="002D53D2" w:rsidRPr="002D53D2">
                    <w:rPr>
                      <w:sz w:val="22"/>
                      <w:lang w:val="en-IE"/>
                    </w:rPr>
                    <w:t>turi</w:t>
                  </w:r>
                  <w:proofErr w:type="spellEnd"/>
                  <w:r w:rsidR="002D53D2" w:rsidRPr="002D53D2">
                    <w:rPr>
                      <w:sz w:val="22"/>
                      <w:lang w:val="en-IE"/>
                    </w:rPr>
                    <w:t xml:space="preserve"> </w:t>
                  </w:r>
                  <w:proofErr w:type="spellStart"/>
                  <w:r w:rsidR="002D53D2" w:rsidRPr="002D53D2">
                    <w:rPr>
                      <w:sz w:val="22"/>
                      <w:lang w:val="en-IE"/>
                    </w:rPr>
                    <w:t>pateikti</w:t>
                  </w:r>
                  <w:proofErr w:type="spellEnd"/>
                  <w:r w:rsidR="002D53D2" w:rsidRPr="002D53D2">
                    <w:rPr>
                      <w:sz w:val="22"/>
                      <w:lang w:val="en-IE"/>
                    </w:rPr>
                    <w:t xml:space="preserve"> </w:t>
                  </w:r>
                  <w:proofErr w:type="spellStart"/>
                  <w:r w:rsidR="002D53D2" w:rsidRPr="002D53D2">
                    <w:rPr>
                      <w:sz w:val="22"/>
                      <w:lang w:val="en-IE"/>
                    </w:rPr>
                    <w:t>užpildytą</w:t>
                  </w:r>
                  <w:proofErr w:type="spellEnd"/>
                  <w:r w:rsidR="002D53D2" w:rsidRPr="002D53D2">
                    <w:rPr>
                      <w:sz w:val="22"/>
                      <w:lang w:val="en-IE"/>
                    </w:rPr>
                    <w:t xml:space="preserve"> </w:t>
                  </w:r>
                  <w:r w:rsidR="002D53D2">
                    <w:rPr>
                      <w:sz w:val="22"/>
                      <w:lang w:val="en-IE"/>
                    </w:rPr>
                    <w:t xml:space="preserve"> „</w:t>
                  </w:r>
                  <w:proofErr w:type="spellStart"/>
                  <w:r w:rsidR="00894904">
                    <w:rPr>
                      <w:sz w:val="22"/>
                      <w:lang w:val="en-IE"/>
                    </w:rPr>
                    <w:t>Pažymą</w:t>
                  </w:r>
                  <w:proofErr w:type="spellEnd"/>
                  <w:r w:rsidR="00894904">
                    <w:rPr>
                      <w:sz w:val="22"/>
                      <w:lang w:val="en-IE"/>
                    </w:rPr>
                    <w:t>”,</w:t>
                  </w:r>
                  <w:r w:rsidR="002D53D2" w:rsidRPr="002D53D2">
                    <w:rPr>
                      <w:sz w:val="22"/>
                      <w:lang w:val="en-IE"/>
                    </w:rPr>
                    <w:t xml:space="preserve"> </w:t>
                  </w:r>
                  <w:proofErr w:type="spellStart"/>
                  <w:r w:rsidR="002D53D2" w:rsidRPr="002D53D2">
                    <w:rPr>
                      <w:sz w:val="22"/>
                      <w:lang w:val="en-IE"/>
                    </w:rPr>
                    <w:t>kurioje</w:t>
                  </w:r>
                  <w:proofErr w:type="spellEnd"/>
                  <w:r w:rsidR="002D53D2" w:rsidRPr="002D53D2">
                    <w:rPr>
                      <w:sz w:val="22"/>
                      <w:lang w:val="en-IE"/>
                    </w:rPr>
                    <w:t xml:space="preserve"> </w:t>
                  </w:r>
                  <w:proofErr w:type="spellStart"/>
                  <w:r w:rsidR="002D53D2" w:rsidRPr="002D53D2">
                    <w:rPr>
                      <w:sz w:val="22"/>
                      <w:lang w:val="en-IE"/>
                    </w:rPr>
                    <w:t>nurodo</w:t>
                  </w:r>
                  <w:proofErr w:type="spellEnd"/>
                  <w:r w:rsidR="002D53D2" w:rsidRPr="002D53D2">
                    <w:rPr>
                      <w:sz w:val="22"/>
                      <w:lang w:val="en-IE"/>
                    </w:rPr>
                    <w:t xml:space="preserve"> </w:t>
                  </w:r>
                  <w:proofErr w:type="spellStart"/>
                  <w:r w:rsidR="002D53D2" w:rsidRPr="002D53D2">
                    <w:rPr>
                      <w:sz w:val="22"/>
                      <w:lang w:val="en-IE"/>
                    </w:rPr>
                    <w:t>atliekų</w:t>
                  </w:r>
                  <w:proofErr w:type="spellEnd"/>
                  <w:r w:rsidR="002D53D2" w:rsidRPr="002D53D2">
                    <w:rPr>
                      <w:sz w:val="22"/>
                      <w:lang w:val="en-IE"/>
                    </w:rPr>
                    <w:t xml:space="preserve"> </w:t>
                  </w:r>
                  <w:proofErr w:type="spellStart"/>
                  <w:r w:rsidR="002D53D2" w:rsidRPr="002D53D2">
                    <w:rPr>
                      <w:sz w:val="22"/>
                      <w:lang w:val="en-IE"/>
                    </w:rPr>
                    <w:t>gamintoją</w:t>
                  </w:r>
                  <w:proofErr w:type="spellEnd"/>
                  <w:r w:rsidR="002D53D2" w:rsidRPr="002D53D2">
                    <w:rPr>
                      <w:sz w:val="22"/>
                      <w:lang w:val="en-IE"/>
                    </w:rPr>
                    <w:t xml:space="preserve">, </w:t>
                  </w:r>
                  <w:proofErr w:type="spellStart"/>
                  <w:r w:rsidR="002D53D2" w:rsidRPr="002D53D2">
                    <w:rPr>
                      <w:sz w:val="22"/>
                      <w:lang w:val="en-IE"/>
                    </w:rPr>
                    <w:t>atliekų</w:t>
                  </w:r>
                  <w:proofErr w:type="spellEnd"/>
                  <w:r w:rsidR="002D53D2" w:rsidRPr="002D53D2">
                    <w:rPr>
                      <w:sz w:val="22"/>
                      <w:lang w:val="en-IE"/>
                    </w:rPr>
                    <w:t xml:space="preserve"> </w:t>
                  </w:r>
                  <w:proofErr w:type="spellStart"/>
                  <w:r w:rsidR="002D53D2" w:rsidRPr="002D53D2">
                    <w:rPr>
                      <w:sz w:val="22"/>
                      <w:lang w:val="en-IE"/>
                    </w:rPr>
                    <w:t>susidarymo</w:t>
                  </w:r>
                  <w:proofErr w:type="spellEnd"/>
                  <w:r w:rsidR="002D53D2" w:rsidRPr="002D53D2">
                    <w:rPr>
                      <w:sz w:val="22"/>
                      <w:lang w:val="en-IE"/>
                    </w:rPr>
                    <w:t xml:space="preserve"> </w:t>
                  </w:r>
                  <w:proofErr w:type="spellStart"/>
                  <w:r w:rsidR="002D53D2" w:rsidRPr="002D53D2">
                    <w:rPr>
                      <w:sz w:val="22"/>
                      <w:lang w:val="en-IE"/>
                    </w:rPr>
                    <w:t>vietą</w:t>
                  </w:r>
                  <w:proofErr w:type="spellEnd"/>
                  <w:r w:rsidR="002D53D2" w:rsidRPr="002D53D2">
                    <w:rPr>
                      <w:sz w:val="22"/>
                      <w:lang w:val="en-IE"/>
                    </w:rPr>
                    <w:t xml:space="preserve">, </w:t>
                  </w:r>
                  <w:proofErr w:type="spellStart"/>
                  <w:r w:rsidR="002D53D2" w:rsidRPr="002D53D2">
                    <w:rPr>
                      <w:sz w:val="22"/>
                      <w:lang w:val="en-IE"/>
                    </w:rPr>
                    <w:t>atliekų</w:t>
                  </w:r>
                  <w:proofErr w:type="spellEnd"/>
                  <w:r w:rsidR="002D53D2" w:rsidRPr="002D53D2">
                    <w:rPr>
                      <w:sz w:val="22"/>
                      <w:lang w:val="en-IE"/>
                    </w:rPr>
                    <w:t xml:space="preserve"> </w:t>
                  </w:r>
                  <w:proofErr w:type="spellStart"/>
                  <w:r w:rsidR="002D53D2" w:rsidRPr="002D53D2">
                    <w:rPr>
                      <w:sz w:val="22"/>
                      <w:lang w:val="en-IE"/>
                    </w:rPr>
                    <w:t>pavadinimą</w:t>
                  </w:r>
                  <w:proofErr w:type="spellEnd"/>
                  <w:r w:rsidR="002D53D2" w:rsidRPr="002D53D2">
                    <w:rPr>
                      <w:sz w:val="22"/>
                      <w:lang w:val="en-IE"/>
                    </w:rPr>
                    <w:t xml:space="preserve"> ir </w:t>
                  </w:r>
                  <w:proofErr w:type="spellStart"/>
                  <w:r w:rsidR="002D53D2" w:rsidRPr="002D53D2">
                    <w:rPr>
                      <w:sz w:val="22"/>
                      <w:lang w:val="en-IE"/>
                    </w:rPr>
                    <w:t>kodą</w:t>
                  </w:r>
                  <w:proofErr w:type="spellEnd"/>
                  <w:r w:rsidR="002D53D2" w:rsidRPr="002D53D2">
                    <w:rPr>
                      <w:sz w:val="22"/>
                      <w:lang w:val="en-IE"/>
                    </w:rPr>
                    <w:t xml:space="preserve">, </w:t>
                  </w:r>
                  <w:proofErr w:type="spellStart"/>
                  <w:r w:rsidR="002D53D2" w:rsidRPr="002D53D2">
                    <w:rPr>
                      <w:sz w:val="22"/>
                      <w:lang w:val="en-IE"/>
                    </w:rPr>
                    <w:t>atvežimo</w:t>
                  </w:r>
                  <w:proofErr w:type="spellEnd"/>
                  <w:r w:rsidR="002D53D2" w:rsidRPr="002D53D2">
                    <w:rPr>
                      <w:sz w:val="22"/>
                      <w:lang w:val="en-IE"/>
                    </w:rPr>
                    <w:t xml:space="preserve"> </w:t>
                  </w:r>
                  <w:proofErr w:type="spellStart"/>
                  <w:r w:rsidR="002D53D2" w:rsidRPr="002D53D2">
                    <w:rPr>
                      <w:sz w:val="22"/>
                      <w:lang w:val="en-IE"/>
                    </w:rPr>
                    <w:t>datą</w:t>
                  </w:r>
                  <w:proofErr w:type="spellEnd"/>
                  <w:r w:rsidR="002D53D2" w:rsidRPr="002D53D2">
                    <w:rPr>
                      <w:sz w:val="22"/>
                      <w:lang w:val="en-IE"/>
                    </w:rPr>
                    <w:t xml:space="preserve">, </w:t>
                  </w:r>
                  <w:proofErr w:type="spellStart"/>
                  <w:r w:rsidR="002D53D2" w:rsidRPr="002D53D2">
                    <w:rPr>
                      <w:sz w:val="22"/>
                      <w:lang w:val="en-IE"/>
                    </w:rPr>
                    <w:t>transporto</w:t>
                  </w:r>
                  <w:proofErr w:type="spellEnd"/>
                  <w:r w:rsidR="002D53D2" w:rsidRPr="002D53D2">
                    <w:rPr>
                      <w:sz w:val="22"/>
                      <w:lang w:val="en-IE"/>
                    </w:rPr>
                    <w:t xml:space="preserve">  </w:t>
                  </w:r>
                  <w:proofErr w:type="spellStart"/>
                  <w:r w:rsidR="002D53D2" w:rsidRPr="002D53D2">
                    <w:rPr>
                      <w:sz w:val="22"/>
                      <w:lang w:val="en-IE"/>
                    </w:rPr>
                    <w:t>priemonės</w:t>
                  </w:r>
                  <w:proofErr w:type="spellEnd"/>
                  <w:r w:rsidR="002D53D2" w:rsidRPr="002D53D2">
                    <w:rPr>
                      <w:sz w:val="22"/>
                      <w:lang w:val="en-IE"/>
                    </w:rPr>
                    <w:t xml:space="preserve"> </w:t>
                  </w:r>
                  <w:proofErr w:type="spellStart"/>
                  <w:r w:rsidR="002D53D2" w:rsidRPr="002D53D2">
                    <w:rPr>
                      <w:sz w:val="22"/>
                      <w:lang w:val="en-IE"/>
                    </w:rPr>
                    <w:t>valstybinį</w:t>
                  </w:r>
                  <w:proofErr w:type="spellEnd"/>
                  <w:r w:rsidR="002D53D2" w:rsidRPr="002D53D2">
                    <w:rPr>
                      <w:sz w:val="22"/>
                      <w:lang w:val="en-IE"/>
                    </w:rPr>
                    <w:t xml:space="preserve">  </w:t>
                  </w:r>
                  <w:proofErr w:type="spellStart"/>
                  <w:r w:rsidR="002D53D2" w:rsidRPr="002D53D2">
                    <w:rPr>
                      <w:sz w:val="22"/>
                      <w:lang w:val="en-IE"/>
                    </w:rPr>
                    <w:t>Nr</w:t>
                  </w:r>
                  <w:proofErr w:type="spellEnd"/>
                  <w:r w:rsidR="002D53D2" w:rsidRPr="002D53D2">
                    <w:rPr>
                      <w:sz w:val="22"/>
                      <w:lang w:val="en-IE"/>
                    </w:rPr>
                    <w:t xml:space="preserve">. </w:t>
                  </w:r>
                  <w:proofErr w:type="spellStart"/>
                  <w:r w:rsidR="002D53D2" w:rsidRPr="002D53D2">
                    <w:rPr>
                      <w:sz w:val="22"/>
                      <w:lang w:val="en-IE"/>
                    </w:rPr>
                    <w:t>Sąvartyno</w:t>
                  </w:r>
                  <w:proofErr w:type="spellEnd"/>
                  <w:r w:rsidR="002D53D2" w:rsidRPr="002D53D2">
                    <w:rPr>
                      <w:sz w:val="22"/>
                      <w:lang w:val="en-IE"/>
                    </w:rPr>
                    <w:t xml:space="preserve"> </w:t>
                  </w:r>
                  <w:proofErr w:type="spellStart"/>
                  <w:r w:rsidR="002D53D2" w:rsidRPr="002D53D2">
                    <w:rPr>
                      <w:sz w:val="22"/>
                      <w:lang w:val="en-IE"/>
                    </w:rPr>
                    <w:t>Prižiūrėtoja</w:t>
                  </w:r>
                  <w:proofErr w:type="spellEnd"/>
                  <w:r w:rsidR="002D53D2" w:rsidRPr="002D53D2">
                    <w:rPr>
                      <w:sz w:val="22"/>
                      <w:lang w:val="en-IE"/>
                    </w:rPr>
                    <w:t xml:space="preserve"> - </w:t>
                  </w:r>
                  <w:proofErr w:type="spellStart"/>
                  <w:r w:rsidR="002D53D2" w:rsidRPr="002D53D2">
                    <w:rPr>
                      <w:sz w:val="22"/>
                      <w:lang w:val="en-IE"/>
                    </w:rPr>
                    <w:t>kasininkė</w:t>
                  </w:r>
                  <w:proofErr w:type="spellEnd"/>
                  <w:r w:rsidR="002D53D2" w:rsidRPr="002D53D2">
                    <w:rPr>
                      <w:sz w:val="22"/>
                      <w:lang w:val="en-IE"/>
                    </w:rPr>
                    <w:t xml:space="preserve"> </w:t>
                  </w:r>
                  <w:proofErr w:type="spellStart"/>
                  <w:r w:rsidR="002D53D2" w:rsidRPr="002D53D2">
                    <w:rPr>
                      <w:sz w:val="22"/>
                      <w:lang w:val="en-IE"/>
                    </w:rPr>
                    <w:t>atlieka</w:t>
                  </w:r>
                  <w:proofErr w:type="spellEnd"/>
                  <w:r w:rsidR="002D53D2" w:rsidRPr="002D53D2">
                    <w:rPr>
                      <w:sz w:val="22"/>
                      <w:lang w:val="en-IE"/>
                    </w:rPr>
                    <w:t xml:space="preserve"> </w:t>
                  </w:r>
                  <w:proofErr w:type="spellStart"/>
                  <w:r w:rsidR="002D53D2" w:rsidRPr="002D53D2">
                    <w:rPr>
                      <w:sz w:val="22"/>
                      <w:lang w:val="en-IE"/>
                    </w:rPr>
                    <w:t>vizualų</w:t>
                  </w:r>
                  <w:proofErr w:type="spellEnd"/>
                  <w:r w:rsidR="002D53D2" w:rsidRPr="002D53D2">
                    <w:rPr>
                      <w:sz w:val="22"/>
                      <w:lang w:val="en-IE"/>
                    </w:rPr>
                    <w:t xml:space="preserve"> </w:t>
                  </w:r>
                  <w:proofErr w:type="spellStart"/>
                  <w:r w:rsidR="002D53D2" w:rsidRPr="002D53D2">
                    <w:rPr>
                      <w:sz w:val="22"/>
                      <w:lang w:val="en-IE"/>
                    </w:rPr>
                    <w:t>atliekų</w:t>
                  </w:r>
                  <w:proofErr w:type="spellEnd"/>
                  <w:r w:rsidR="002D53D2" w:rsidRPr="002D53D2">
                    <w:rPr>
                      <w:sz w:val="22"/>
                      <w:lang w:val="en-IE"/>
                    </w:rPr>
                    <w:t xml:space="preserve"> </w:t>
                  </w:r>
                  <w:proofErr w:type="spellStart"/>
                  <w:r w:rsidR="002D53D2" w:rsidRPr="002D53D2">
                    <w:rPr>
                      <w:sz w:val="22"/>
                      <w:lang w:val="en-IE"/>
                    </w:rPr>
                    <w:t>patikrinimą</w:t>
                  </w:r>
                  <w:proofErr w:type="spellEnd"/>
                  <w:r w:rsidR="002D53D2" w:rsidRPr="002D53D2">
                    <w:rPr>
                      <w:sz w:val="22"/>
                      <w:lang w:val="en-IE"/>
                    </w:rPr>
                    <w:t xml:space="preserve">, </w:t>
                  </w:r>
                  <w:proofErr w:type="spellStart"/>
                  <w:r w:rsidR="002D53D2" w:rsidRPr="002D53D2">
                    <w:rPr>
                      <w:sz w:val="22"/>
                      <w:lang w:val="en-IE"/>
                    </w:rPr>
                    <w:t>sutikrina</w:t>
                  </w:r>
                  <w:proofErr w:type="spellEnd"/>
                  <w:r w:rsidR="002D53D2" w:rsidRPr="002D53D2">
                    <w:rPr>
                      <w:sz w:val="22"/>
                      <w:lang w:val="en-IE"/>
                    </w:rPr>
                    <w:t xml:space="preserve"> </w:t>
                  </w:r>
                  <w:proofErr w:type="spellStart"/>
                  <w:r w:rsidR="002D53D2" w:rsidRPr="002D53D2">
                    <w:rPr>
                      <w:sz w:val="22"/>
                      <w:lang w:val="en-IE"/>
                    </w:rPr>
                    <w:t>dokumentų</w:t>
                  </w:r>
                  <w:proofErr w:type="spellEnd"/>
                  <w:r w:rsidR="002D53D2" w:rsidRPr="002D53D2">
                    <w:rPr>
                      <w:sz w:val="22"/>
                      <w:lang w:val="en-IE"/>
                    </w:rPr>
                    <w:t xml:space="preserve"> </w:t>
                  </w:r>
                  <w:proofErr w:type="spellStart"/>
                  <w:r w:rsidR="002D53D2" w:rsidRPr="002D53D2">
                    <w:rPr>
                      <w:sz w:val="22"/>
                      <w:lang w:val="en-IE"/>
                    </w:rPr>
                    <w:t>atitikimą</w:t>
                  </w:r>
                  <w:proofErr w:type="spellEnd"/>
                  <w:r w:rsidR="002D53D2" w:rsidRPr="002D53D2">
                    <w:rPr>
                      <w:sz w:val="22"/>
                      <w:lang w:val="en-IE"/>
                    </w:rPr>
                    <w:t xml:space="preserve">  </w:t>
                  </w:r>
                  <w:proofErr w:type="spellStart"/>
                  <w:r w:rsidR="002D53D2" w:rsidRPr="002D53D2">
                    <w:rPr>
                      <w:sz w:val="22"/>
                      <w:lang w:val="en-IE"/>
                    </w:rPr>
                    <w:t>su</w:t>
                  </w:r>
                  <w:proofErr w:type="spellEnd"/>
                  <w:r w:rsidR="002D53D2" w:rsidRPr="002D53D2">
                    <w:rPr>
                      <w:sz w:val="22"/>
                      <w:lang w:val="en-IE"/>
                    </w:rPr>
                    <w:t xml:space="preserve"> „</w:t>
                  </w:r>
                  <w:proofErr w:type="spellStart"/>
                  <w:r w:rsidR="002D53D2" w:rsidRPr="002D53D2">
                    <w:rPr>
                      <w:sz w:val="22"/>
                      <w:lang w:val="en-IE"/>
                    </w:rPr>
                    <w:t>Atliekos</w:t>
                  </w:r>
                  <w:proofErr w:type="spellEnd"/>
                  <w:r w:rsidR="002D53D2" w:rsidRPr="002D53D2">
                    <w:rPr>
                      <w:sz w:val="22"/>
                      <w:lang w:val="en-IE"/>
                    </w:rPr>
                    <w:t xml:space="preserve"> </w:t>
                  </w:r>
                  <w:proofErr w:type="spellStart"/>
                  <w:r w:rsidR="002D53D2" w:rsidRPr="002D53D2">
                    <w:rPr>
                      <w:sz w:val="22"/>
                      <w:lang w:val="en-IE"/>
                    </w:rPr>
                    <w:t>apibūdinimo</w:t>
                  </w:r>
                  <w:proofErr w:type="spellEnd"/>
                  <w:r w:rsidR="002D53D2" w:rsidRPr="002D53D2">
                    <w:rPr>
                      <w:sz w:val="22"/>
                      <w:lang w:val="en-IE"/>
                    </w:rPr>
                    <w:t xml:space="preserve"> </w:t>
                  </w:r>
                  <w:proofErr w:type="spellStart"/>
                  <w:r w:rsidR="002D53D2" w:rsidRPr="002D53D2">
                    <w:rPr>
                      <w:sz w:val="22"/>
                      <w:lang w:val="en-IE"/>
                    </w:rPr>
                    <w:t>deklaracija</w:t>
                  </w:r>
                  <w:proofErr w:type="spellEnd"/>
                  <w:r w:rsidR="002D53D2" w:rsidRPr="002D53D2">
                    <w:rPr>
                      <w:sz w:val="22"/>
                      <w:lang w:val="en-IE"/>
                    </w:rPr>
                    <w:t xml:space="preserve">“  ir, </w:t>
                  </w:r>
                  <w:proofErr w:type="spellStart"/>
                  <w:r w:rsidR="002D53D2" w:rsidRPr="002D53D2">
                    <w:rPr>
                      <w:sz w:val="22"/>
                      <w:lang w:val="en-IE"/>
                    </w:rPr>
                    <w:t>jei</w:t>
                  </w:r>
                  <w:proofErr w:type="spellEnd"/>
                  <w:r w:rsidR="002D53D2" w:rsidRPr="002D53D2">
                    <w:rPr>
                      <w:sz w:val="22"/>
                      <w:lang w:val="en-IE"/>
                    </w:rPr>
                    <w:t xml:space="preserve"> </w:t>
                  </w:r>
                  <w:proofErr w:type="spellStart"/>
                  <w:r w:rsidR="002D53D2" w:rsidRPr="002D53D2">
                    <w:rPr>
                      <w:sz w:val="22"/>
                      <w:lang w:val="en-IE"/>
                    </w:rPr>
                    <w:t>atlieka</w:t>
                  </w:r>
                  <w:proofErr w:type="spellEnd"/>
                  <w:r w:rsidR="002D53D2" w:rsidRPr="002D53D2">
                    <w:rPr>
                      <w:sz w:val="22"/>
                      <w:lang w:val="en-IE"/>
                    </w:rPr>
                    <w:t xml:space="preserve"> </w:t>
                  </w:r>
                  <w:proofErr w:type="spellStart"/>
                  <w:r w:rsidR="002D53D2" w:rsidRPr="002D53D2">
                    <w:rPr>
                      <w:sz w:val="22"/>
                      <w:lang w:val="en-IE"/>
                    </w:rPr>
                    <w:t>atitinka</w:t>
                  </w:r>
                  <w:proofErr w:type="spellEnd"/>
                  <w:r w:rsidR="002D53D2" w:rsidRPr="002D53D2">
                    <w:rPr>
                      <w:sz w:val="22"/>
                      <w:lang w:val="en-IE"/>
                    </w:rPr>
                    <w:t xml:space="preserve"> </w:t>
                  </w:r>
                  <w:proofErr w:type="spellStart"/>
                  <w:r w:rsidR="002D53D2" w:rsidRPr="002D53D2">
                    <w:rPr>
                      <w:sz w:val="22"/>
                      <w:lang w:val="en-IE"/>
                    </w:rPr>
                    <w:t>dokumentuose</w:t>
                  </w:r>
                  <w:proofErr w:type="spellEnd"/>
                  <w:r w:rsidR="002D53D2" w:rsidRPr="002D53D2">
                    <w:rPr>
                      <w:sz w:val="22"/>
                      <w:lang w:val="en-IE"/>
                    </w:rPr>
                    <w:t xml:space="preserve"> </w:t>
                  </w:r>
                  <w:proofErr w:type="spellStart"/>
                  <w:r w:rsidR="002D53D2" w:rsidRPr="002D53D2">
                    <w:rPr>
                      <w:sz w:val="22"/>
                      <w:lang w:val="en-IE"/>
                    </w:rPr>
                    <w:t>pateiktai</w:t>
                  </w:r>
                  <w:proofErr w:type="spellEnd"/>
                  <w:r w:rsidR="002D53D2" w:rsidRPr="002D53D2">
                    <w:rPr>
                      <w:sz w:val="22"/>
                      <w:lang w:val="en-IE"/>
                    </w:rPr>
                    <w:t xml:space="preserve"> </w:t>
                  </w:r>
                  <w:proofErr w:type="spellStart"/>
                  <w:r w:rsidR="002D53D2" w:rsidRPr="002D53D2">
                    <w:rPr>
                      <w:sz w:val="22"/>
                      <w:lang w:val="en-IE"/>
                    </w:rPr>
                    <w:t>informacijai</w:t>
                  </w:r>
                  <w:proofErr w:type="spellEnd"/>
                  <w:r w:rsidR="002D53D2" w:rsidRPr="002D53D2">
                    <w:rPr>
                      <w:sz w:val="22"/>
                      <w:lang w:val="en-IE"/>
                    </w:rPr>
                    <w:t xml:space="preserve">, </w:t>
                  </w:r>
                  <w:proofErr w:type="spellStart"/>
                  <w:r w:rsidR="002D53D2" w:rsidRPr="002D53D2">
                    <w:rPr>
                      <w:sz w:val="22"/>
                      <w:lang w:val="en-IE"/>
                    </w:rPr>
                    <w:t>pasveria</w:t>
                  </w:r>
                  <w:proofErr w:type="spellEnd"/>
                  <w:r w:rsidR="002D53D2" w:rsidRPr="002D53D2">
                    <w:rPr>
                      <w:sz w:val="22"/>
                      <w:lang w:val="en-IE"/>
                    </w:rPr>
                    <w:t xml:space="preserve"> </w:t>
                  </w:r>
                  <w:proofErr w:type="spellStart"/>
                  <w:r w:rsidR="002D53D2" w:rsidRPr="002D53D2">
                    <w:rPr>
                      <w:sz w:val="22"/>
                      <w:lang w:val="en-IE"/>
                    </w:rPr>
                    <w:t>transporto</w:t>
                  </w:r>
                  <w:proofErr w:type="spellEnd"/>
                  <w:r w:rsidR="002D53D2" w:rsidRPr="002D53D2">
                    <w:rPr>
                      <w:sz w:val="22"/>
                      <w:lang w:val="en-IE"/>
                    </w:rPr>
                    <w:t xml:space="preserve">  </w:t>
                  </w:r>
                  <w:proofErr w:type="spellStart"/>
                  <w:r w:rsidR="002D53D2" w:rsidRPr="002D53D2">
                    <w:rPr>
                      <w:sz w:val="22"/>
                      <w:lang w:val="en-IE"/>
                    </w:rPr>
                    <w:t>priemonę</w:t>
                  </w:r>
                  <w:proofErr w:type="spellEnd"/>
                  <w:r w:rsidR="002D53D2" w:rsidRPr="002D53D2">
                    <w:rPr>
                      <w:sz w:val="22"/>
                      <w:lang w:val="en-IE"/>
                    </w:rPr>
                    <w:t xml:space="preserve"> </w:t>
                  </w:r>
                  <w:proofErr w:type="spellStart"/>
                  <w:r w:rsidR="002D53D2" w:rsidRPr="002D53D2">
                    <w:rPr>
                      <w:sz w:val="22"/>
                      <w:lang w:val="en-IE"/>
                    </w:rPr>
                    <w:t>su</w:t>
                  </w:r>
                  <w:proofErr w:type="spellEnd"/>
                  <w:r w:rsidR="002D53D2" w:rsidRPr="002D53D2">
                    <w:rPr>
                      <w:sz w:val="22"/>
                      <w:lang w:val="en-IE"/>
                    </w:rPr>
                    <w:t xml:space="preserve"> </w:t>
                  </w:r>
                  <w:proofErr w:type="spellStart"/>
                  <w:r w:rsidR="002D53D2" w:rsidRPr="002D53D2">
                    <w:rPr>
                      <w:sz w:val="22"/>
                      <w:lang w:val="en-IE"/>
                    </w:rPr>
                    <w:t>atliekomis</w:t>
                  </w:r>
                  <w:proofErr w:type="spellEnd"/>
                  <w:r w:rsidR="002D53D2" w:rsidRPr="002D53D2">
                    <w:rPr>
                      <w:sz w:val="22"/>
                      <w:lang w:val="en-IE"/>
                    </w:rPr>
                    <w:t xml:space="preserve"> ir </w:t>
                  </w:r>
                  <w:proofErr w:type="spellStart"/>
                  <w:r w:rsidR="002D53D2" w:rsidRPr="002D53D2">
                    <w:rPr>
                      <w:bCs/>
                      <w:sz w:val="22"/>
                      <w:lang w:val="en-IE"/>
                    </w:rPr>
                    <w:t>nurodo</w:t>
                  </w:r>
                  <w:proofErr w:type="spellEnd"/>
                  <w:r w:rsidR="002D53D2" w:rsidRPr="002D53D2">
                    <w:rPr>
                      <w:bCs/>
                      <w:sz w:val="22"/>
                      <w:lang w:val="en-IE"/>
                    </w:rPr>
                    <w:t xml:space="preserve"> į </w:t>
                  </w:r>
                  <w:proofErr w:type="spellStart"/>
                  <w:r w:rsidR="002D53D2" w:rsidRPr="002D53D2">
                    <w:rPr>
                      <w:bCs/>
                      <w:sz w:val="22"/>
                      <w:lang w:val="en-IE"/>
                    </w:rPr>
                    <w:t>kurią</w:t>
                  </w:r>
                  <w:proofErr w:type="spellEnd"/>
                  <w:r w:rsidR="002D53D2" w:rsidRPr="002D53D2">
                    <w:rPr>
                      <w:bCs/>
                      <w:sz w:val="22"/>
                      <w:lang w:val="en-IE"/>
                    </w:rPr>
                    <w:t xml:space="preserve"> </w:t>
                  </w:r>
                  <w:proofErr w:type="spellStart"/>
                  <w:r w:rsidR="002D53D2" w:rsidRPr="002D53D2">
                    <w:rPr>
                      <w:bCs/>
                      <w:sz w:val="22"/>
                      <w:lang w:val="en-IE"/>
                    </w:rPr>
                    <w:t>sąvartyno</w:t>
                  </w:r>
                  <w:proofErr w:type="spellEnd"/>
                  <w:r w:rsidR="002D53D2" w:rsidRPr="002D53D2">
                    <w:rPr>
                      <w:bCs/>
                      <w:sz w:val="22"/>
                      <w:lang w:val="en-IE"/>
                    </w:rPr>
                    <w:t xml:space="preserve"> </w:t>
                  </w:r>
                  <w:proofErr w:type="spellStart"/>
                  <w:r w:rsidR="002D53D2" w:rsidRPr="002D53D2">
                    <w:rPr>
                      <w:bCs/>
                      <w:sz w:val="22"/>
                      <w:lang w:val="en-IE"/>
                    </w:rPr>
                    <w:t>sekciją</w:t>
                  </w:r>
                  <w:proofErr w:type="spellEnd"/>
                  <w:r w:rsidR="002D53D2" w:rsidRPr="002D53D2">
                    <w:rPr>
                      <w:bCs/>
                      <w:sz w:val="22"/>
                      <w:lang w:val="en-IE"/>
                    </w:rPr>
                    <w:t xml:space="preserve"> </w:t>
                  </w:r>
                  <w:proofErr w:type="spellStart"/>
                  <w:r w:rsidR="002D53D2" w:rsidRPr="002D53D2">
                    <w:rPr>
                      <w:bCs/>
                      <w:sz w:val="22"/>
                      <w:lang w:val="en-IE"/>
                    </w:rPr>
                    <w:t>važiuoti</w:t>
                  </w:r>
                  <w:proofErr w:type="spellEnd"/>
                  <w:r w:rsidR="002D53D2" w:rsidRPr="002D53D2">
                    <w:rPr>
                      <w:bCs/>
                      <w:sz w:val="22"/>
                      <w:lang w:val="en-IE"/>
                    </w:rPr>
                    <w:t xml:space="preserve">.  </w:t>
                  </w:r>
                  <w:proofErr w:type="spellStart"/>
                  <w:r w:rsidR="002D53D2" w:rsidRPr="002D53D2">
                    <w:rPr>
                      <w:sz w:val="22"/>
                      <w:lang w:val="en-IE"/>
                    </w:rPr>
                    <w:t>Sąvartyno</w:t>
                  </w:r>
                  <w:proofErr w:type="spellEnd"/>
                  <w:r w:rsidR="002D53D2" w:rsidRPr="002D53D2">
                    <w:rPr>
                      <w:sz w:val="22"/>
                      <w:lang w:val="en-IE"/>
                    </w:rPr>
                    <w:t xml:space="preserve"> </w:t>
                  </w:r>
                  <w:proofErr w:type="spellStart"/>
                  <w:r w:rsidR="002D53D2" w:rsidRPr="002D53D2">
                    <w:rPr>
                      <w:sz w:val="22"/>
                      <w:lang w:val="en-IE"/>
                    </w:rPr>
                    <w:t>prižiūrėtojas</w:t>
                  </w:r>
                  <w:proofErr w:type="spellEnd"/>
                  <w:r w:rsidR="002D53D2" w:rsidRPr="002D53D2">
                    <w:rPr>
                      <w:sz w:val="22"/>
                      <w:lang w:val="en-IE"/>
                    </w:rPr>
                    <w:t xml:space="preserve"> </w:t>
                  </w:r>
                  <w:proofErr w:type="spellStart"/>
                  <w:r w:rsidR="002D53D2" w:rsidRPr="002D53D2">
                    <w:rPr>
                      <w:sz w:val="22"/>
                      <w:lang w:val="en-IE"/>
                    </w:rPr>
                    <w:t>atlieka</w:t>
                  </w:r>
                  <w:proofErr w:type="spellEnd"/>
                  <w:r w:rsidR="002D53D2" w:rsidRPr="002D53D2">
                    <w:rPr>
                      <w:sz w:val="22"/>
                      <w:lang w:val="en-IE"/>
                    </w:rPr>
                    <w:t xml:space="preserve"> </w:t>
                  </w:r>
                  <w:proofErr w:type="spellStart"/>
                  <w:r w:rsidR="002D53D2" w:rsidRPr="002D53D2">
                    <w:rPr>
                      <w:sz w:val="22"/>
                      <w:lang w:val="en-IE"/>
                    </w:rPr>
                    <w:t>išpiltų</w:t>
                  </w:r>
                  <w:proofErr w:type="spellEnd"/>
                  <w:r w:rsidR="002D53D2" w:rsidRPr="002D53D2">
                    <w:rPr>
                      <w:sz w:val="22"/>
                      <w:lang w:val="en-IE"/>
                    </w:rPr>
                    <w:t xml:space="preserve"> </w:t>
                  </w:r>
                  <w:proofErr w:type="spellStart"/>
                  <w:r w:rsidR="002D53D2" w:rsidRPr="002D53D2">
                    <w:rPr>
                      <w:sz w:val="22"/>
                      <w:lang w:val="en-IE"/>
                    </w:rPr>
                    <w:t>atliekų</w:t>
                  </w:r>
                  <w:proofErr w:type="spellEnd"/>
                  <w:r w:rsidR="002D53D2" w:rsidRPr="002D53D2">
                    <w:rPr>
                      <w:sz w:val="22"/>
                      <w:lang w:val="en-IE"/>
                    </w:rPr>
                    <w:t xml:space="preserve"> </w:t>
                  </w:r>
                  <w:proofErr w:type="spellStart"/>
                  <w:r w:rsidR="002D53D2" w:rsidRPr="002D53D2">
                    <w:rPr>
                      <w:sz w:val="22"/>
                      <w:lang w:val="en-IE"/>
                    </w:rPr>
                    <w:t>vizualų</w:t>
                  </w:r>
                  <w:proofErr w:type="spellEnd"/>
                  <w:r w:rsidR="002D53D2" w:rsidRPr="002D53D2">
                    <w:rPr>
                      <w:sz w:val="22"/>
                      <w:lang w:val="en-IE"/>
                    </w:rPr>
                    <w:t xml:space="preserve"> </w:t>
                  </w:r>
                  <w:proofErr w:type="spellStart"/>
                  <w:r w:rsidR="002D53D2" w:rsidRPr="002D53D2">
                    <w:rPr>
                      <w:sz w:val="22"/>
                      <w:lang w:val="en-IE"/>
                    </w:rPr>
                    <w:t>patikrinimą</w:t>
                  </w:r>
                  <w:proofErr w:type="spellEnd"/>
                  <w:r w:rsidR="002D53D2" w:rsidRPr="002D53D2">
                    <w:rPr>
                      <w:sz w:val="22"/>
                      <w:lang w:val="en-IE"/>
                    </w:rPr>
                    <w:t xml:space="preserve">, </w:t>
                  </w:r>
                  <w:proofErr w:type="spellStart"/>
                  <w:r w:rsidR="002D53D2" w:rsidRPr="002D53D2">
                    <w:rPr>
                      <w:sz w:val="22"/>
                      <w:lang w:val="en-IE"/>
                    </w:rPr>
                    <w:t>t.y</w:t>
                  </w:r>
                  <w:proofErr w:type="spellEnd"/>
                  <w:r w:rsidR="002D53D2" w:rsidRPr="002D53D2">
                    <w:rPr>
                      <w:sz w:val="22"/>
                      <w:lang w:val="en-IE"/>
                    </w:rPr>
                    <w:t xml:space="preserve">. </w:t>
                  </w:r>
                  <w:proofErr w:type="spellStart"/>
                  <w:r w:rsidR="002D53D2" w:rsidRPr="002D53D2">
                    <w:rPr>
                      <w:sz w:val="22"/>
                      <w:lang w:val="en-IE"/>
                    </w:rPr>
                    <w:t>nustato</w:t>
                  </w:r>
                  <w:proofErr w:type="spellEnd"/>
                  <w:r w:rsidR="002D53D2" w:rsidRPr="002D53D2">
                    <w:rPr>
                      <w:sz w:val="22"/>
                      <w:lang w:val="en-IE"/>
                    </w:rPr>
                    <w:t xml:space="preserve"> </w:t>
                  </w:r>
                  <w:proofErr w:type="spellStart"/>
                  <w:r w:rsidR="002D53D2" w:rsidRPr="002D53D2">
                    <w:rPr>
                      <w:sz w:val="22"/>
                      <w:lang w:val="en-IE"/>
                    </w:rPr>
                    <w:t>atliekų</w:t>
                  </w:r>
                  <w:proofErr w:type="spellEnd"/>
                  <w:r w:rsidR="002D53D2" w:rsidRPr="002D53D2">
                    <w:rPr>
                      <w:sz w:val="22"/>
                      <w:lang w:val="en-IE"/>
                    </w:rPr>
                    <w:t xml:space="preserve"> </w:t>
                  </w:r>
                  <w:proofErr w:type="spellStart"/>
                  <w:r w:rsidR="002D53D2" w:rsidRPr="002D53D2">
                    <w:rPr>
                      <w:sz w:val="22"/>
                      <w:lang w:val="en-IE"/>
                    </w:rPr>
                    <w:t>atitikimą</w:t>
                  </w:r>
                  <w:proofErr w:type="spellEnd"/>
                  <w:r w:rsidR="002D53D2" w:rsidRPr="002D53D2">
                    <w:rPr>
                      <w:sz w:val="22"/>
                      <w:lang w:val="en-IE"/>
                    </w:rPr>
                    <w:t xml:space="preserve"> </w:t>
                  </w:r>
                  <w:proofErr w:type="spellStart"/>
                  <w:r w:rsidR="002D53D2" w:rsidRPr="002D53D2">
                    <w:rPr>
                      <w:bCs/>
                      <w:sz w:val="22"/>
                      <w:lang w:val="en-IE"/>
                    </w:rPr>
                    <w:t>pateiktai</w:t>
                  </w:r>
                  <w:proofErr w:type="spellEnd"/>
                  <w:r w:rsidR="002D53D2" w:rsidRPr="002D53D2">
                    <w:rPr>
                      <w:bCs/>
                      <w:sz w:val="22"/>
                      <w:lang w:val="en-IE"/>
                    </w:rPr>
                    <w:t xml:space="preserve"> </w:t>
                  </w:r>
                  <w:r w:rsidR="002D53D2">
                    <w:rPr>
                      <w:bCs/>
                      <w:sz w:val="22"/>
                      <w:lang w:val="en-IE"/>
                    </w:rPr>
                    <w:t>„</w:t>
                  </w:r>
                  <w:proofErr w:type="spellStart"/>
                  <w:r w:rsidR="002D53D2" w:rsidRPr="002D53D2">
                    <w:rPr>
                      <w:bCs/>
                      <w:sz w:val="22"/>
                      <w:lang w:val="en-IE"/>
                    </w:rPr>
                    <w:t>Pažymai</w:t>
                  </w:r>
                  <w:proofErr w:type="spellEnd"/>
                  <w:r w:rsidR="002D53D2">
                    <w:rPr>
                      <w:bCs/>
                      <w:sz w:val="22"/>
                      <w:lang w:val="en-IE"/>
                    </w:rPr>
                    <w:t>”</w:t>
                  </w:r>
                  <w:r w:rsidR="002D53D2" w:rsidRPr="002D53D2">
                    <w:rPr>
                      <w:bCs/>
                      <w:sz w:val="22"/>
                      <w:lang w:val="en-IE"/>
                    </w:rPr>
                    <w:t xml:space="preserve">. </w:t>
                  </w:r>
                  <w:proofErr w:type="spellStart"/>
                  <w:r w:rsidR="002D53D2" w:rsidRPr="002D53D2">
                    <w:rPr>
                      <w:bCs/>
                      <w:sz w:val="22"/>
                      <w:lang w:val="en-IE"/>
                    </w:rPr>
                    <w:t>Pasitikrinimui</w:t>
                  </w:r>
                  <w:proofErr w:type="spellEnd"/>
                  <w:r w:rsidR="002D53D2" w:rsidRPr="002D53D2">
                    <w:rPr>
                      <w:bCs/>
                      <w:sz w:val="22"/>
                      <w:lang w:val="en-IE"/>
                    </w:rPr>
                    <w:t xml:space="preserve"> </w:t>
                  </w:r>
                  <w:proofErr w:type="spellStart"/>
                  <w:r w:rsidR="002D53D2" w:rsidRPr="002D53D2">
                    <w:rPr>
                      <w:bCs/>
                      <w:sz w:val="22"/>
                      <w:lang w:val="en-IE"/>
                    </w:rPr>
                    <w:t>sąvartyno</w:t>
                  </w:r>
                  <w:proofErr w:type="spellEnd"/>
                  <w:r w:rsidR="002D53D2" w:rsidRPr="002D53D2">
                    <w:rPr>
                      <w:bCs/>
                      <w:sz w:val="22"/>
                      <w:lang w:val="en-IE"/>
                    </w:rPr>
                    <w:t xml:space="preserve"> </w:t>
                  </w:r>
                  <w:proofErr w:type="spellStart"/>
                  <w:r w:rsidR="002D53D2" w:rsidRPr="002D53D2">
                    <w:rPr>
                      <w:bCs/>
                      <w:sz w:val="22"/>
                      <w:lang w:val="en-IE"/>
                    </w:rPr>
                    <w:t>operatorius</w:t>
                  </w:r>
                  <w:proofErr w:type="spellEnd"/>
                  <w:r w:rsidR="002D53D2" w:rsidRPr="002D53D2">
                    <w:rPr>
                      <w:bCs/>
                      <w:sz w:val="22"/>
                      <w:lang w:val="en-IE"/>
                    </w:rPr>
                    <w:t xml:space="preserve"> radio </w:t>
                  </w:r>
                  <w:proofErr w:type="spellStart"/>
                  <w:r w:rsidR="002D53D2" w:rsidRPr="002D53D2">
                    <w:rPr>
                      <w:bCs/>
                      <w:sz w:val="22"/>
                      <w:lang w:val="en-IE"/>
                    </w:rPr>
                    <w:t>ryšio</w:t>
                  </w:r>
                  <w:proofErr w:type="spellEnd"/>
                  <w:r w:rsidR="002D53D2" w:rsidRPr="002D53D2">
                    <w:rPr>
                      <w:bCs/>
                      <w:sz w:val="22"/>
                      <w:lang w:val="en-IE"/>
                    </w:rPr>
                    <w:t xml:space="preserve"> </w:t>
                  </w:r>
                  <w:proofErr w:type="spellStart"/>
                  <w:r w:rsidR="002D53D2" w:rsidRPr="002D53D2">
                    <w:rPr>
                      <w:bCs/>
                      <w:sz w:val="22"/>
                      <w:lang w:val="en-IE"/>
                    </w:rPr>
                    <w:t>priemonėmis</w:t>
                  </w:r>
                  <w:proofErr w:type="spellEnd"/>
                  <w:r w:rsidR="002D53D2" w:rsidRPr="002D53D2">
                    <w:rPr>
                      <w:bCs/>
                      <w:sz w:val="22"/>
                      <w:lang w:val="en-IE"/>
                    </w:rPr>
                    <w:t xml:space="preserve"> </w:t>
                  </w:r>
                  <w:proofErr w:type="spellStart"/>
                  <w:r w:rsidR="002D53D2" w:rsidRPr="002D53D2">
                    <w:rPr>
                      <w:bCs/>
                      <w:sz w:val="22"/>
                      <w:lang w:val="en-IE"/>
                    </w:rPr>
                    <w:t>susisiekia</w:t>
                  </w:r>
                  <w:proofErr w:type="spellEnd"/>
                  <w:r w:rsidR="002D53D2" w:rsidRPr="002D53D2">
                    <w:rPr>
                      <w:bCs/>
                      <w:sz w:val="22"/>
                      <w:lang w:val="en-IE"/>
                    </w:rPr>
                    <w:t xml:space="preserve"> </w:t>
                  </w:r>
                  <w:proofErr w:type="spellStart"/>
                  <w:r w:rsidR="002D53D2" w:rsidRPr="002D53D2">
                    <w:rPr>
                      <w:bCs/>
                      <w:sz w:val="22"/>
                      <w:lang w:val="en-IE"/>
                    </w:rPr>
                    <w:t>su</w:t>
                  </w:r>
                  <w:proofErr w:type="spellEnd"/>
                  <w:r w:rsidR="002D53D2" w:rsidRPr="002D53D2">
                    <w:rPr>
                      <w:bCs/>
                      <w:sz w:val="22"/>
                      <w:lang w:val="en-IE"/>
                    </w:rPr>
                    <w:t xml:space="preserve"> </w:t>
                  </w:r>
                  <w:proofErr w:type="spellStart"/>
                  <w:r w:rsidR="002D53D2" w:rsidRPr="002D53D2">
                    <w:rPr>
                      <w:bCs/>
                      <w:sz w:val="22"/>
                      <w:lang w:val="en-IE"/>
                    </w:rPr>
                    <w:t>prižiūrėtoja</w:t>
                  </w:r>
                  <w:proofErr w:type="spellEnd"/>
                  <w:r w:rsidR="002D53D2" w:rsidRPr="002D53D2">
                    <w:rPr>
                      <w:bCs/>
                      <w:sz w:val="22"/>
                      <w:lang w:val="en-IE"/>
                    </w:rPr>
                    <w:t xml:space="preserve"> – </w:t>
                  </w:r>
                  <w:proofErr w:type="spellStart"/>
                  <w:r w:rsidR="002D53D2" w:rsidRPr="002D53D2">
                    <w:rPr>
                      <w:bCs/>
                      <w:sz w:val="22"/>
                      <w:lang w:val="en-IE"/>
                    </w:rPr>
                    <w:t>kasininke</w:t>
                  </w:r>
                  <w:proofErr w:type="spellEnd"/>
                  <w:r w:rsidR="002D53D2" w:rsidRPr="002D53D2">
                    <w:rPr>
                      <w:bCs/>
                      <w:sz w:val="22"/>
                      <w:lang w:val="en-IE"/>
                    </w:rPr>
                    <w:t xml:space="preserve">. </w:t>
                  </w:r>
                  <w:proofErr w:type="spellStart"/>
                  <w:r w:rsidR="002D53D2" w:rsidRPr="002D53D2">
                    <w:rPr>
                      <w:bCs/>
                      <w:sz w:val="22"/>
                      <w:lang w:val="en-IE"/>
                    </w:rPr>
                    <w:t>Išpylęs</w:t>
                  </w:r>
                  <w:proofErr w:type="spellEnd"/>
                  <w:r w:rsidR="002D53D2" w:rsidRPr="002D53D2">
                    <w:rPr>
                      <w:bCs/>
                      <w:sz w:val="22"/>
                      <w:lang w:val="en-IE"/>
                    </w:rPr>
                    <w:t xml:space="preserve"> </w:t>
                  </w:r>
                  <w:proofErr w:type="spellStart"/>
                  <w:r w:rsidR="002D53D2" w:rsidRPr="002D53D2">
                    <w:rPr>
                      <w:bCs/>
                      <w:sz w:val="22"/>
                      <w:lang w:val="en-IE"/>
                    </w:rPr>
                    <w:t>atliekas</w:t>
                  </w:r>
                  <w:proofErr w:type="spellEnd"/>
                  <w:r w:rsidR="002D53D2" w:rsidRPr="002D53D2">
                    <w:rPr>
                      <w:bCs/>
                      <w:sz w:val="22"/>
                      <w:lang w:val="en-IE"/>
                    </w:rPr>
                    <w:t xml:space="preserve"> </w:t>
                  </w:r>
                  <w:proofErr w:type="spellStart"/>
                  <w:r w:rsidR="002D53D2" w:rsidRPr="002D53D2">
                    <w:rPr>
                      <w:bCs/>
                      <w:sz w:val="22"/>
                      <w:lang w:val="en-IE"/>
                    </w:rPr>
                    <w:t>važėjas</w:t>
                  </w:r>
                  <w:proofErr w:type="spellEnd"/>
                  <w:r w:rsidR="002D53D2" w:rsidRPr="002D53D2">
                    <w:rPr>
                      <w:bCs/>
                      <w:sz w:val="22"/>
                      <w:lang w:val="en-IE"/>
                    </w:rPr>
                    <w:t xml:space="preserve">, </w:t>
                  </w:r>
                  <w:proofErr w:type="spellStart"/>
                  <w:r w:rsidR="002D53D2" w:rsidRPr="002D53D2">
                    <w:rPr>
                      <w:bCs/>
                      <w:sz w:val="22"/>
                      <w:lang w:val="en-IE"/>
                    </w:rPr>
                    <w:t>grįžta</w:t>
                  </w:r>
                  <w:proofErr w:type="spellEnd"/>
                  <w:r w:rsidR="002D53D2" w:rsidRPr="002D53D2">
                    <w:rPr>
                      <w:bCs/>
                      <w:sz w:val="22"/>
                      <w:lang w:val="en-IE"/>
                    </w:rPr>
                    <w:t xml:space="preserve"> ant </w:t>
                  </w:r>
                  <w:proofErr w:type="spellStart"/>
                  <w:r w:rsidR="002D53D2" w:rsidRPr="002D53D2">
                    <w:rPr>
                      <w:bCs/>
                      <w:sz w:val="22"/>
                      <w:lang w:val="en-IE"/>
                    </w:rPr>
                    <w:t>svarstyklių</w:t>
                  </w:r>
                  <w:proofErr w:type="spellEnd"/>
                  <w:r w:rsidR="002D53D2" w:rsidRPr="002D53D2">
                    <w:rPr>
                      <w:bCs/>
                      <w:sz w:val="22"/>
                      <w:lang w:val="en-IE"/>
                    </w:rPr>
                    <w:t xml:space="preserve">, </w:t>
                  </w:r>
                  <w:proofErr w:type="spellStart"/>
                  <w:r w:rsidR="002D53D2" w:rsidRPr="002D53D2">
                    <w:rPr>
                      <w:bCs/>
                      <w:sz w:val="22"/>
                      <w:lang w:val="en-IE"/>
                    </w:rPr>
                    <w:t>prižiūrėtoja</w:t>
                  </w:r>
                  <w:proofErr w:type="spellEnd"/>
                  <w:r w:rsidR="002D53D2" w:rsidRPr="002D53D2">
                    <w:rPr>
                      <w:bCs/>
                      <w:sz w:val="22"/>
                      <w:lang w:val="en-IE"/>
                    </w:rPr>
                    <w:t xml:space="preserve"> – </w:t>
                  </w:r>
                  <w:proofErr w:type="spellStart"/>
                  <w:r w:rsidR="002D53D2" w:rsidRPr="002D53D2">
                    <w:rPr>
                      <w:bCs/>
                      <w:sz w:val="22"/>
                      <w:lang w:val="en-IE"/>
                    </w:rPr>
                    <w:t>kasininkė</w:t>
                  </w:r>
                  <w:proofErr w:type="spellEnd"/>
                  <w:r w:rsidR="002D53D2" w:rsidRPr="002D53D2">
                    <w:rPr>
                      <w:bCs/>
                      <w:sz w:val="22"/>
                      <w:lang w:val="en-IE"/>
                    </w:rPr>
                    <w:t xml:space="preserve"> </w:t>
                  </w:r>
                  <w:proofErr w:type="spellStart"/>
                  <w:r w:rsidR="002D53D2" w:rsidRPr="002D53D2">
                    <w:rPr>
                      <w:bCs/>
                      <w:sz w:val="22"/>
                      <w:lang w:val="en-IE"/>
                    </w:rPr>
                    <w:t>pasveria</w:t>
                  </w:r>
                  <w:proofErr w:type="spellEnd"/>
                  <w:r w:rsidR="002D53D2" w:rsidRPr="002D53D2">
                    <w:rPr>
                      <w:bCs/>
                      <w:sz w:val="22"/>
                      <w:lang w:val="en-IE"/>
                    </w:rPr>
                    <w:t xml:space="preserve"> </w:t>
                  </w:r>
                  <w:proofErr w:type="spellStart"/>
                  <w:r w:rsidR="002D53D2" w:rsidRPr="002D53D2">
                    <w:rPr>
                      <w:bCs/>
                      <w:sz w:val="22"/>
                      <w:lang w:val="en-IE"/>
                    </w:rPr>
                    <w:t>tuščią</w:t>
                  </w:r>
                  <w:proofErr w:type="spellEnd"/>
                  <w:r w:rsidR="002D53D2" w:rsidRPr="002D53D2">
                    <w:rPr>
                      <w:bCs/>
                      <w:sz w:val="22"/>
                      <w:lang w:val="en-IE"/>
                    </w:rPr>
                    <w:t xml:space="preserve"> </w:t>
                  </w:r>
                  <w:proofErr w:type="spellStart"/>
                  <w:r w:rsidR="002D53D2" w:rsidRPr="002D53D2">
                    <w:rPr>
                      <w:bCs/>
                      <w:sz w:val="22"/>
                      <w:lang w:val="en-IE"/>
                    </w:rPr>
                    <w:t>transporto</w:t>
                  </w:r>
                  <w:proofErr w:type="spellEnd"/>
                  <w:r w:rsidR="002D53D2" w:rsidRPr="002D53D2">
                    <w:rPr>
                      <w:bCs/>
                      <w:sz w:val="22"/>
                      <w:lang w:val="en-IE"/>
                    </w:rPr>
                    <w:t xml:space="preserve"> </w:t>
                  </w:r>
                  <w:proofErr w:type="spellStart"/>
                  <w:r w:rsidR="002D53D2" w:rsidRPr="002D53D2">
                    <w:rPr>
                      <w:bCs/>
                      <w:sz w:val="22"/>
                      <w:lang w:val="en-IE"/>
                    </w:rPr>
                    <w:t>priemonę</w:t>
                  </w:r>
                  <w:proofErr w:type="spellEnd"/>
                  <w:r w:rsidR="002D53D2" w:rsidRPr="002D53D2">
                    <w:rPr>
                      <w:bCs/>
                      <w:sz w:val="22"/>
                      <w:lang w:val="en-IE"/>
                    </w:rPr>
                    <w:t xml:space="preserve"> ir </w:t>
                  </w:r>
                  <w:proofErr w:type="spellStart"/>
                  <w:r w:rsidR="002D53D2" w:rsidRPr="002D53D2">
                    <w:rPr>
                      <w:bCs/>
                      <w:sz w:val="22"/>
                      <w:lang w:val="en-IE"/>
                    </w:rPr>
                    <w:t>išduoda</w:t>
                  </w:r>
                  <w:proofErr w:type="spellEnd"/>
                  <w:r w:rsidR="002D53D2" w:rsidRPr="002D53D2">
                    <w:rPr>
                      <w:bCs/>
                      <w:sz w:val="22"/>
                      <w:lang w:val="en-IE"/>
                    </w:rPr>
                    <w:t xml:space="preserve"> </w:t>
                  </w:r>
                  <w:r w:rsidR="002D53D2">
                    <w:rPr>
                      <w:bCs/>
                      <w:sz w:val="22"/>
                      <w:lang w:val="en-IE"/>
                    </w:rPr>
                    <w:t>„</w:t>
                  </w:r>
                  <w:proofErr w:type="spellStart"/>
                  <w:r w:rsidR="002D53D2">
                    <w:rPr>
                      <w:bCs/>
                      <w:sz w:val="22"/>
                      <w:lang w:val="en-IE"/>
                    </w:rPr>
                    <w:t>Kontrolinį</w:t>
                  </w:r>
                  <w:proofErr w:type="spellEnd"/>
                  <w:r w:rsidR="002D53D2">
                    <w:rPr>
                      <w:bCs/>
                      <w:sz w:val="22"/>
                      <w:lang w:val="en-IE"/>
                    </w:rPr>
                    <w:t xml:space="preserve"> </w:t>
                  </w:r>
                  <w:proofErr w:type="spellStart"/>
                  <w:r w:rsidR="002D53D2">
                    <w:rPr>
                      <w:bCs/>
                      <w:sz w:val="22"/>
                      <w:lang w:val="en-IE"/>
                    </w:rPr>
                    <w:t>taloną</w:t>
                  </w:r>
                  <w:proofErr w:type="spellEnd"/>
                  <w:r w:rsidR="002D53D2" w:rsidRPr="002D53D2">
                    <w:rPr>
                      <w:bCs/>
                      <w:sz w:val="22"/>
                      <w:lang w:val="en-IE"/>
                    </w:rPr>
                    <w:t xml:space="preserve"> </w:t>
                  </w:r>
                  <w:proofErr w:type="spellStart"/>
                  <w:r w:rsidR="002D53D2" w:rsidRPr="002D53D2">
                    <w:rPr>
                      <w:bCs/>
                      <w:sz w:val="22"/>
                      <w:lang w:val="en-IE"/>
                    </w:rPr>
                    <w:t>prie</w:t>
                  </w:r>
                  <w:proofErr w:type="spellEnd"/>
                  <w:r w:rsidR="002D53D2" w:rsidRPr="002D53D2">
                    <w:rPr>
                      <w:bCs/>
                      <w:sz w:val="22"/>
                      <w:lang w:val="en-IE"/>
                    </w:rPr>
                    <w:t xml:space="preserve"> </w:t>
                  </w:r>
                  <w:proofErr w:type="spellStart"/>
                  <w:r w:rsidR="002D53D2" w:rsidRPr="002D53D2">
                    <w:rPr>
                      <w:bCs/>
                      <w:sz w:val="22"/>
                      <w:lang w:val="en-IE"/>
                    </w:rPr>
                    <w:t>pažymos</w:t>
                  </w:r>
                  <w:proofErr w:type="spellEnd"/>
                  <w:r w:rsidR="002D53D2" w:rsidRPr="002D53D2">
                    <w:rPr>
                      <w:bCs/>
                      <w:sz w:val="22"/>
                      <w:lang w:val="en-IE"/>
                    </w:rPr>
                    <w:t>“</w:t>
                  </w:r>
                  <w:r w:rsidR="002D53D2">
                    <w:rPr>
                      <w:bCs/>
                      <w:sz w:val="22"/>
                      <w:lang w:val="en-IE"/>
                    </w:rPr>
                    <w:t xml:space="preserve">. </w:t>
                  </w:r>
                  <w:proofErr w:type="spellStart"/>
                  <w:r w:rsidR="002D53D2">
                    <w:rPr>
                      <w:bCs/>
                      <w:sz w:val="22"/>
                      <w:lang w:val="en-IE"/>
                    </w:rPr>
                    <w:t>Juridiniai</w:t>
                  </w:r>
                  <w:proofErr w:type="spellEnd"/>
                  <w:r w:rsidR="002D53D2">
                    <w:rPr>
                      <w:bCs/>
                      <w:sz w:val="22"/>
                      <w:lang w:val="en-IE"/>
                    </w:rPr>
                    <w:t xml:space="preserve"> </w:t>
                  </w:r>
                  <w:proofErr w:type="spellStart"/>
                  <w:r w:rsidR="002D53D2">
                    <w:rPr>
                      <w:bCs/>
                      <w:sz w:val="22"/>
                      <w:lang w:val="en-IE"/>
                    </w:rPr>
                    <w:t>asmenys</w:t>
                  </w:r>
                  <w:proofErr w:type="spellEnd"/>
                  <w:r w:rsidR="002D53D2">
                    <w:rPr>
                      <w:bCs/>
                      <w:sz w:val="22"/>
                      <w:lang w:val="en-IE"/>
                    </w:rPr>
                    <w:t xml:space="preserve"> </w:t>
                  </w:r>
                  <w:proofErr w:type="spellStart"/>
                  <w:r w:rsidR="002D53D2">
                    <w:rPr>
                      <w:bCs/>
                      <w:sz w:val="22"/>
                      <w:lang w:val="en-IE"/>
                    </w:rPr>
                    <w:t>atvežę</w:t>
                  </w:r>
                  <w:proofErr w:type="spellEnd"/>
                  <w:r w:rsidR="002D53D2">
                    <w:rPr>
                      <w:bCs/>
                      <w:sz w:val="22"/>
                      <w:lang w:val="en-IE"/>
                    </w:rPr>
                    <w:t xml:space="preserve"> </w:t>
                  </w:r>
                  <w:proofErr w:type="spellStart"/>
                  <w:r w:rsidR="002D53D2">
                    <w:rPr>
                      <w:bCs/>
                      <w:sz w:val="22"/>
                      <w:lang w:val="en-IE"/>
                    </w:rPr>
                    <w:t>statybinių</w:t>
                  </w:r>
                  <w:proofErr w:type="spellEnd"/>
                  <w:r w:rsidR="002D53D2">
                    <w:rPr>
                      <w:bCs/>
                      <w:sz w:val="22"/>
                      <w:lang w:val="en-IE"/>
                    </w:rPr>
                    <w:t xml:space="preserve"> </w:t>
                  </w:r>
                  <w:proofErr w:type="spellStart"/>
                  <w:r w:rsidR="002D53D2">
                    <w:rPr>
                      <w:bCs/>
                      <w:sz w:val="22"/>
                      <w:lang w:val="en-IE"/>
                    </w:rPr>
                    <w:t>atliekų</w:t>
                  </w:r>
                  <w:proofErr w:type="spellEnd"/>
                  <w:r w:rsidR="002D53D2">
                    <w:rPr>
                      <w:bCs/>
                      <w:sz w:val="22"/>
                      <w:lang w:val="en-IE"/>
                    </w:rPr>
                    <w:t xml:space="preserve">, </w:t>
                  </w:r>
                  <w:proofErr w:type="spellStart"/>
                  <w:r w:rsidR="002D53D2">
                    <w:rPr>
                      <w:bCs/>
                      <w:sz w:val="22"/>
                      <w:lang w:val="en-IE"/>
                    </w:rPr>
                    <w:t>turinčių</w:t>
                  </w:r>
                  <w:proofErr w:type="spellEnd"/>
                  <w:r w:rsidR="002D53D2">
                    <w:rPr>
                      <w:bCs/>
                      <w:sz w:val="22"/>
                      <w:lang w:val="en-IE"/>
                    </w:rPr>
                    <w:t xml:space="preserve"> </w:t>
                  </w:r>
                  <w:proofErr w:type="spellStart"/>
                  <w:r w:rsidR="002D53D2">
                    <w:rPr>
                      <w:bCs/>
                      <w:sz w:val="22"/>
                      <w:lang w:val="en-IE"/>
                    </w:rPr>
                    <w:t>asbesto</w:t>
                  </w:r>
                  <w:proofErr w:type="spellEnd"/>
                  <w:r w:rsidR="002D53D2">
                    <w:rPr>
                      <w:bCs/>
                      <w:sz w:val="22"/>
                      <w:lang w:val="en-IE"/>
                    </w:rPr>
                    <w:t xml:space="preserve">, </w:t>
                  </w:r>
                  <w:proofErr w:type="spellStart"/>
                  <w:r w:rsidR="002D53D2">
                    <w:rPr>
                      <w:bCs/>
                      <w:sz w:val="22"/>
                      <w:lang w:val="en-IE"/>
                    </w:rPr>
                    <w:t>turi</w:t>
                  </w:r>
                  <w:proofErr w:type="spellEnd"/>
                  <w:r w:rsidR="002D53D2">
                    <w:rPr>
                      <w:bCs/>
                      <w:sz w:val="22"/>
                      <w:lang w:val="en-IE"/>
                    </w:rPr>
                    <w:t xml:space="preserve"> </w:t>
                  </w:r>
                  <w:proofErr w:type="spellStart"/>
                  <w:r w:rsidR="002D53D2">
                    <w:rPr>
                      <w:bCs/>
                      <w:sz w:val="22"/>
                      <w:lang w:val="en-IE"/>
                    </w:rPr>
                    <w:t>pateikti</w:t>
                  </w:r>
                  <w:proofErr w:type="spellEnd"/>
                  <w:r w:rsidR="002D53D2">
                    <w:rPr>
                      <w:bCs/>
                      <w:sz w:val="22"/>
                      <w:lang w:val="en-IE"/>
                    </w:rPr>
                    <w:t xml:space="preserve"> </w:t>
                  </w:r>
                  <w:proofErr w:type="spellStart"/>
                  <w:r w:rsidR="002D53D2">
                    <w:rPr>
                      <w:bCs/>
                      <w:sz w:val="22"/>
                      <w:lang w:val="en-IE"/>
                    </w:rPr>
                    <w:t>pavojingų</w:t>
                  </w:r>
                  <w:proofErr w:type="spellEnd"/>
                  <w:r w:rsidR="002D53D2">
                    <w:rPr>
                      <w:bCs/>
                      <w:sz w:val="22"/>
                      <w:lang w:val="en-IE"/>
                    </w:rPr>
                    <w:t xml:space="preserve"> </w:t>
                  </w:r>
                  <w:proofErr w:type="spellStart"/>
                  <w:r w:rsidR="002D53D2">
                    <w:rPr>
                      <w:bCs/>
                      <w:sz w:val="22"/>
                      <w:lang w:val="en-IE"/>
                    </w:rPr>
                    <w:t>atliekų</w:t>
                  </w:r>
                  <w:proofErr w:type="spellEnd"/>
                  <w:r w:rsidR="002D53D2">
                    <w:rPr>
                      <w:bCs/>
                      <w:sz w:val="22"/>
                      <w:lang w:val="en-IE"/>
                    </w:rPr>
                    <w:t xml:space="preserve"> </w:t>
                  </w:r>
                  <w:proofErr w:type="spellStart"/>
                  <w:r w:rsidR="002D53D2">
                    <w:rPr>
                      <w:bCs/>
                      <w:sz w:val="22"/>
                      <w:lang w:val="en-IE"/>
                    </w:rPr>
                    <w:t>lydraštį</w:t>
                  </w:r>
                  <w:proofErr w:type="spellEnd"/>
                  <w:r w:rsidR="002D53D2">
                    <w:rPr>
                      <w:bCs/>
                      <w:sz w:val="22"/>
                      <w:lang w:val="en-IE"/>
                    </w:rPr>
                    <w:t>.</w:t>
                  </w:r>
                </w:p>
                <w:p w14:paraId="07C9D67B" w14:textId="66242619" w:rsidR="002D53D2" w:rsidRPr="00BC2553" w:rsidRDefault="001256EA" w:rsidP="00BC2553">
                  <w:pPr>
                    <w:suppressAutoHyphens/>
                    <w:adjustRightInd w:val="0"/>
                    <w:ind w:firstLine="426"/>
                    <w:jc w:val="both"/>
                    <w:textAlignment w:val="baseline"/>
                    <w:rPr>
                      <w:sz w:val="22"/>
                    </w:rPr>
                  </w:pPr>
                  <w:r>
                    <w:rPr>
                      <w:sz w:val="22"/>
                    </w:rPr>
                    <w:t xml:space="preserve">3. </w:t>
                  </w:r>
                  <w:r w:rsidR="00DE33B8" w:rsidRPr="0026444C">
                    <w:rPr>
                      <w:sz w:val="22"/>
                      <w:u w:val="single"/>
                    </w:rPr>
                    <w:t>A</w:t>
                  </w:r>
                  <w:r w:rsidRPr="0026444C">
                    <w:rPr>
                      <w:sz w:val="22"/>
                      <w:u w:val="single"/>
                    </w:rPr>
                    <w:t>tliekų rūšiavimas</w:t>
                  </w:r>
                  <w:r w:rsidR="00DE33B8" w:rsidRPr="0026444C">
                    <w:rPr>
                      <w:sz w:val="22"/>
                      <w:u w:val="single"/>
                    </w:rPr>
                    <w:t>.</w:t>
                  </w:r>
                  <w:r w:rsidR="00DE33B8">
                    <w:rPr>
                      <w:sz w:val="22"/>
                    </w:rPr>
                    <w:t xml:space="preserve"> </w:t>
                  </w:r>
                  <w:r w:rsidR="00DE33B8" w:rsidRPr="00DE33B8">
                    <w:rPr>
                      <w:sz w:val="22"/>
                    </w:rPr>
                    <w:t xml:space="preserve">Atliekų rūšiavimui yra sudaryta sutartis su </w:t>
                  </w:r>
                  <w:r w:rsidR="006A26E8">
                    <w:rPr>
                      <w:sz w:val="22"/>
                    </w:rPr>
                    <w:t xml:space="preserve">esamos rūšiavimo linijos </w:t>
                  </w:r>
                  <w:proofErr w:type="spellStart"/>
                  <w:r w:rsidR="00DE33B8" w:rsidRPr="00DE33B8">
                    <w:rPr>
                      <w:sz w:val="22"/>
                    </w:rPr>
                    <w:t>opearatoriumi</w:t>
                  </w:r>
                  <w:proofErr w:type="spellEnd"/>
                  <w:r w:rsidR="00DE33B8" w:rsidRPr="00DE33B8">
                    <w:rPr>
                      <w:sz w:val="22"/>
                    </w:rPr>
                    <w:t>, kurios darbuotojai rankiniu ir mechaniniu</w:t>
                  </w:r>
                  <w:r w:rsidR="00DE33B8">
                    <w:rPr>
                      <w:sz w:val="22"/>
                    </w:rPr>
                    <w:t xml:space="preserve"> būdu</w:t>
                  </w:r>
                  <w:r w:rsidR="00DE33B8" w:rsidRPr="00DE33B8">
                    <w:rPr>
                      <w:sz w:val="22"/>
                    </w:rPr>
                    <w:t xml:space="preserve"> išrenka atliekas, tinkamas</w:t>
                  </w:r>
                  <w:r w:rsidR="006A26E8">
                    <w:rPr>
                      <w:sz w:val="22"/>
                    </w:rPr>
                    <w:t>,</w:t>
                  </w:r>
                  <w:r w:rsidR="002D53D2">
                    <w:rPr>
                      <w:sz w:val="22"/>
                    </w:rPr>
                    <w:t xml:space="preserve"> netinkamas perdirbimui bei</w:t>
                  </w:r>
                  <w:r w:rsidR="00DE33B8" w:rsidRPr="00DE33B8">
                    <w:rPr>
                      <w:sz w:val="22"/>
                    </w:rPr>
                    <w:t xml:space="preserve"> antriniam panaudojimui. </w:t>
                  </w:r>
                  <w:r w:rsidR="006A26E8">
                    <w:rPr>
                      <w:sz w:val="22"/>
                    </w:rPr>
                    <w:t xml:space="preserve">Šių metų antroje pusėje kita dalis bus vežama prie naujai pastatyto </w:t>
                  </w:r>
                  <w:r w:rsidR="006A26E8" w:rsidRPr="006A26E8">
                    <w:rPr>
                      <w:bCs/>
                      <w:sz w:val="22"/>
                    </w:rPr>
                    <w:t xml:space="preserve">mechaninio atliekų rūšiavimo įrenginio (MAR). </w:t>
                  </w:r>
                </w:p>
                <w:p w14:paraId="0F7B26DD" w14:textId="13D676E2" w:rsidR="001256EA" w:rsidRDefault="001256EA" w:rsidP="00BC2553">
                  <w:pPr>
                    <w:suppressAutoHyphens/>
                    <w:adjustRightInd w:val="0"/>
                    <w:ind w:firstLine="426"/>
                    <w:jc w:val="both"/>
                    <w:textAlignment w:val="baseline"/>
                    <w:rPr>
                      <w:sz w:val="22"/>
                    </w:rPr>
                  </w:pPr>
                  <w:r>
                    <w:rPr>
                      <w:sz w:val="22"/>
                    </w:rPr>
                    <w:t>4.</w:t>
                  </w:r>
                  <w:r w:rsidR="002D53D2">
                    <w:rPr>
                      <w:sz w:val="22"/>
                    </w:rPr>
                    <w:t xml:space="preserve"> </w:t>
                  </w:r>
                  <w:r w:rsidR="002D53D2" w:rsidRPr="0026444C">
                    <w:rPr>
                      <w:sz w:val="22"/>
                      <w:u w:val="single"/>
                    </w:rPr>
                    <w:t>I</w:t>
                  </w:r>
                  <w:r w:rsidRPr="0026444C">
                    <w:rPr>
                      <w:sz w:val="22"/>
                      <w:u w:val="single"/>
                    </w:rPr>
                    <w:t>šrūšiuotų atliekų laikymas ir pakrovimas iš</w:t>
                  </w:r>
                  <w:r w:rsidR="002D53D2" w:rsidRPr="0026444C">
                    <w:rPr>
                      <w:sz w:val="22"/>
                      <w:u w:val="single"/>
                    </w:rPr>
                    <w:t>vežimui į UAB „</w:t>
                  </w:r>
                  <w:proofErr w:type="spellStart"/>
                  <w:r w:rsidR="002D53D2" w:rsidRPr="0026444C">
                    <w:rPr>
                      <w:sz w:val="22"/>
                      <w:u w:val="single"/>
                    </w:rPr>
                    <w:t>Fortum</w:t>
                  </w:r>
                  <w:proofErr w:type="spellEnd"/>
                  <w:r w:rsidR="002D53D2" w:rsidRPr="0026444C">
                    <w:rPr>
                      <w:sz w:val="22"/>
                      <w:u w:val="single"/>
                    </w:rPr>
                    <w:t xml:space="preserve"> Klaipėda“.</w:t>
                  </w:r>
                  <w:r w:rsidR="002D53D2" w:rsidRPr="002D53D2">
                    <w:rPr>
                      <w:sz w:val="22"/>
                    </w:rPr>
                    <w:t xml:space="preserve"> Po antrinių žaliavų atskyrimo likusios energetinę vertę turinčios atliekos nuvežamos į paruoštą (perdengta HDPE </w:t>
                  </w:r>
                  <w:proofErr w:type="spellStart"/>
                  <w:r w:rsidR="002D53D2" w:rsidRPr="002D53D2">
                    <w:rPr>
                      <w:sz w:val="22"/>
                    </w:rPr>
                    <w:t>fidroizoliacinė</w:t>
                  </w:r>
                  <w:proofErr w:type="spellEnd"/>
                  <w:r w:rsidR="002D53D2" w:rsidRPr="002D53D2">
                    <w:rPr>
                      <w:sz w:val="22"/>
                    </w:rPr>
                    <w:t xml:space="preserve"> danga ant kurios užpilta 0,5 m storio grunto ir smulkinto statybinio laužo sluoksnio) išrūšiuotų atliekų laikymo aikštelę (centro koordinatės x-6169953 y-327465) sąvartyno kaupe, kurios laikomos ne ilgiau kaip vienus metus, arba pakraunamos į transporto priemones ir išvežamos į Klaipėdos miesto laisvosios ekonominės zonos teritorijoje pastatytą biokuro ir atliekų deginimo termofikacinę jėgainę</w:t>
                  </w:r>
                  <w:r w:rsidR="002D53D2">
                    <w:rPr>
                      <w:sz w:val="22"/>
                    </w:rPr>
                    <w:t>,</w:t>
                  </w:r>
                  <w:r w:rsidR="002D53D2" w:rsidRPr="002D53D2">
                    <w:rPr>
                      <w:sz w:val="22"/>
                    </w:rPr>
                    <w:t xml:space="preserve"> </w:t>
                  </w:r>
                  <w:r w:rsidR="002D53D2" w:rsidRPr="005D49B7">
                    <w:rPr>
                      <w:sz w:val="22"/>
                    </w:rPr>
                    <w:t>kur naudojamos energijai g</w:t>
                  </w:r>
                  <w:r w:rsidR="002D53D2">
                    <w:rPr>
                      <w:sz w:val="22"/>
                    </w:rPr>
                    <w:t>auti.</w:t>
                  </w:r>
                </w:p>
                <w:p w14:paraId="3E320013" w14:textId="01FB9004" w:rsidR="001D1BF5" w:rsidRDefault="001D1BF5" w:rsidP="00BC2553">
                  <w:pPr>
                    <w:suppressAutoHyphens/>
                    <w:adjustRightInd w:val="0"/>
                    <w:ind w:firstLine="426"/>
                    <w:jc w:val="both"/>
                    <w:textAlignment w:val="baseline"/>
                    <w:rPr>
                      <w:sz w:val="22"/>
                    </w:rPr>
                  </w:pPr>
                  <w:r>
                    <w:rPr>
                      <w:sz w:val="22"/>
                    </w:rPr>
                    <w:t xml:space="preserve">5. </w:t>
                  </w:r>
                  <w:proofErr w:type="spellStart"/>
                  <w:r w:rsidR="00B3044D" w:rsidRPr="00B3044D">
                    <w:rPr>
                      <w:sz w:val="22"/>
                      <w:u w:val="single"/>
                    </w:rPr>
                    <w:t>Nepavjingų</w:t>
                  </w:r>
                  <w:proofErr w:type="spellEnd"/>
                  <w:r w:rsidR="00B3044D" w:rsidRPr="00B3044D">
                    <w:rPr>
                      <w:sz w:val="22"/>
                      <w:u w:val="single"/>
                    </w:rPr>
                    <w:t xml:space="preserve"> d</w:t>
                  </w:r>
                  <w:r w:rsidRPr="00B3044D">
                    <w:rPr>
                      <w:sz w:val="22"/>
                      <w:u w:val="single"/>
                    </w:rPr>
                    <w:t>ugno</w:t>
                  </w:r>
                  <w:r w:rsidRPr="001D1BF5">
                    <w:rPr>
                      <w:sz w:val="22"/>
                      <w:u w:val="single"/>
                    </w:rPr>
                    <w:t xml:space="preserve"> pelenų (šlako) atliekų laikymas</w:t>
                  </w:r>
                  <w:r>
                    <w:rPr>
                      <w:sz w:val="22"/>
                    </w:rPr>
                    <w:t xml:space="preserve">. Minėtos atliekos numatomos laikyti </w:t>
                  </w:r>
                  <w:r w:rsidRPr="001D1BF5">
                    <w:rPr>
                      <w:sz w:val="22"/>
                    </w:rPr>
                    <w:t>ant sąvartyno II sekcijos kaupo</w:t>
                  </w:r>
                  <w:r>
                    <w:rPr>
                      <w:sz w:val="22"/>
                    </w:rPr>
                    <w:t xml:space="preserve"> iki tolimesnio jų perdirbimo ar kitokio panaudojimo.</w:t>
                  </w:r>
                </w:p>
                <w:p w14:paraId="703DF1CE" w14:textId="4AE8BE3B" w:rsidR="002D53D2" w:rsidRDefault="001D1BF5" w:rsidP="006A26E8">
                  <w:pPr>
                    <w:suppressAutoHyphens/>
                    <w:adjustRightInd w:val="0"/>
                    <w:ind w:firstLine="426"/>
                    <w:jc w:val="both"/>
                    <w:textAlignment w:val="baseline"/>
                    <w:rPr>
                      <w:sz w:val="22"/>
                    </w:rPr>
                  </w:pPr>
                  <w:r>
                    <w:rPr>
                      <w:sz w:val="22"/>
                    </w:rPr>
                    <w:t>6</w:t>
                  </w:r>
                  <w:r w:rsidR="002D53D2">
                    <w:rPr>
                      <w:sz w:val="22"/>
                    </w:rPr>
                    <w:t xml:space="preserve">. </w:t>
                  </w:r>
                  <w:r w:rsidR="002D53D2" w:rsidRPr="0026444C">
                    <w:rPr>
                      <w:sz w:val="22"/>
                      <w:u w:val="single"/>
                    </w:rPr>
                    <w:t>A</w:t>
                  </w:r>
                  <w:r w:rsidR="001256EA" w:rsidRPr="0026444C">
                    <w:rPr>
                      <w:sz w:val="22"/>
                      <w:u w:val="single"/>
                    </w:rPr>
                    <w:t xml:space="preserve">ntrinių žaliavų laikymas iki perdavimo </w:t>
                  </w:r>
                  <w:r w:rsidR="002D53D2" w:rsidRPr="0026444C">
                    <w:rPr>
                      <w:sz w:val="22"/>
                      <w:u w:val="single"/>
                    </w:rPr>
                    <w:t>atliekų tvarkytojams.</w:t>
                  </w:r>
                  <w:r w:rsidR="002D53D2">
                    <w:rPr>
                      <w:sz w:val="22"/>
                    </w:rPr>
                    <w:t xml:space="preserve"> </w:t>
                  </w:r>
                  <w:r w:rsidR="00894904">
                    <w:rPr>
                      <w:sz w:val="22"/>
                    </w:rPr>
                    <w:t>Esamos rūšiavimo lini</w:t>
                  </w:r>
                  <w:r w:rsidR="00D07B22">
                    <w:rPr>
                      <w:sz w:val="22"/>
                    </w:rPr>
                    <w:t xml:space="preserve">jos operatoriaus darbuotojų </w:t>
                  </w:r>
                  <w:r w:rsidR="00D07B22" w:rsidRPr="00D07B22">
                    <w:rPr>
                      <w:sz w:val="22"/>
                    </w:rPr>
                    <w:t>s</w:t>
                  </w:r>
                  <w:r w:rsidR="006A26E8" w:rsidRPr="00D07B22">
                    <w:rPr>
                      <w:sz w:val="22"/>
                    </w:rPr>
                    <w:t>urinktos ir surūšiuotos atliekos perduodamos bendrovei, kurios iki jų pardavimo laikinai sandėliuojamos antrinių žaliavų laikymo aikštelėje esančiuose konteineriuose-talpose.</w:t>
                  </w:r>
                  <w:r w:rsidR="006A26E8" w:rsidRPr="00D07B22">
                    <w:rPr>
                      <w:bCs/>
                      <w:spacing w:val="-3"/>
                      <w:sz w:val="22"/>
                      <w:szCs w:val="22"/>
                    </w:rPr>
                    <w:t xml:space="preserve"> </w:t>
                  </w:r>
                  <w:r w:rsidR="00D07B22">
                    <w:rPr>
                      <w:sz w:val="22"/>
                    </w:rPr>
                    <w:t>Naujoje MA rūšiavimo įrenginyje</w:t>
                  </w:r>
                  <w:r w:rsidR="006A26E8" w:rsidRPr="006A26E8">
                    <w:rPr>
                      <w:sz w:val="22"/>
                    </w:rPr>
                    <w:t xml:space="preserve"> </w:t>
                  </w:r>
                  <w:r w:rsidR="00BC2553">
                    <w:rPr>
                      <w:sz w:val="22"/>
                    </w:rPr>
                    <w:t xml:space="preserve">susidariusias </w:t>
                  </w:r>
                  <w:r w:rsidR="006A26E8" w:rsidRPr="006A26E8">
                    <w:rPr>
                      <w:sz w:val="22"/>
                    </w:rPr>
                    <w:t xml:space="preserve">antrines žaliavas įrenginio operatorius </w:t>
                  </w:r>
                  <w:proofErr w:type="spellStart"/>
                  <w:r w:rsidR="006A26E8" w:rsidRPr="006A26E8">
                    <w:rPr>
                      <w:sz w:val="22"/>
                    </w:rPr>
                    <w:t>relizuos</w:t>
                  </w:r>
                  <w:proofErr w:type="spellEnd"/>
                  <w:r w:rsidR="006A26E8" w:rsidRPr="006A26E8">
                    <w:rPr>
                      <w:sz w:val="22"/>
                    </w:rPr>
                    <w:t xml:space="preserve"> pats.</w:t>
                  </w:r>
                </w:p>
                <w:p w14:paraId="028EAC81" w14:textId="1438A7F6" w:rsidR="001256EA" w:rsidRDefault="001D1BF5" w:rsidP="00D07B22">
                  <w:pPr>
                    <w:suppressAutoHyphens/>
                    <w:adjustRightInd w:val="0"/>
                    <w:ind w:firstLine="426"/>
                    <w:textAlignment w:val="baseline"/>
                    <w:rPr>
                      <w:sz w:val="22"/>
                    </w:rPr>
                  </w:pPr>
                  <w:r>
                    <w:rPr>
                      <w:sz w:val="22"/>
                    </w:rPr>
                    <w:t>7</w:t>
                  </w:r>
                  <w:r w:rsidR="001256EA">
                    <w:rPr>
                      <w:sz w:val="22"/>
                    </w:rPr>
                    <w:t xml:space="preserve">. </w:t>
                  </w:r>
                  <w:r w:rsidR="00BC2553" w:rsidRPr="0026444C">
                    <w:rPr>
                      <w:sz w:val="22"/>
                      <w:u w:val="single"/>
                    </w:rPr>
                    <w:t>Atliekų deponavimas sąvartyne.</w:t>
                  </w:r>
                  <w:r w:rsidR="00BC2553">
                    <w:rPr>
                      <w:sz w:val="22"/>
                    </w:rPr>
                    <w:t xml:space="preserve"> </w:t>
                  </w:r>
                  <w:r w:rsidR="00D07B22">
                    <w:rPr>
                      <w:bCs/>
                      <w:sz w:val="22"/>
                    </w:rPr>
                    <w:t>A</w:t>
                  </w:r>
                  <w:r w:rsidR="00D07B22" w:rsidRPr="00D07B22">
                    <w:rPr>
                      <w:bCs/>
                      <w:sz w:val="22"/>
                    </w:rPr>
                    <w:t>tliekos, netinkamos rūšiavimui (gamybinės ir pan.) vežamos tiesiai į atliekų deponavimo vietą sąvartyno kaupe (I, II sekcija).</w:t>
                  </w:r>
                </w:p>
                <w:p w14:paraId="367C7787" w14:textId="27F23580" w:rsidR="001256EA" w:rsidRPr="00BC2553" w:rsidRDefault="001D1BF5" w:rsidP="00BC2553">
                  <w:pPr>
                    <w:suppressAutoHyphens/>
                    <w:adjustRightInd w:val="0"/>
                    <w:ind w:firstLine="426"/>
                    <w:jc w:val="both"/>
                    <w:textAlignment w:val="baseline"/>
                    <w:rPr>
                      <w:b/>
                      <w:sz w:val="22"/>
                      <w:u w:val="single"/>
                    </w:rPr>
                  </w:pPr>
                  <w:r>
                    <w:rPr>
                      <w:sz w:val="22"/>
                    </w:rPr>
                    <w:t>8</w:t>
                  </w:r>
                  <w:r w:rsidR="00BC2553">
                    <w:rPr>
                      <w:sz w:val="22"/>
                    </w:rPr>
                    <w:t xml:space="preserve">. </w:t>
                  </w:r>
                  <w:r w:rsidR="00BC2553" w:rsidRPr="0026444C">
                    <w:rPr>
                      <w:sz w:val="22"/>
                      <w:u w:val="single"/>
                    </w:rPr>
                    <w:t>I</w:t>
                  </w:r>
                  <w:r w:rsidR="001256EA" w:rsidRPr="0026444C">
                    <w:rPr>
                      <w:sz w:val="22"/>
                      <w:u w:val="single"/>
                    </w:rPr>
                    <w:t>nertinių atliek</w:t>
                  </w:r>
                  <w:r w:rsidR="00BC2553" w:rsidRPr="0026444C">
                    <w:rPr>
                      <w:sz w:val="22"/>
                      <w:u w:val="single"/>
                    </w:rPr>
                    <w:t>ų šalinimas atskiroje sekcijoje.</w:t>
                  </w:r>
                  <w:r w:rsidR="00BC2553">
                    <w:rPr>
                      <w:sz w:val="22"/>
                    </w:rPr>
                    <w:t xml:space="preserve"> Minėtos atliekos šalinamos</w:t>
                  </w:r>
                  <w:r w:rsidR="00BC2553" w:rsidRPr="00BC2553">
                    <w:rPr>
                      <w:sz w:val="22"/>
                    </w:rPr>
                    <w:t xml:space="preserve"> III – </w:t>
                  </w:r>
                  <w:proofErr w:type="spellStart"/>
                  <w:r w:rsidR="00BC2553" w:rsidRPr="00BC2553">
                    <w:rPr>
                      <w:sz w:val="22"/>
                    </w:rPr>
                    <w:t>čioje</w:t>
                  </w:r>
                  <w:proofErr w:type="spellEnd"/>
                  <w:r w:rsidR="00BC2553" w:rsidRPr="00BC2553">
                    <w:rPr>
                      <w:sz w:val="22"/>
                    </w:rPr>
                    <w:t xml:space="preserve"> sekcijoje atskirai įrengtoje teritorijoje, kurios</w:t>
                  </w:r>
                  <w:r w:rsidR="00BC2553" w:rsidRPr="00BC2553">
                    <w:rPr>
                      <w:iCs/>
                      <w:sz w:val="22"/>
                    </w:rPr>
                    <w:t xml:space="preserve"> plotas – 1 ha ir joje planuojama sutalpinti 50 000 t atliekų.   </w:t>
                  </w:r>
                </w:p>
                <w:p w14:paraId="60024565" w14:textId="6CC4081B" w:rsidR="001256EA" w:rsidRPr="005D49B7" w:rsidRDefault="001D1BF5" w:rsidP="00BC2553">
                  <w:pPr>
                    <w:suppressAutoHyphens/>
                    <w:adjustRightInd w:val="0"/>
                    <w:ind w:firstLine="426"/>
                    <w:jc w:val="both"/>
                    <w:textAlignment w:val="baseline"/>
                    <w:rPr>
                      <w:sz w:val="22"/>
                    </w:rPr>
                  </w:pPr>
                  <w:r>
                    <w:rPr>
                      <w:sz w:val="22"/>
                    </w:rPr>
                    <w:t>9</w:t>
                  </w:r>
                  <w:r w:rsidR="001256EA">
                    <w:rPr>
                      <w:sz w:val="22"/>
                    </w:rPr>
                    <w:t xml:space="preserve">. </w:t>
                  </w:r>
                  <w:r w:rsidR="00AA7D6A" w:rsidRPr="0026444C">
                    <w:rPr>
                      <w:sz w:val="22"/>
                      <w:u w:val="single"/>
                    </w:rPr>
                    <w:t>F</w:t>
                  </w:r>
                  <w:r w:rsidR="001256EA" w:rsidRPr="0026444C">
                    <w:rPr>
                      <w:sz w:val="22"/>
                      <w:u w:val="single"/>
                    </w:rPr>
                    <w:t>iltrato, buitinių, mašinų ratų ir sąvartyno technikos plovimo nuotekų surinkimas ir perdavimas valymui į AB „Klaipėdos va</w:t>
                  </w:r>
                  <w:r w:rsidR="00AA7D6A" w:rsidRPr="0026444C">
                    <w:rPr>
                      <w:sz w:val="22"/>
                      <w:u w:val="single"/>
                    </w:rPr>
                    <w:t>nduo“ nuotekų valymo įrenginius.</w:t>
                  </w:r>
                  <w:r w:rsidR="00AA7D6A">
                    <w:rPr>
                      <w:sz w:val="22"/>
                    </w:rPr>
                    <w:t xml:space="preserve"> </w:t>
                  </w:r>
                  <w:r w:rsidR="001A7E3D" w:rsidRPr="001A7E3D">
                    <w:rPr>
                      <w:sz w:val="22"/>
                    </w:rPr>
                    <w:t>Sąvartyno filtr</w:t>
                  </w:r>
                  <w:r w:rsidR="001A7E3D">
                    <w:rPr>
                      <w:sz w:val="22"/>
                    </w:rPr>
                    <w:t>atui surinkti sekcijose įrengta</w:t>
                  </w:r>
                  <w:r w:rsidR="001A7E3D" w:rsidRPr="001A7E3D">
                    <w:rPr>
                      <w:sz w:val="22"/>
                    </w:rPr>
                    <w:t xml:space="preserve"> filtrato surinkimo sistema – filtrate drenažas ir filtrato siurblinės. Surinktas </w:t>
                  </w:r>
                  <w:r w:rsidR="001A7E3D">
                    <w:rPr>
                      <w:sz w:val="22"/>
                    </w:rPr>
                    <w:t>filtratas, kartu</w:t>
                  </w:r>
                  <w:r w:rsidR="001A7E3D" w:rsidRPr="001A7E3D">
                    <w:rPr>
                      <w:sz w:val="22"/>
                    </w:rPr>
                    <w:t xml:space="preserve"> </w:t>
                  </w:r>
                  <w:r w:rsidR="00C870F0">
                    <w:rPr>
                      <w:sz w:val="22"/>
                    </w:rPr>
                    <w:t xml:space="preserve">su </w:t>
                  </w:r>
                  <w:r w:rsidR="001A7E3D">
                    <w:rPr>
                      <w:sz w:val="22"/>
                    </w:rPr>
                    <w:t>buitinėmis nuotekomis</w:t>
                  </w:r>
                  <w:r w:rsidR="001A7E3D" w:rsidRPr="001A7E3D">
                    <w:rPr>
                      <w:sz w:val="22"/>
                    </w:rPr>
                    <w:t>,</w:t>
                  </w:r>
                  <w:r w:rsidR="001A7E3D">
                    <w:rPr>
                      <w:sz w:val="22"/>
                    </w:rPr>
                    <w:t xml:space="preserve"> mašinų ratų plovimo, paviršinėmis nuotekomis</w:t>
                  </w:r>
                  <w:r w:rsidR="001A7E3D" w:rsidRPr="001A7E3D">
                    <w:rPr>
                      <w:sz w:val="22"/>
                    </w:rPr>
                    <w:t xml:space="preserve"> nuo galimai taršios teritorijos</w:t>
                  </w:r>
                  <w:r w:rsidR="00CB6CB1">
                    <w:rPr>
                      <w:sz w:val="22"/>
                    </w:rPr>
                    <w:t>,</w:t>
                  </w:r>
                  <w:r w:rsidR="001A7E3D">
                    <w:rPr>
                      <w:sz w:val="22"/>
                    </w:rPr>
                    <w:t xml:space="preserve"> nukreipiamas į  300 m</w:t>
                  </w:r>
                  <w:r w:rsidR="001A7E3D">
                    <w:rPr>
                      <w:sz w:val="22"/>
                      <w:vertAlign w:val="superscript"/>
                    </w:rPr>
                    <w:t>3</w:t>
                  </w:r>
                  <w:r w:rsidR="001A7E3D" w:rsidRPr="001A7E3D">
                    <w:rPr>
                      <w:sz w:val="22"/>
                    </w:rPr>
                    <w:t xml:space="preserve"> talpos </w:t>
                  </w:r>
                  <w:r w:rsidR="00CB6CB1">
                    <w:rPr>
                      <w:sz w:val="22"/>
                    </w:rPr>
                    <w:t>kaupimo</w:t>
                  </w:r>
                  <w:r w:rsidR="001A7E3D" w:rsidRPr="001A7E3D">
                    <w:rPr>
                      <w:sz w:val="22"/>
                    </w:rPr>
                    <w:t xml:space="preserve"> rezervuarą. Rezervuare gali būti sukaupimas 2-3 dienų filtratas. Nevalytas filtratas</w:t>
                  </w:r>
                  <w:r w:rsidR="00CB6CB1" w:rsidRPr="00CB6CB1">
                    <w:rPr>
                      <w:sz w:val="22"/>
                    </w:rPr>
                    <w:t xml:space="preserve"> kartu buitinėmis nuotekomis, mašinų ratų plovimo, paviršinėmis nuotekomis nuo galimai taršios teritorijos</w:t>
                  </w:r>
                  <w:r w:rsidR="00CB6CB1">
                    <w:rPr>
                      <w:sz w:val="22"/>
                    </w:rPr>
                    <w:t>,</w:t>
                  </w:r>
                  <w:r w:rsidR="001A7E3D" w:rsidRPr="001A7E3D">
                    <w:rPr>
                      <w:sz w:val="22"/>
                    </w:rPr>
                    <w:t xml:space="preserve"> išleidžiamas į AB “Klaipėdos vanduo“ tinklus pagal tarpusavio sutartį. </w:t>
                  </w:r>
                  <w:r w:rsidR="00CB6CB1">
                    <w:rPr>
                      <w:sz w:val="22"/>
                    </w:rPr>
                    <w:t>Mišrių nuotekų</w:t>
                  </w:r>
                  <w:r w:rsidR="001A7E3D" w:rsidRPr="001A7E3D">
                    <w:rPr>
                      <w:sz w:val="22"/>
                    </w:rPr>
                    <w:t xml:space="preserve"> išleidimas į aplinką sąvartyno teritorijoje draudžiamas.</w:t>
                  </w:r>
                </w:p>
                <w:p w14:paraId="039BC327" w14:textId="104623ED" w:rsidR="00D85A25" w:rsidRPr="00D85A25" w:rsidRDefault="001D1BF5" w:rsidP="00DA2756">
                  <w:pPr>
                    <w:suppressAutoHyphens/>
                    <w:adjustRightInd w:val="0"/>
                    <w:ind w:firstLine="426"/>
                    <w:jc w:val="both"/>
                    <w:textAlignment w:val="baseline"/>
                    <w:rPr>
                      <w:sz w:val="22"/>
                    </w:rPr>
                  </w:pPr>
                  <w:r>
                    <w:rPr>
                      <w:sz w:val="22"/>
                    </w:rPr>
                    <w:t>10</w:t>
                  </w:r>
                  <w:r w:rsidR="001256EA">
                    <w:rPr>
                      <w:sz w:val="22"/>
                    </w:rPr>
                    <w:t xml:space="preserve">. </w:t>
                  </w:r>
                  <w:r w:rsidR="00AA7D6A" w:rsidRPr="0026444C">
                    <w:rPr>
                      <w:sz w:val="22"/>
                      <w:u w:val="single"/>
                    </w:rPr>
                    <w:t>S</w:t>
                  </w:r>
                  <w:r w:rsidR="001256EA" w:rsidRPr="0026444C">
                    <w:rPr>
                      <w:sz w:val="22"/>
                      <w:u w:val="single"/>
                    </w:rPr>
                    <w:t>ąvartyno valdymas, monitoringas ir priežiūra.</w:t>
                  </w:r>
                  <w:r w:rsidR="00D85A25" w:rsidRPr="00D85A25">
                    <w:rPr>
                      <w:bCs/>
                      <w:sz w:val="22"/>
                      <w:szCs w:val="22"/>
                    </w:rPr>
                    <w:t xml:space="preserve"> </w:t>
                  </w:r>
                  <w:r w:rsidR="00D85A25">
                    <w:rPr>
                      <w:bCs/>
                      <w:sz w:val="22"/>
                    </w:rPr>
                    <w:t>Bendrovė</w:t>
                  </w:r>
                  <w:r w:rsidR="00D85A25" w:rsidRPr="00D85A25">
                    <w:rPr>
                      <w:bCs/>
                      <w:sz w:val="22"/>
                    </w:rPr>
                    <w:t xml:space="preserve"> vykdo aplinkos monitoringą pagal 2011-12-30 Klaipėdos regiono aplinkos apsaugos departamento suderintą aplinkos monitoringo programą, apimančią ne tik taršos šaltinių išmetamų/išleidžiamų teršalų (sąvartyno dujų ir filtrato), bet ir poveikio aplinkai (požeminiam vandeniui) monitoringą. </w:t>
                  </w:r>
                  <w:r w:rsidR="00D85A25" w:rsidRPr="00D85A25">
                    <w:rPr>
                      <w:sz w:val="22"/>
                    </w:rPr>
                    <w:t>Sąvartyno teritorijoje poveikio požeminio vandens kokybei monitoringo tinklą sudaro 6 monitoringo gręžiniai Nr. 43330, 43331, 43332, 43333, 43334 ir 43335, išdėstyti aplink sąvartyno teritoriją. Mišrios nuotekos (jas sudaro nevalytas filtratas, buitinės nuotekos, mašinų ratų plovimo, paviršinės nuotekos nuo galimai taršios teritorijos) yra išleidžiamos į AB „Klaipėdos vanduo“ eksploatuojamus Klaipėdos miesto biologinius nuotekų valymo įrenginius.</w:t>
                  </w:r>
                  <w:r w:rsidR="00D85A25" w:rsidRPr="00D85A25">
                    <w:rPr>
                      <w:rFonts w:eastAsia="Segoe UI" w:cs="Tahoma"/>
                      <w:sz w:val="22"/>
                      <w:szCs w:val="22"/>
                      <w:lang w:eastAsia="lt-LT"/>
                    </w:rPr>
                    <w:t xml:space="preserve"> </w:t>
                  </w:r>
                  <w:r w:rsidR="00D85A25" w:rsidRPr="00D85A25">
                    <w:rPr>
                      <w:sz w:val="22"/>
                    </w:rPr>
                    <w:t xml:space="preserve">Paviršinės (lietaus) nuotekos yra išleidžiamos į gamtinę aplinką – melioracijos griovį. </w:t>
                  </w:r>
                </w:p>
                <w:p w14:paraId="3792095A" w14:textId="77777777" w:rsidR="00616A5C" w:rsidRPr="00616A5C" w:rsidRDefault="00616A5C" w:rsidP="00616A5C">
                  <w:pPr>
                    <w:suppressAutoHyphens/>
                    <w:adjustRightInd w:val="0"/>
                    <w:ind w:firstLine="426"/>
                    <w:jc w:val="both"/>
                    <w:textAlignment w:val="baseline"/>
                    <w:rPr>
                      <w:sz w:val="22"/>
                    </w:rPr>
                  </w:pPr>
                  <w:r w:rsidRPr="00616A5C">
                    <w:rPr>
                      <w:sz w:val="22"/>
                    </w:rPr>
                    <w:lastRenderedPageBreak/>
                    <w:t>Triukšmo šaltiniai Sąvartyne  – technika dirbanti Sąvartyne,  komunalinių atliekų rūšiavimo įrenginio darbas, transportas, atvežantis atliekas. Triukšmo lygio nustatymas aplinkoje buvo atliktas 2011 m.. Nustatyta, kad triukšmo lygis neviršija visuomenės sveikatos saugos teisės aktais nustatytų leidžiamų gyvenamojoje ir visuomeninės paskirties aplinkoje ribinių dydžių visais paros periodais bei neįtakoja triukšmo dydžių pokyčių artimiausioje gyvenamojoje aplinkoje.</w:t>
                  </w:r>
                </w:p>
                <w:p w14:paraId="787D8CB2" w14:textId="7B21C303" w:rsidR="00616A5C" w:rsidRPr="00616A5C" w:rsidRDefault="00616A5C" w:rsidP="00616A5C">
                  <w:pPr>
                    <w:suppressAutoHyphens/>
                    <w:adjustRightInd w:val="0"/>
                    <w:ind w:firstLine="426"/>
                    <w:jc w:val="both"/>
                    <w:textAlignment w:val="baseline"/>
                    <w:rPr>
                      <w:sz w:val="22"/>
                    </w:rPr>
                  </w:pPr>
                  <w:r w:rsidRPr="00616A5C">
                    <w:rPr>
                      <w:sz w:val="22"/>
                    </w:rPr>
                    <w:t>2014  m. Nacionalinės visuomenės sveikatos p</w:t>
                  </w:r>
                  <w:r w:rsidR="00CA5994">
                    <w:rPr>
                      <w:sz w:val="22"/>
                    </w:rPr>
                    <w:t>riežiūros laboratorija išmatavo</w:t>
                  </w:r>
                  <w:r w:rsidRPr="00616A5C">
                    <w:rPr>
                      <w:sz w:val="22"/>
                    </w:rPr>
                    <w:t xml:space="preserve"> kvapo koncentracijas KRATC Sąvartyno kvapo šaltiniuose  i</w:t>
                  </w:r>
                  <w:r w:rsidR="00DA2756">
                    <w:rPr>
                      <w:sz w:val="22"/>
                    </w:rPr>
                    <w:t xml:space="preserve">r atliekų rūšiavimo aikštelėje. </w:t>
                  </w:r>
                  <w:r w:rsidRPr="00616A5C">
                    <w:rPr>
                      <w:sz w:val="22"/>
                    </w:rPr>
                    <w:t>Pagal kvapo koncentracij</w:t>
                  </w:r>
                  <w:r w:rsidR="00CA5994">
                    <w:rPr>
                      <w:sz w:val="22"/>
                    </w:rPr>
                    <w:t>ų, nustatytų taršos šaltiniuose,</w:t>
                  </w:r>
                  <w:r w:rsidRPr="00616A5C">
                    <w:rPr>
                      <w:sz w:val="22"/>
                    </w:rPr>
                    <w:t xml:space="preserve"> buvo atliktas kvapo koncentracijos gyvenamosios aplinkos ore modeliavimas, kurio metu nustatyta, kad paskaičiuotos kvapo koncentracijos vertė ties SAZ bei sklypo riba nebuvo viršyta.</w:t>
                  </w:r>
                  <w:r w:rsidR="006C284A">
                    <w:rPr>
                      <w:sz w:val="22"/>
                    </w:rPr>
                    <w:t xml:space="preserve"> Pridedamas.</w:t>
                  </w:r>
                </w:p>
                <w:p w14:paraId="522D0BE2" w14:textId="6622F7D4" w:rsidR="001256EA" w:rsidRPr="005D49B7" w:rsidRDefault="00DA2756" w:rsidP="00BC2553">
                  <w:pPr>
                    <w:suppressAutoHyphens/>
                    <w:adjustRightInd w:val="0"/>
                    <w:ind w:left="360" w:firstLine="66"/>
                    <w:textAlignment w:val="baseline"/>
                    <w:rPr>
                      <w:sz w:val="22"/>
                    </w:rPr>
                  </w:pPr>
                  <w:r w:rsidRPr="00DA2756">
                    <w:rPr>
                      <w:sz w:val="22"/>
                    </w:rPr>
                    <w:t>2015 m. II pusmetį bus įrengti dujų surinkimo ir utilizavimo įrenginiai, kurių eksploatavimo darbus vykdys UAB „</w:t>
                  </w:r>
                  <w:proofErr w:type="spellStart"/>
                  <w:r w:rsidRPr="00DA2756">
                    <w:rPr>
                      <w:sz w:val="22"/>
                    </w:rPr>
                    <w:t>Feriatus</w:t>
                  </w:r>
                  <w:proofErr w:type="spellEnd"/>
                  <w:r w:rsidRPr="00DA2756">
                    <w:rPr>
                      <w:sz w:val="22"/>
                    </w:rPr>
                    <w:t>“</w:t>
                  </w:r>
                  <w:r>
                    <w:rPr>
                      <w:sz w:val="22"/>
                    </w:rPr>
                    <w:t>.</w:t>
                  </w:r>
                </w:p>
                <w:p w14:paraId="7E7AE833" w14:textId="77777777" w:rsidR="006D3CC5" w:rsidRDefault="00DA00FE" w:rsidP="004177F9">
                  <w:pPr>
                    <w:suppressAutoHyphens/>
                    <w:jc w:val="both"/>
                    <w:textAlignment w:val="baseline"/>
                    <w:rPr>
                      <w:sz w:val="22"/>
                      <w:szCs w:val="24"/>
                      <w:lang w:eastAsia="lt-LT"/>
                    </w:rPr>
                  </w:pPr>
                </w:p>
              </w:sdtContent>
            </w:sdt>
          </w:sdtContent>
        </w:sdt>
        <w:sdt>
          <w:sdtPr>
            <w:alias w:val="skyrius"/>
            <w:tag w:val="part_21d5a0ef44dd4b93909a2a484f773b97"/>
            <w:id w:val="-1325268846"/>
          </w:sdtPr>
          <w:sdtEndPr/>
          <w:sdtContent>
            <w:p w14:paraId="4C2AEA7B" w14:textId="77777777" w:rsidR="006D3CC5" w:rsidRDefault="00DA00FE" w:rsidP="006D3CC5">
              <w:pPr>
                <w:suppressAutoHyphens/>
                <w:jc w:val="center"/>
                <w:textAlignment w:val="baseline"/>
                <w:rPr>
                  <w:b/>
                  <w:sz w:val="22"/>
                  <w:szCs w:val="24"/>
                  <w:lang w:eastAsia="lt-LT"/>
                </w:rPr>
              </w:pPr>
              <w:sdt>
                <w:sdtPr>
                  <w:alias w:val="Numeris"/>
                  <w:tag w:val="nr_21d5a0ef44dd4b93909a2a484f773b97"/>
                  <w:id w:val="-2077585261"/>
                </w:sdtPr>
                <w:sdtEndPr/>
                <w:sdtContent>
                  <w:r w:rsidR="006D3CC5">
                    <w:rPr>
                      <w:b/>
                      <w:sz w:val="22"/>
                      <w:szCs w:val="24"/>
                      <w:lang w:eastAsia="lt-LT"/>
                    </w:rPr>
                    <w:t>II</w:t>
                  </w:r>
                </w:sdtContent>
              </w:sdt>
              <w:r w:rsidR="006D3CC5">
                <w:rPr>
                  <w:b/>
                  <w:sz w:val="22"/>
                  <w:szCs w:val="24"/>
                  <w:lang w:eastAsia="lt-LT"/>
                </w:rPr>
                <w:t xml:space="preserve">. </w:t>
              </w:r>
              <w:sdt>
                <w:sdtPr>
                  <w:alias w:val="Pavadinimas"/>
                  <w:tag w:val="title_21d5a0ef44dd4b93909a2a484f773b97"/>
                  <w:id w:val="-1432896570"/>
                </w:sdtPr>
                <w:sdtEndPr/>
                <w:sdtContent>
                  <w:r w:rsidR="006D3CC5">
                    <w:rPr>
                      <w:b/>
                      <w:sz w:val="22"/>
                      <w:szCs w:val="24"/>
                      <w:lang w:eastAsia="lt-LT"/>
                    </w:rPr>
                    <w:t>INFORMACIJA APIE ĮRENGINĮ IR JAME VYKDOMĄ ŪKINĘ VEIKLĄ</w:t>
                  </w:r>
                </w:sdtContent>
              </w:sdt>
            </w:p>
            <w:p w14:paraId="25725790" w14:textId="77777777" w:rsidR="001166C6" w:rsidRDefault="001166C6" w:rsidP="006D3CC5">
              <w:pPr>
                <w:suppressAutoHyphens/>
                <w:ind w:firstLine="567"/>
                <w:jc w:val="both"/>
                <w:textAlignment w:val="baseline"/>
                <w:rPr>
                  <w:b/>
                  <w:sz w:val="22"/>
                  <w:szCs w:val="24"/>
                  <w:lang w:eastAsia="lt-LT"/>
                </w:rPr>
              </w:pPr>
            </w:p>
            <w:p w14:paraId="2E95F1DA" w14:textId="77777777" w:rsidR="001166C6" w:rsidRPr="001166C6" w:rsidRDefault="001166C6" w:rsidP="006D3CC5">
              <w:pPr>
                <w:suppressAutoHyphens/>
                <w:ind w:firstLine="567"/>
                <w:jc w:val="both"/>
                <w:textAlignment w:val="baseline"/>
                <w:rPr>
                  <w:sz w:val="22"/>
                  <w:szCs w:val="24"/>
                  <w:lang w:eastAsia="lt-LT"/>
                </w:rPr>
              </w:pPr>
            </w:p>
            <w:sdt>
              <w:sdtPr>
                <w:alias w:val="4 pr. 7 p."/>
                <w:tag w:val="part_6dd31c6eb8444fe7aa4a0fa7952711fe"/>
                <w:id w:val="-221603007"/>
              </w:sdtPr>
              <w:sdtEndPr/>
              <w:sdtContent>
                <w:p w14:paraId="496BF70F" w14:textId="77777777" w:rsidR="006D3CC5" w:rsidRPr="001166C6" w:rsidRDefault="00DA00FE" w:rsidP="006D3CC5">
                  <w:pPr>
                    <w:suppressAutoHyphens/>
                    <w:ind w:firstLine="567"/>
                    <w:jc w:val="both"/>
                    <w:textAlignment w:val="baseline"/>
                    <w:rPr>
                      <w:b/>
                      <w:i/>
                      <w:sz w:val="22"/>
                      <w:szCs w:val="24"/>
                      <w:lang w:eastAsia="lt-LT"/>
                    </w:rPr>
                  </w:pPr>
                  <w:sdt>
                    <w:sdtPr>
                      <w:rPr>
                        <w:b/>
                      </w:rPr>
                      <w:alias w:val="Numeris"/>
                      <w:tag w:val="nr_6dd31c6eb8444fe7aa4a0fa7952711fe"/>
                      <w:id w:val="-49154559"/>
                    </w:sdtPr>
                    <w:sdtEndPr/>
                    <w:sdtContent>
                      <w:r w:rsidR="006D3CC5" w:rsidRPr="001166C6">
                        <w:rPr>
                          <w:b/>
                          <w:sz w:val="22"/>
                          <w:szCs w:val="24"/>
                          <w:lang w:eastAsia="lt-LT"/>
                        </w:rPr>
                        <w:t>7</w:t>
                      </w:r>
                    </w:sdtContent>
                  </w:sdt>
                  <w:r w:rsidR="006D3CC5" w:rsidRPr="001166C6">
                    <w:rPr>
                      <w:b/>
                      <w:sz w:val="22"/>
                      <w:szCs w:val="24"/>
                      <w:lang w:eastAsia="lt-LT"/>
                    </w:rPr>
                    <w:t>. Įrenginys (-</w:t>
                  </w:r>
                  <w:proofErr w:type="spellStart"/>
                  <w:r w:rsidR="006D3CC5" w:rsidRPr="001166C6">
                    <w:rPr>
                      <w:b/>
                      <w:sz w:val="22"/>
                      <w:szCs w:val="24"/>
                      <w:lang w:eastAsia="lt-LT"/>
                    </w:rPr>
                    <w:t>iai</w:t>
                  </w:r>
                  <w:proofErr w:type="spellEnd"/>
                  <w:r w:rsidR="006D3CC5" w:rsidRPr="001166C6">
                    <w:rPr>
                      <w:b/>
                      <w:sz w:val="22"/>
                      <w:szCs w:val="24"/>
                      <w:lang w:eastAsia="lt-LT"/>
                    </w:rPr>
                    <w:t xml:space="preserve">) ir jame (juose) vykdomos veiklos rūšys. </w:t>
                  </w:r>
                </w:p>
                <w:p w14:paraId="4DF1E380" w14:textId="77777777" w:rsidR="006D3CC5" w:rsidRDefault="006D3CC5" w:rsidP="006D3CC5">
                  <w:pPr>
                    <w:suppressAutoHyphens/>
                    <w:ind w:firstLine="567"/>
                    <w:jc w:val="both"/>
                    <w:textAlignment w:val="baseline"/>
                    <w:rPr>
                      <w:sz w:val="22"/>
                      <w:szCs w:val="24"/>
                      <w:lang w:eastAsia="lt-LT"/>
                    </w:rPr>
                  </w:pPr>
                </w:p>
                <w:p w14:paraId="53B1724D" w14:textId="77777777" w:rsidR="006D3CC5" w:rsidRDefault="006D3CC5" w:rsidP="006D3CC5">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p w14:paraId="597AD4C7" w14:textId="77777777" w:rsidR="006D3CC5" w:rsidRDefault="006D3CC5" w:rsidP="006D3CC5">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6D3CC5" w14:paraId="20D342E7" w14:textId="77777777" w:rsidTr="006D3CC5">
                    <w:tc>
                      <w:tcPr>
                        <w:tcW w:w="6190" w:type="dxa"/>
                        <w:tcBorders>
                          <w:top w:val="single" w:sz="4" w:space="0" w:color="auto"/>
                          <w:left w:val="single" w:sz="4" w:space="0" w:color="auto"/>
                          <w:bottom w:val="single" w:sz="4" w:space="0" w:color="auto"/>
                          <w:right w:val="single" w:sz="4" w:space="0" w:color="auto"/>
                        </w:tcBorders>
                      </w:tcPr>
                      <w:p w14:paraId="5841CA35" w14:textId="77777777" w:rsidR="006D3CC5" w:rsidRDefault="006D3CC5" w:rsidP="006D3CC5">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6EF72D04" w14:textId="77777777" w:rsidR="006D3CC5" w:rsidRDefault="006D3CC5" w:rsidP="006D3CC5">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14:paraId="1B86E386" w14:textId="77777777" w:rsidR="006D3CC5" w:rsidRDefault="006D3CC5" w:rsidP="006D3CC5">
                        <w:pPr>
                          <w:suppressAutoHyphens/>
                          <w:jc w:val="center"/>
                          <w:textAlignment w:val="baseline"/>
                          <w:rPr>
                            <w:sz w:val="18"/>
                            <w:lang w:eastAsia="lt-LT"/>
                          </w:rPr>
                        </w:pPr>
                        <w:r>
                          <w:rPr>
                            <w:sz w:val="18"/>
                            <w:lang w:eastAsia="lt-LT"/>
                          </w:rPr>
                          <w:t>ir kita tiesiogiai susijusi veikla</w:t>
                        </w:r>
                      </w:p>
                    </w:tc>
                  </w:tr>
                  <w:tr w:rsidR="006D3CC5" w14:paraId="16846186" w14:textId="77777777" w:rsidTr="006D3CC5">
                    <w:tc>
                      <w:tcPr>
                        <w:tcW w:w="6190" w:type="dxa"/>
                        <w:tcBorders>
                          <w:top w:val="single" w:sz="4" w:space="0" w:color="auto"/>
                          <w:left w:val="single" w:sz="4" w:space="0" w:color="auto"/>
                          <w:bottom w:val="single" w:sz="4" w:space="0" w:color="auto"/>
                          <w:right w:val="single" w:sz="4" w:space="0" w:color="auto"/>
                        </w:tcBorders>
                      </w:tcPr>
                      <w:p w14:paraId="63BA6CBC" w14:textId="77777777" w:rsidR="006D3CC5" w:rsidRDefault="006D3CC5" w:rsidP="006D3CC5">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01EA59D1" w14:textId="77777777" w:rsidR="006D3CC5" w:rsidRDefault="006D3CC5" w:rsidP="006D3CC5">
                        <w:pPr>
                          <w:suppressAutoHyphens/>
                          <w:jc w:val="center"/>
                          <w:textAlignment w:val="baseline"/>
                          <w:rPr>
                            <w:sz w:val="18"/>
                            <w:lang w:eastAsia="lt-LT"/>
                          </w:rPr>
                        </w:pPr>
                        <w:r>
                          <w:rPr>
                            <w:sz w:val="18"/>
                            <w:lang w:eastAsia="lt-LT"/>
                          </w:rPr>
                          <w:t>2</w:t>
                        </w:r>
                      </w:p>
                    </w:tc>
                  </w:tr>
                  <w:tr w:rsidR="006D3CC5" w14:paraId="410CB33F" w14:textId="77777777" w:rsidTr="00A517B5">
                    <w:tc>
                      <w:tcPr>
                        <w:tcW w:w="6190" w:type="dxa"/>
                        <w:tcBorders>
                          <w:top w:val="single" w:sz="4" w:space="0" w:color="auto"/>
                          <w:left w:val="single" w:sz="4" w:space="0" w:color="auto"/>
                          <w:bottom w:val="single" w:sz="4" w:space="0" w:color="auto"/>
                          <w:right w:val="single" w:sz="4" w:space="0" w:color="auto"/>
                        </w:tcBorders>
                        <w:vAlign w:val="center"/>
                      </w:tcPr>
                      <w:p w14:paraId="6F9E06CE" w14:textId="77777777" w:rsidR="006D3CC5" w:rsidRDefault="00B175BA" w:rsidP="00A517B5">
                        <w:pPr>
                          <w:suppressAutoHyphens/>
                          <w:jc w:val="center"/>
                          <w:textAlignment w:val="baseline"/>
                          <w:rPr>
                            <w:sz w:val="18"/>
                            <w:lang w:eastAsia="lt-LT"/>
                          </w:rPr>
                        </w:pPr>
                        <w:r w:rsidRPr="00B175BA">
                          <w:rPr>
                            <w:sz w:val="22"/>
                            <w:szCs w:val="22"/>
                            <w:lang w:eastAsia="lt-LT"/>
                          </w:rPr>
                          <w:t>Klaipėdos regioninis nepavojingų atliekų sąvartynas</w:t>
                        </w:r>
                      </w:p>
                    </w:tc>
                    <w:tc>
                      <w:tcPr>
                        <w:tcW w:w="7238" w:type="dxa"/>
                        <w:tcBorders>
                          <w:top w:val="single" w:sz="4" w:space="0" w:color="auto"/>
                          <w:left w:val="single" w:sz="4" w:space="0" w:color="auto"/>
                          <w:bottom w:val="single" w:sz="4" w:space="0" w:color="auto"/>
                          <w:right w:val="single" w:sz="4" w:space="0" w:color="auto"/>
                        </w:tcBorders>
                      </w:tcPr>
                      <w:p w14:paraId="1C77F55D" w14:textId="77777777" w:rsidR="006D3CC5" w:rsidRPr="00B175BA" w:rsidRDefault="00B175BA" w:rsidP="006D3CC5">
                        <w:pPr>
                          <w:suppressAutoHyphens/>
                          <w:jc w:val="both"/>
                          <w:textAlignment w:val="baseline"/>
                          <w:rPr>
                            <w:sz w:val="22"/>
                            <w:szCs w:val="22"/>
                            <w:lang w:eastAsia="lt-LT"/>
                          </w:rPr>
                        </w:pPr>
                        <w:r>
                          <w:rPr>
                            <w:sz w:val="22"/>
                            <w:szCs w:val="22"/>
                            <w:lang w:eastAsia="lt-LT"/>
                          </w:rPr>
                          <w:t>S</w:t>
                        </w:r>
                        <w:r w:rsidRPr="00B175BA">
                          <w:rPr>
                            <w:sz w:val="22"/>
                            <w:szCs w:val="22"/>
                            <w:lang w:eastAsia="lt-LT"/>
                          </w:rPr>
                          <w:t>ąvartynai, kaip apibrėžta Atliekų tvarkymo įstatyme, priimantys daugiau negu 10 tonų atliekų per dieną arba kurių bendras pajėgumas didesnis kaip 25 000 tonų, išskyrus inertinių atliekų sąvartynus;</w:t>
                        </w:r>
                      </w:p>
                    </w:tc>
                  </w:tr>
                  <w:tr w:rsidR="00F365A1" w14:paraId="16987177" w14:textId="77777777" w:rsidTr="00E6595A">
                    <w:tc>
                      <w:tcPr>
                        <w:tcW w:w="6190" w:type="dxa"/>
                        <w:tcBorders>
                          <w:top w:val="single" w:sz="4" w:space="0" w:color="auto"/>
                          <w:left w:val="single" w:sz="4" w:space="0" w:color="auto"/>
                          <w:bottom w:val="single" w:sz="4" w:space="0" w:color="auto"/>
                          <w:right w:val="single" w:sz="4" w:space="0" w:color="auto"/>
                        </w:tcBorders>
                        <w:vAlign w:val="center"/>
                      </w:tcPr>
                      <w:p w14:paraId="1F455626" w14:textId="420359A8" w:rsidR="00F365A1" w:rsidRPr="00F365A1" w:rsidRDefault="00F365A1" w:rsidP="00F365A1">
                        <w:pPr>
                          <w:suppressAutoHyphens/>
                          <w:jc w:val="center"/>
                          <w:textAlignment w:val="baseline"/>
                          <w:rPr>
                            <w:sz w:val="22"/>
                            <w:szCs w:val="22"/>
                            <w:lang w:eastAsia="lt-LT"/>
                          </w:rPr>
                        </w:pPr>
                        <w:r w:rsidRPr="00F365A1">
                          <w:rPr>
                            <w:sz w:val="22"/>
                            <w:szCs w:val="22"/>
                          </w:rPr>
                          <w:t>Mišrių komunalinių atliekų rūšiavimo įrenginys</w:t>
                        </w:r>
                      </w:p>
                    </w:tc>
                    <w:tc>
                      <w:tcPr>
                        <w:tcW w:w="7238" w:type="dxa"/>
                        <w:tcBorders>
                          <w:top w:val="single" w:sz="4" w:space="0" w:color="auto"/>
                          <w:left w:val="single" w:sz="4" w:space="0" w:color="auto"/>
                          <w:bottom w:val="single" w:sz="4" w:space="0" w:color="auto"/>
                          <w:right w:val="single" w:sz="4" w:space="0" w:color="auto"/>
                        </w:tcBorders>
                      </w:tcPr>
                      <w:p w14:paraId="4206B69D" w14:textId="159359B3" w:rsidR="00F365A1" w:rsidRPr="00F365A1" w:rsidRDefault="00F365A1" w:rsidP="00F365A1">
                        <w:pPr>
                          <w:suppressAutoHyphens/>
                          <w:jc w:val="both"/>
                          <w:textAlignment w:val="baseline"/>
                          <w:rPr>
                            <w:sz w:val="22"/>
                            <w:szCs w:val="22"/>
                            <w:lang w:eastAsia="lt-LT"/>
                          </w:rPr>
                        </w:pPr>
                        <w:r w:rsidRPr="00F365A1">
                          <w:rPr>
                            <w:sz w:val="22"/>
                            <w:szCs w:val="22"/>
                          </w:rPr>
                          <w:t xml:space="preserve">Įmonė </w:t>
                        </w:r>
                        <w:proofErr w:type="spellStart"/>
                        <w:r w:rsidRPr="00F365A1">
                          <w:rPr>
                            <w:sz w:val="22"/>
                            <w:szCs w:val="22"/>
                          </w:rPr>
                          <w:t>prisikiriama</w:t>
                        </w:r>
                        <w:proofErr w:type="spellEnd"/>
                        <w:r w:rsidRPr="00F365A1">
                          <w:rPr>
                            <w:sz w:val="22"/>
                            <w:szCs w:val="22"/>
                          </w:rPr>
                          <w:t xml:space="preserve"> Taisyklių 1-ojo priedo įrenginiams pagal Taisyklių 5.4.2. punkte nurodytą kriterijų – nepavojingų atliekų naudojimas arba naudojimas ir šalinimas, kai pajėgumas  didesnis kaip 75 tonos per dieną, įskaitant vieną ar daugiau nurodytų veiklos rūšių – atliekų paruošimą deginimui arba bendram deginimui</w:t>
                        </w:r>
                      </w:p>
                    </w:tc>
                  </w:tr>
                  <w:tr w:rsidR="00F365A1" w14:paraId="2E8AA1D5" w14:textId="77777777" w:rsidTr="006D3CC5">
                    <w:tc>
                      <w:tcPr>
                        <w:tcW w:w="6190" w:type="dxa"/>
                        <w:tcBorders>
                          <w:top w:val="single" w:sz="4" w:space="0" w:color="auto"/>
                          <w:left w:val="single" w:sz="4" w:space="0" w:color="auto"/>
                          <w:bottom w:val="single" w:sz="4" w:space="0" w:color="auto"/>
                          <w:right w:val="single" w:sz="4" w:space="0" w:color="auto"/>
                        </w:tcBorders>
                      </w:tcPr>
                      <w:p w14:paraId="7145A032" w14:textId="77777777" w:rsidR="00F365A1" w:rsidRDefault="00F365A1" w:rsidP="006D3CC5">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14:paraId="171F8053" w14:textId="77777777" w:rsidR="00F365A1" w:rsidRDefault="00F365A1" w:rsidP="006D3CC5">
                        <w:pPr>
                          <w:suppressAutoHyphens/>
                          <w:jc w:val="both"/>
                          <w:textAlignment w:val="baseline"/>
                          <w:rPr>
                            <w:sz w:val="18"/>
                            <w:lang w:eastAsia="lt-LT"/>
                          </w:rPr>
                        </w:pPr>
                      </w:p>
                    </w:tc>
                  </w:tr>
                </w:tbl>
                <w:p w14:paraId="176F2C44" w14:textId="77777777" w:rsidR="006D3CC5" w:rsidRDefault="00DA00FE" w:rsidP="006D3CC5">
                  <w:pPr>
                    <w:ind w:firstLine="567"/>
                    <w:jc w:val="both"/>
                    <w:rPr>
                      <w:sz w:val="22"/>
                      <w:szCs w:val="24"/>
                      <w:lang w:eastAsia="lt-LT"/>
                    </w:rPr>
                  </w:pPr>
                </w:p>
              </w:sdtContent>
            </w:sdt>
            <w:sdt>
              <w:sdtPr>
                <w:alias w:val="4 pr. 8 p."/>
                <w:tag w:val="part_aefa4755599c4c6fbe7d6a2ffc748430"/>
                <w:id w:val="-326832147"/>
              </w:sdtPr>
              <w:sdtEndPr/>
              <w:sdtContent>
                <w:p w14:paraId="1F01F5E9" w14:textId="77777777" w:rsidR="006D3CC5" w:rsidRPr="001166C6" w:rsidRDefault="00DA00FE" w:rsidP="006D3CC5">
                  <w:pPr>
                    <w:suppressAutoHyphens/>
                    <w:ind w:firstLine="567"/>
                    <w:jc w:val="both"/>
                    <w:textAlignment w:val="baseline"/>
                    <w:rPr>
                      <w:b/>
                      <w:sz w:val="22"/>
                      <w:szCs w:val="24"/>
                      <w:lang w:eastAsia="lt-LT"/>
                    </w:rPr>
                  </w:pPr>
                  <w:sdt>
                    <w:sdtPr>
                      <w:rPr>
                        <w:b/>
                      </w:rPr>
                      <w:alias w:val="Numeris"/>
                      <w:tag w:val="nr_aefa4755599c4c6fbe7d6a2ffc748430"/>
                      <w:id w:val="1557355675"/>
                    </w:sdtPr>
                    <w:sdtEndPr/>
                    <w:sdtContent>
                      <w:r w:rsidR="006D3CC5" w:rsidRPr="001166C6">
                        <w:rPr>
                          <w:b/>
                          <w:sz w:val="22"/>
                          <w:szCs w:val="24"/>
                          <w:lang w:eastAsia="lt-LT"/>
                        </w:rPr>
                        <w:t>8</w:t>
                      </w:r>
                    </w:sdtContent>
                  </w:sdt>
                  <w:r w:rsidR="006D3CC5" w:rsidRPr="001166C6">
                    <w:rPr>
                      <w:b/>
                      <w:sz w:val="22"/>
                      <w:szCs w:val="24"/>
                      <w:lang w:eastAsia="lt-LT"/>
                    </w:rPr>
                    <w:t>. Įrenginio ar įrenginių gamybinis (projektinis) pajėgumas ir (ar) gamybos pajėgumas, dėl kurio prašoma leidimo.</w:t>
                  </w:r>
                </w:p>
                <w:p w14:paraId="2943B0E1" w14:textId="77777777" w:rsidR="001166C6" w:rsidRPr="007D3CB6" w:rsidRDefault="007D3CB6" w:rsidP="006D3CC5">
                  <w:pPr>
                    <w:suppressAutoHyphens/>
                    <w:ind w:firstLine="567"/>
                    <w:jc w:val="both"/>
                    <w:textAlignment w:val="baseline"/>
                    <w:rPr>
                      <w:sz w:val="22"/>
                      <w:szCs w:val="22"/>
                      <w:lang w:eastAsia="lt-LT"/>
                    </w:rPr>
                  </w:pPr>
                  <w:r w:rsidRPr="007D3CB6">
                    <w:rPr>
                      <w:sz w:val="22"/>
                      <w:szCs w:val="22"/>
                      <w:lang w:eastAsia="lt-LT"/>
                    </w:rPr>
                    <w:t>Klaipėdos regioninio nepavojingų atliekų sąvartyno užpildymas apims 2 etapus:</w:t>
                  </w:r>
                </w:p>
                <w:p w14:paraId="24E57B49" w14:textId="77777777" w:rsidR="007D3CB6" w:rsidRPr="007D3CB6" w:rsidRDefault="007D3CB6" w:rsidP="006D3CC5">
                  <w:pPr>
                    <w:suppressAutoHyphens/>
                    <w:ind w:firstLine="567"/>
                    <w:jc w:val="both"/>
                    <w:textAlignment w:val="baseline"/>
                    <w:rPr>
                      <w:sz w:val="22"/>
                      <w:szCs w:val="22"/>
                      <w:lang w:eastAsia="lt-LT"/>
                    </w:rPr>
                  </w:pPr>
                  <w:r w:rsidRPr="007D3CB6">
                    <w:rPr>
                      <w:sz w:val="22"/>
                      <w:szCs w:val="22"/>
                      <w:lang w:eastAsia="lt-LT"/>
                    </w:rPr>
                    <w:t>I etapas – 6,5 ha plote numatoma deponuoti 1,5 mln. t nepavojingų atliekų;</w:t>
                  </w:r>
                </w:p>
                <w:p w14:paraId="12B7674E" w14:textId="77777777" w:rsidR="007D3CB6" w:rsidRPr="007D3CB6" w:rsidRDefault="007D3CB6" w:rsidP="006D3CC5">
                  <w:pPr>
                    <w:suppressAutoHyphens/>
                    <w:ind w:firstLine="567"/>
                    <w:jc w:val="both"/>
                    <w:textAlignment w:val="baseline"/>
                    <w:rPr>
                      <w:sz w:val="22"/>
                      <w:szCs w:val="22"/>
                      <w:lang w:eastAsia="lt-LT"/>
                    </w:rPr>
                  </w:pPr>
                  <w:r w:rsidRPr="007D3CB6">
                    <w:rPr>
                      <w:sz w:val="22"/>
                      <w:szCs w:val="22"/>
                      <w:lang w:eastAsia="lt-LT"/>
                    </w:rPr>
                    <w:t>II etapas – 3,8 ha plote numatoma deponuoti 1 mln. t nepavojingų atliekų.</w:t>
                  </w:r>
                </w:p>
                <w:p w14:paraId="2102CF43" w14:textId="77777777" w:rsidR="007D3CB6" w:rsidRPr="007D3CB6" w:rsidRDefault="007D3CB6" w:rsidP="006D3CC5">
                  <w:pPr>
                    <w:suppressAutoHyphens/>
                    <w:ind w:firstLine="567"/>
                    <w:jc w:val="both"/>
                    <w:textAlignment w:val="baseline"/>
                    <w:rPr>
                      <w:sz w:val="22"/>
                      <w:szCs w:val="24"/>
                      <w:lang w:eastAsia="lt-LT"/>
                    </w:rPr>
                  </w:pPr>
                  <w:r w:rsidRPr="007D3CB6">
                    <w:rPr>
                      <w:sz w:val="22"/>
                      <w:szCs w:val="22"/>
                      <w:lang w:eastAsia="lt-LT"/>
                    </w:rPr>
                    <w:t>Bendras paskaičiuotas sąvartyno talpumas 1,65 mln. m</w:t>
                  </w:r>
                  <w:r w:rsidRPr="007D3CB6">
                    <w:rPr>
                      <w:sz w:val="22"/>
                      <w:szCs w:val="22"/>
                      <w:vertAlign w:val="superscript"/>
                      <w:lang w:eastAsia="lt-LT"/>
                    </w:rPr>
                    <w:t>3</w:t>
                  </w:r>
                  <w:r w:rsidRPr="007D3CB6">
                    <w:rPr>
                      <w:sz w:val="22"/>
                      <w:szCs w:val="22"/>
                      <w:lang w:eastAsia="lt-LT"/>
                    </w:rPr>
                    <w:t xml:space="preserve"> arba 2,5 mln. t atliekų. Bendras sąvartyno kaupo plotas – 10,3 ha.</w:t>
                  </w:r>
                </w:p>
                <w:p w14:paraId="03D61276" w14:textId="77777777" w:rsidR="006D3CC5" w:rsidRDefault="00DA00FE" w:rsidP="006D3CC5">
                  <w:pPr>
                    <w:suppressAutoHyphens/>
                    <w:ind w:firstLine="567"/>
                    <w:jc w:val="both"/>
                    <w:textAlignment w:val="baseline"/>
                    <w:rPr>
                      <w:sz w:val="18"/>
                      <w:szCs w:val="24"/>
                      <w:lang w:eastAsia="lt-LT"/>
                    </w:rPr>
                  </w:pPr>
                </w:p>
              </w:sdtContent>
            </w:sdt>
            <w:sdt>
              <w:sdtPr>
                <w:alias w:val="4 pr. 9 p."/>
                <w:tag w:val="part_557f4b5da071446aa7ecacc474ec4cbc"/>
                <w:id w:val="1247075864"/>
              </w:sdtPr>
              <w:sdtEndPr/>
              <w:sdtContent>
                <w:p w14:paraId="468EF988" w14:textId="77777777" w:rsidR="006D3CC5" w:rsidRPr="004177F9" w:rsidRDefault="00DA00FE" w:rsidP="006D3CC5">
                  <w:pPr>
                    <w:suppressAutoHyphens/>
                    <w:ind w:firstLine="567"/>
                    <w:jc w:val="both"/>
                    <w:textAlignment w:val="baseline"/>
                    <w:rPr>
                      <w:sz w:val="22"/>
                      <w:szCs w:val="24"/>
                      <w:lang w:eastAsia="lt-LT"/>
                    </w:rPr>
                  </w:pPr>
                  <w:sdt>
                    <w:sdtPr>
                      <w:rPr>
                        <w:b/>
                      </w:rPr>
                      <w:alias w:val="Numeris"/>
                      <w:tag w:val="nr_557f4b5da071446aa7ecacc474ec4cbc"/>
                      <w:id w:val="-1267467122"/>
                    </w:sdtPr>
                    <w:sdtEndPr/>
                    <w:sdtContent>
                      <w:r w:rsidR="006D3CC5" w:rsidRPr="001166C6">
                        <w:rPr>
                          <w:b/>
                          <w:sz w:val="22"/>
                          <w:szCs w:val="24"/>
                          <w:lang w:eastAsia="lt-LT"/>
                        </w:rPr>
                        <w:t>9</w:t>
                      </w:r>
                    </w:sdtContent>
                  </w:sdt>
                  <w:r w:rsidR="006D3CC5" w:rsidRPr="001166C6">
                    <w:rPr>
                      <w:b/>
                      <w:sz w:val="22"/>
                      <w:szCs w:val="24"/>
                      <w:lang w:eastAsia="lt-LT"/>
                    </w:rPr>
                    <w:t>. Kuro ir energijos vartojimas įrenginyje (-</w:t>
                  </w:r>
                  <w:proofErr w:type="spellStart"/>
                  <w:r w:rsidR="006D3CC5" w:rsidRPr="001166C6">
                    <w:rPr>
                      <w:b/>
                      <w:sz w:val="22"/>
                      <w:szCs w:val="24"/>
                      <w:lang w:eastAsia="lt-LT"/>
                    </w:rPr>
                    <w:t>iuose</w:t>
                  </w:r>
                  <w:proofErr w:type="spellEnd"/>
                  <w:r w:rsidR="006D3CC5" w:rsidRPr="001166C6">
                    <w:rPr>
                      <w:b/>
                      <w:sz w:val="22"/>
                      <w:szCs w:val="24"/>
                      <w:lang w:eastAsia="lt-LT"/>
                    </w:rPr>
                    <w:t>), kuro saugojimas. Energijos gamyba.</w:t>
                  </w:r>
                  <w:r w:rsidR="004177F9">
                    <w:rPr>
                      <w:b/>
                      <w:sz w:val="22"/>
                      <w:szCs w:val="24"/>
                      <w:lang w:eastAsia="lt-LT"/>
                    </w:rPr>
                    <w:t xml:space="preserve"> </w:t>
                  </w:r>
                  <w:r w:rsidR="004177F9" w:rsidRPr="004177F9">
                    <w:rPr>
                      <w:sz w:val="22"/>
                      <w:szCs w:val="24"/>
                      <w:lang w:eastAsia="lt-LT"/>
                    </w:rPr>
                    <w:t>Nepildomas, nes planuojamoje ūkinėje veikloje pasikeitimų</w:t>
                  </w:r>
                  <w:r w:rsidR="006B569A">
                    <w:rPr>
                      <w:sz w:val="22"/>
                      <w:szCs w:val="24"/>
                      <w:lang w:eastAsia="lt-LT"/>
                    </w:rPr>
                    <w:t>, susijusius su kuro ir energijos vartojimu, saugojimu,</w:t>
                  </w:r>
                  <w:r w:rsidR="004177F9" w:rsidRPr="004177F9">
                    <w:rPr>
                      <w:sz w:val="22"/>
                      <w:szCs w:val="24"/>
                      <w:lang w:eastAsia="lt-LT"/>
                    </w:rPr>
                    <w:t xml:space="preserve"> nėra.</w:t>
                  </w:r>
                </w:p>
                <w:p w14:paraId="7607A6E0" w14:textId="77777777" w:rsidR="006D3CC5" w:rsidRDefault="006D3CC5" w:rsidP="006D3CC5">
                  <w:pPr>
                    <w:suppressAutoHyphens/>
                    <w:ind w:firstLine="567"/>
                    <w:jc w:val="both"/>
                    <w:textAlignment w:val="baseline"/>
                    <w:rPr>
                      <w:sz w:val="22"/>
                      <w:szCs w:val="24"/>
                      <w:lang w:eastAsia="lt-LT"/>
                    </w:rPr>
                  </w:pPr>
                </w:p>
                <w:p w14:paraId="104B03D7" w14:textId="77777777" w:rsidR="00DA2756" w:rsidRDefault="00DA2756" w:rsidP="006D3CC5">
                  <w:pPr>
                    <w:suppressAutoHyphens/>
                    <w:ind w:firstLine="567"/>
                    <w:jc w:val="both"/>
                    <w:textAlignment w:val="baseline"/>
                    <w:rPr>
                      <w:sz w:val="22"/>
                      <w:szCs w:val="24"/>
                      <w:lang w:eastAsia="lt-LT"/>
                    </w:rPr>
                  </w:pPr>
                </w:p>
                <w:p w14:paraId="1E99E2BA" w14:textId="77777777" w:rsidR="006D3CC5" w:rsidRDefault="006D3CC5" w:rsidP="006D3CC5">
                  <w:pPr>
                    <w:suppressAutoHyphens/>
                    <w:ind w:firstLine="567"/>
                    <w:jc w:val="both"/>
                    <w:textAlignment w:val="baseline"/>
                    <w:rPr>
                      <w:sz w:val="22"/>
                      <w:szCs w:val="24"/>
                      <w:lang w:eastAsia="lt-LT"/>
                    </w:rPr>
                  </w:pPr>
                  <w:r>
                    <w:rPr>
                      <w:sz w:val="22"/>
                      <w:szCs w:val="24"/>
                      <w:lang w:eastAsia="lt-LT"/>
                    </w:rPr>
                    <w:t>2 lentelė. Kuro ir energijos vartojimas, kuro saugojimas</w:t>
                  </w:r>
                  <w:r w:rsidR="006B569A">
                    <w:rPr>
                      <w:sz w:val="22"/>
                      <w:szCs w:val="24"/>
                      <w:lang w:eastAsia="lt-LT"/>
                    </w:rPr>
                    <w:t>. Nepildoma.</w:t>
                  </w:r>
                </w:p>
                <w:p w14:paraId="109BBD15" w14:textId="77777777" w:rsidR="006D3CC5" w:rsidRDefault="006D3CC5" w:rsidP="006D3CC5">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6D3CC5" w14:paraId="22354F79"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1B19B5B" w14:textId="77777777" w:rsidR="006D3CC5" w:rsidRDefault="006D3CC5" w:rsidP="006D3CC5">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55A1CBE6" w14:textId="77777777" w:rsidR="006D3CC5" w:rsidRDefault="006D3CC5" w:rsidP="006D3CC5">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3B18083A" w14:textId="77777777" w:rsidR="006D3CC5" w:rsidRDefault="006D3CC5" w:rsidP="006D3CC5">
                        <w:pPr>
                          <w:suppressAutoHyphens/>
                          <w:jc w:val="center"/>
                          <w:textAlignment w:val="baseline"/>
                          <w:rPr>
                            <w:sz w:val="18"/>
                            <w:szCs w:val="24"/>
                            <w:lang w:eastAsia="lt-LT"/>
                          </w:rPr>
                        </w:pPr>
                        <w:r>
                          <w:rPr>
                            <w:sz w:val="18"/>
                            <w:szCs w:val="24"/>
                            <w:lang w:eastAsia="lt-LT"/>
                          </w:rPr>
                          <w:t>Planuojamas sunaudojimas,</w:t>
                        </w:r>
                      </w:p>
                      <w:p w14:paraId="24007276" w14:textId="77777777" w:rsidR="006D3CC5" w:rsidRDefault="006D3CC5" w:rsidP="006D3CC5">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xml:space="preserve">, </w:t>
                        </w:r>
                        <w:proofErr w:type="spellStart"/>
                        <w:r>
                          <w:rPr>
                            <w:sz w:val="18"/>
                            <w:szCs w:val="24"/>
                            <w:lang w:eastAsia="lt-LT"/>
                          </w:rPr>
                          <w:t>KWh</w:t>
                        </w:r>
                        <w:proofErr w:type="spellEnd"/>
                        <w:r>
                          <w:rPr>
                            <w:sz w:val="18"/>
                            <w:szCs w:val="24"/>
                            <w:lang w:eastAsia="lt-LT"/>
                          </w:rPr>
                          <w:t xml:space="preserve"> ir kt.)</w:t>
                        </w:r>
                      </w:p>
                    </w:tc>
                    <w:tc>
                      <w:tcPr>
                        <w:tcW w:w="4546" w:type="dxa"/>
                        <w:tcBorders>
                          <w:top w:val="single" w:sz="4" w:space="0" w:color="auto"/>
                          <w:left w:val="single" w:sz="4" w:space="0" w:color="auto"/>
                          <w:bottom w:val="single" w:sz="4" w:space="0" w:color="auto"/>
                          <w:right w:val="single" w:sz="4" w:space="0" w:color="auto"/>
                        </w:tcBorders>
                      </w:tcPr>
                      <w:p w14:paraId="4033E718" w14:textId="77777777" w:rsidR="006D3CC5" w:rsidRDefault="006D3CC5" w:rsidP="006D3CC5">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6D3CC5" w14:paraId="62D7DDDF" w14:textId="77777777" w:rsidTr="006D3CC5">
                    <w:trPr>
                      <w:cantSplit/>
                    </w:trPr>
                    <w:tc>
                      <w:tcPr>
                        <w:tcW w:w="3944" w:type="dxa"/>
                        <w:tcBorders>
                          <w:top w:val="single" w:sz="4" w:space="0" w:color="auto"/>
                          <w:left w:val="nil"/>
                          <w:bottom w:val="single" w:sz="4" w:space="0" w:color="auto"/>
                          <w:right w:val="nil"/>
                        </w:tcBorders>
                        <w:vAlign w:val="center"/>
                      </w:tcPr>
                      <w:p w14:paraId="7236A0EE" w14:textId="77777777" w:rsidR="006D3CC5" w:rsidRDefault="006D3CC5" w:rsidP="006D3CC5">
                        <w:pPr>
                          <w:suppressAutoHyphens/>
                          <w:jc w:val="center"/>
                          <w:textAlignment w:val="baseline"/>
                          <w:rPr>
                            <w:sz w:val="18"/>
                            <w:szCs w:val="24"/>
                            <w:lang w:eastAsia="lt-LT"/>
                          </w:rPr>
                        </w:pPr>
                      </w:p>
                    </w:tc>
                    <w:tc>
                      <w:tcPr>
                        <w:tcW w:w="2404" w:type="dxa"/>
                        <w:tcBorders>
                          <w:top w:val="single" w:sz="4" w:space="0" w:color="auto"/>
                          <w:left w:val="nil"/>
                          <w:bottom w:val="single" w:sz="4" w:space="0" w:color="auto"/>
                          <w:right w:val="nil"/>
                        </w:tcBorders>
                        <w:vAlign w:val="center"/>
                      </w:tcPr>
                      <w:p w14:paraId="34C8D1B5"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nil"/>
                          <w:bottom w:val="single" w:sz="4" w:space="0" w:color="auto"/>
                          <w:right w:val="nil"/>
                        </w:tcBorders>
                        <w:vAlign w:val="center"/>
                      </w:tcPr>
                      <w:p w14:paraId="1721E15A"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nil"/>
                          <w:bottom w:val="single" w:sz="4" w:space="0" w:color="auto"/>
                          <w:right w:val="nil"/>
                        </w:tcBorders>
                      </w:tcPr>
                      <w:p w14:paraId="09CEEFF2" w14:textId="77777777" w:rsidR="006D3CC5" w:rsidRDefault="006D3CC5" w:rsidP="006D3CC5">
                        <w:pPr>
                          <w:suppressAutoHyphens/>
                          <w:jc w:val="center"/>
                          <w:textAlignment w:val="baseline"/>
                          <w:rPr>
                            <w:sz w:val="18"/>
                            <w:szCs w:val="24"/>
                            <w:lang w:eastAsia="lt-LT"/>
                          </w:rPr>
                        </w:pPr>
                      </w:p>
                    </w:tc>
                  </w:tr>
                  <w:tr w:rsidR="006D3CC5" w14:paraId="5397B742" w14:textId="77777777" w:rsidTr="006D3CC5">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0E678E61" w14:textId="77777777" w:rsidR="006D3CC5" w:rsidRDefault="006D3CC5" w:rsidP="006D3CC5">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35CDD4F6" w14:textId="77777777" w:rsidR="006D3CC5" w:rsidRDefault="006D3CC5" w:rsidP="006D3CC5">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346FC446" w14:textId="77777777" w:rsidR="006D3CC5" w:rsidRDefault="006D3CC5" w:rsidP="006D3CC5">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3EC98247" w14:textId="77777777" w:rsidR="006D3CC5" w:rsidRDefault="006D3CC5" w:rsidP="006D3CC5">
                        <w:pPr>
                          <w:suppressAutoHyphens/>
                          <w:jc w:val="center"/>
                          <w:textAlignment w:val="baseline"/>
                          <w:rPr>
                            <w:sz w:val="18"/>
                            <w:szCs w:val="24"/>
                            <w:lang w:eastAsia="lt-LT"/>
                          </w:rPr>
                        </w:pPr>
                        <w:r>
                          <w:rPr>
                            <w:sz w:val="18"/>
                            <w:szCs w:val="24"/>
                            <w:lang w:eastAsia="lt-LT"/>
                          </w:rPr>
                          <w:t>4</w:t>
                        </w:r>
                      </w:p>
                    </w:tc>
                  </w:tr>
                  <w:tr w:rsidR="006D3CC5" w14:paraId="33CB7F52"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E5E342B" w14:textId="77777777" w:rsidR="006D3CC5" w:rsidRDefault="006D3CC5" w:rsidP="006D3CC5">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7F04439D"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1A2D0C0"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E2F3330" w14:textId="77777777" w:rsidR="006D3CC5" w:rsidRDefault="006D3CC5" w:rsidP="006D3CC5">
                        <w:pPr>
                          <w:suppressAutoHyphens/>
                          <w:jc w:val="center"/>
                          <w:textAlignment w:val="baseline"/>
                          <w:rPr>
                            <w:sz w:val="18"/>
                            <w:szCs w:val="24"/>
                            <w:lang w:eastAsia="lt-LT"/>
                          </w:rPr>
                        </w:pPr>
                        <w:r>
                          <w:rPr>
                            <w:sz w:val="18"/>
                            <w:szCs w:val="24"/>
                            <w:lang w:eastAsia="lt-LT"/>
                          </w:rPr>
                          <w:t>X</w:t>
                        </w:r>
                      </w:p>
                    </w:tc>
                  </w:tr>
                  <w:tr w:rsidR="006D3CC5" w14:paraId="36706568"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0E04030" w14:textId="77777777" w:rsidR="006D3CC5" w:rsidRDefault="006D3CC5" w:rsidP="006D3CC5">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560B2B48"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05884BB1"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58CC734E" w14:textId="77777777" w:rsidR="006D3CC5" w:rsidRDefault="006D3CC5" w:rsidP="006D3CC5">
                        <w:pPr>
                          <w:suppressAutoHyphens/>
                          <w:jc w:val="center"/>
                          <w:textAlignment w:val="baseline"/>
                          <w:rPr>
                            <w:sz w:val="18"/>
                            <w:szCs w:val="24"/>
                            <w:lang w:eastAsia="lt-LT"/>
                          </w:rPr>
                        </w:pPr>
                        <w:r>
                          <w:rPr>
                            <w:sz w:val="18"/>
                            <w:szCs w:val="24"/>
                            <w:lang w:eastAsia="lt-LT"/>
                          </w:rPr>
                          <w:t>X</w:t>
                        </w:r>
                      </w:p>
                    </w:tc>
                  </w:tr>
                  <w:tr w:rsidR="006D3CC5" w14:paraId="3464B868"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0EF1A1B" w14:textId="77777777" w:rsidR="006D3CC5" w:rsidRDefault="006D3CC5" w:rsidP="006D3CC5">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3FC930AF"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245D903A"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472D511" w14:textId="77777777" w:rsidR="006D3CC5" w:rsidRDefault="006D3CC5" w:rsidP="006D3CC5">
                        <w:pPr>
                          <w:suppressAutoHyphens/>
                          <w:jc w:val="center"/>
                          <w:textAlignment w:val="baseline"/>
                          <w:rPr>
                            <w:sz w:val="18"/>
                            <w:szCs w:val="24"/>
                            <w:lang w:eastAsia="lt-LT"/>
                          </w:rPr>
                        </w:pPr>
                      </w:p>
                    </w:tc>
                  </w:tr>
                  <w:tr w:rsidR="006D3CC5" w14:paraId="03A50CD4"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7032F59" w14:textId="77777777" w:rsidR="006D3CC5" w:rsidRDefault="006D3CC5" w:rsidP="006D3CC5">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703C1A55"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4CCB2723"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28A95816" w14:textId="77777777" w:rsidR="006D3CC5" w:rsidRDefault="006D3CC5" w:rsidP="006D3CC5">
                        <w:pPr>
                          <w:suppressAutoHyphens/>
                          <w:jc w:val="center"/>
                          <w:textAlignment w:val="baseline"/>
                          <w:rPr>
                            <w:sz w:val="18"/>
                            <w:szCs w:val="24"/>
                            <w:lang w:eastAsia="lt-LT"/>
                          </w:rPr>
                        </w:pPr>
                      </w:p>
                    </w:tc>
                  </w:tr>
                  <w:tr w:rsidR="006D3CC5" w14:paraId="04C67F38"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DE9C368" w14:textId="77777777" w:rsidR="006D3CC5" w:rsidRDefault="006D3CC5" w:rsidP="006D3CC5">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3BFA54EF"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0D991AE3"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45A92392" w14:textId="77777777" w:rsidR="006D3CC5" w:rsidRDefault="006D3CC5" w:rsidP="006D3CC5">
                        <w:pPr>
                          <w:suppressAutoHyphens/>
                          <w:jc w:val="center"/>
                          <w:textAlignment w:val="baseline"/>
                          <w:rPr>
                            <w:sz w:val="18"/>
                            <w:szCs w:val="24"/>
                            <w:lang w:eastAsia="lt-LT"/>
                          </w:rPr>
                        </w:pPr>
                      </w:p>
                    </w:tc>
                  </w:tr>
                  <w:tr w:rsidR="006D3CC5" w14:paraId="63BD23A6"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E0B3F64" w14:textId="77777777" w:rsidR="006D3CC5" w:rsidRDefault="006D3CC5" w:rsidP="006D3CC5">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208BB413"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2A880117"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E9E8E12" w14:textId="77777777" w:rsidR="006D3CC5" w:rsidRDefault="006D3CC5" w:rsidP="006D3CC5">
                        <w:pPr>
                          <w:suppressAutoHyphens/>
                          <w:jc w:val="center"/>
                          <w:textAlignment w:val="baseline"/>
                          <w:rPr>
                            <w:sz w:val="18"/>
                            <w:szCs w:val="24"/>
                            <w:lang w:eastAsia="lt-LT"/>
                          </w:rPr>
                        </w:pPr>
                      </w:p>
                    </w:tc>
                  </w:tr>
                  <w:tr w:rsidR="006D3CC5" w14:paraId="666C7636"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A0D92B6" w14:textId="77777777" w:rsidR="006D3CC5" w:rsidRDefault="006D3CC5" w:rsidP="006D3CC5">
                        <w:pPr>
                          <w:suppressAutoHyphens/>
                          <w:textAlignment w:val="baseline"/>
                          <w:rPr>
                            <w:sz w:val="18"/>
                            <w:szCs w:val="24"/>
                            <w:lang w:eastAsia="lt-LT"/>
                          </w:rPr>
                        </w:pPr>
                        <w:r>
                          <w:rPr>
                            <w:sz w:val="18"/>
                            <w:szCs w:val="24"/>
                            <w:lang w:eastAsia="lt-LT"/>
                          </w:rPr>
                          <w:t xml:space="preserve">g) </w:t>
                        </w:r>
                        <w:proofErr w:type="spellStart"/>
                        <w:r>
                          <w:rPr>
                            <w:sz w:val="18"/>
                            <w:szCs w:val="24"/>
                            <w:lang w:eastAsia="lt-LT"/>
                          </w:rPr>
                          <w:t>dyzelinas</w:t>
                        </w:r>
                        <w:proofErr w:type="spellEnd"/>
                      </w:p>
                    </w:tc>
                    <w:tc>
                      <w:tcPr>
                        <w:tcW w:w="2404" w:type="dxa"/>
                        <w:tcBorders>
                          <w:top w:val="single" w:sz="4" w:space="0" w:color="auto"/>
                          <w:left w:val="single" w:sz="4" w:space="0" w:color="auto"/>
                          <w:bottom w:val="single" w:sz="4" w:space="0" w:color="auto"/>
                          <w:right w:val="single" w:sz="4" w:space="0" w:color="auto"/>
                        </w:tcBorders>
                      </w:tcPr>
                      <w:p w14:paraId="25C2302D"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25BF02F2"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2BE0B42A" w14:textId="77777777" w:rsidR="006D3CC5" w:rsidRDefault="006D3CC5" w:rsidP="006D3CC5">
                        <w:pPr>
                          <w:suppressAutoHyphens/>
                          <w:jc w:val="center"/>
                          <w:textAlignment w:val="baseline"/>
                          <w:rPr>
                            <w:sz w:val="18"/>
                            <w:szCs w:val="24"/>
                            <w:lang w:eastAsia="lt-LT"/>
                          </w:rPr>
                        </w:pPr>
                      </w:p>
                    </w:tc>
                  </w:tr>
                  <w:tr w:rsidR="006D3CC5" w14:paraId="27D960BA"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9FFF657" w14:textId="77777777" w:rsidR="006D3CC5" w:rsidRDefault="006D3CC5" w:rsidP="006D3CC5">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1B9A6A0F"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0DE37DFF"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B654A1E" w14:textId="77777777" w:rsidR="006D3CC5" w:rsidRDefault="006D3CC5" w:rsidP="006D3CC5">
                        <w:pPr>
                          <w:suppressAutoHyphens/>
                          <w:jc w:val="center"/>
                          <w:textAlignment w:val="baseline"/>
                          <w:rPr>
                            <w:sz w:val="18"/>
                            <w:szCs w:val="24"/>
                            <w:lang w:eastAsia="lt-LT"/>
                          </w:rPr>
                        </w:pPr>
                      </w:p>
                    </w:tc>
                  </w:tr>
                  <w:tr w:rsidR="006D3CC5" w14:paraId="21D85248"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596094EA" w14:textId="77777777" w:rsidR="006D3CC5" w:rsidRDefault="006D3CC5" w:rsidP="006D3CC5">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693DAA93"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7DC5B3DF"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2492767D" w14:textId="77777777" w:rsidR="006D3CC5" w:rsidRDefault="006D3CC5" w:rsidP="006D3CC5">
                        <w:pPr>
                          <w:suppressAutoHyphens/>
                          <w:jc w:val="center"/>
                          <w:textAlignment w:val="baseline"/>
                          <w:rPr>
                            <w:sz w:val="18"/>
                            <w:szCs w:val="24"/>
                            <w:lang w:eastAsia="lt-LT"/>
                          </w:rPr>
                        </w:pPr>
                      </w:p>
                    </w:tc>
                  </w:tr>
                  <w:tr w:rsidR="006D3CC5" w14:paraId="509120DE"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2D968D4" w14:textId="77777777" w:rsidR="006D3CC5" w:rsidRDefault="006D3CC5" w:rsidP="006D3CC5">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69974A3B"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C07A2A2"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7BF71297" w14:textId="77777777" w:rsidR="006D3CC5" w:rsidRDefault="006D3CC5" w:rsidP="006D3CC5">
                        <w:pPr>
                          <w:suppressAutoHyphens/>
                          <w:jc w:val="center"/>
                          <w:textAlignment w:val="baseline"/>
                          <w:rPr>
                            <w:sz w:val="18"/>
                            <w:szCs w:val="24"/>
                            <w:lang w:eastAsia="lt-LT"/>
                          </w:rPr>
                        </w:pPr>
                      </w:p>
                    </w:tc>
                  </w:tr>
                  <w:tr w:rsidR="006D3CC5" w14:paraId="32DF21FC"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AA6C1C8" w14:textId="77777777" w:rsidR="006D3CC5" w:rsidRDefault="006D3CC5" w:rsidP="006D3CC5">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1A650D65"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1BF9935"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1E6564F7" w14:textId="77777777" w:rsidR="006D3CC5" w:rsidRDefault="006D3CC5" w:rsidP="006D3CC5">
                        <w:pPr>
                          <w:suppressAutoHyphens/>
                          <w:jc w:val="center"/>
                          <w:textAlignment w:val="baseline"/>
                          <w:rPr>
                            <w:sz w:val="18"/>
                            <w:szCs w:val="24"/>
                            <w:lang w:eastAsia="lt-LT"/>
                          </w:rPr>
                        </w:pPr>
                      </w:p>
                    </w:tc>
                  </w:tr>
                  <w:tr w:rsidR="006D3CC5" w14:paraId="4E89B4A1"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5279A9D" w14:textId="77777777" w:rsidR="006D3CC5" w:rsidRDefault="006D3CC5" w:rsidP="006D3CC5">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4B633940"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8981947"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E0E8824" w14:textId="77777777" w:rsidR="006D3CC5" w:rsidRDefault="006D3CC5" w:rsidP="006D3CC5">
                        <w:pPr>
                          <w:suppressAutoHyphens/>
                          <w:jc w:val="center"/>
                          <w:textAlignment w:val="baseline"/>
                          <w:rPr>
                            <w:sz w:val="18"/>
                            <w:szCs w:val="24"/>
                            <w:lang w:eastAsia="lt-LT"/>
                          </w:rPr>
                        </w:pPr>
                      </w:p>
                    </w:tc>
                  </w:tr>
                  <w:tr w:rsidR="006D3CC5" w14:paraId="0933E472" w14:textId="77777777" w:rsidTr="006D3CC5">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3E35F61" w14:textId="77777777" w:rsidR="006D3CC5" w:rsidRDefault="006D3CC5" w:rsidP="006D3CC5">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14CECC61"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5C836B4B" w14:textId="77777777" w:rsidR="006D3CC5" w:rsidRDefault="006D3CC5" w:rsidP="006D3CC5">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8B81615" w14:textId="77777777" w:rsidR="006D3CC5" w:rsidRDefault="006D3CC5" w:rsidP="006D3CC5">
                        <w:pPr>
                          <w:suppressAutoHyphens/>
                          <w:jc w:val="center"/>
                          <w:textAlignment w:val="baseline"/>
                          <w:rPr>
                            <w:sz w:val="18"/>
                            <w:szCs w:val="24"/>
                            <w:lang w:eastAsia="lt-LT"/>
                          </w:rPr>
                        </w:pPr>
                      </w:p>
                    </w:tc>
                  </w:tr>
                </w:tbl>
                <w:p w14:paraId="26CFA176" w14:textId="77777777" w:rsidR="006D3CC5" w:rsidRDefault="006D3CC5" w:rsidP="006D3CC5">
                  <w:pPr>
                    <w:suppressAutoHyphens/>
                    <w:ind w:firstLine="567"/>
                    <w:jc w:val="both"/>
                    <w:textAlignment w:val="baseline"/>
                    <w:rPr>
                      <w:b/>
                      <w:sz w:val="18"/>
                      <w:szCs w:val="24"/>
                      <w:lang w:eastAsia="lt-LT"/>
                    </w:rPr>
                  </w:pPr>
                </w:p>
                <w:p w14:paraId="0672009D" w14:textId="77777777" w:rsidR="006D3CC5" w:rsidRDefault="006D3CC5" w:rsidP="006D3CC5">
                  <w:pPr>
                    <w:suppressAutoHyphens/>
                    <w:ind w:firstLine="567"/>
                    <w:jc w:val="both"/>
                    <w:textAlignment w:val="baseline"/>
                    <w:rPr>
                      <w:sz w:val="22"/>
                      <w:szCs w:val="24"/>
                      <w:lang w:eastAsia="lt-LT"/>
                    </w:rPr>
                  </w:pPr>
                  <w:r>
                    <w:rPr>
                      <w:sz w:val="22"/>
                      <w:szCs w:val="24"/>
                      <w:lang w:eastAsia="lt-LT"/>
                    </w:rPr>
                    <w:t>3 lentelė. Energijos gamyba</w:t>
                  </w:r>
                  <w:r w:rsidR="006B569A">
                    <w:rPr>
                      <w:sz w:val="22"/>
                      <w:szCs w:val="24"/>
                      <w:lang w:eastAsia="lt-LT"/>
                    </w:rPr>
                    <w:t>. Nepildoma.</w:t>
                  </w:r>
                  <w:r>
                    <w:rPr>
                      <w:sz w:val="22"/>
                      <w:szCs w:val="24"/>
                      <w:lang w:eastAsia="lt-LT"/>
                    </w:rPr>
                    <w:t xml:space="preserve"> </w:t>
                  </w:r>
                </w:p>
                <w:p w14:paraId="5E8E4B38" w14:textId="77777777" w:rsidR="006D3CC5" w:rsidRDefault="006D3CC5" w:rsidP="006D3CC5">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6D3CC5" w14:paraId="2BF863EF" w14:textId="77777777" w:rsidTr="006D3CC5">
                    <w:tc>
                      <w:tcPr>
                        <w:tcW w:w="3234" w:type="dxa"/>
                        <w:tcBorders>
                          <w:top w:val="single" w:sz="4" w:space="0" w:color="auto"/>
                          <w:left w:val="single" w:sz="4" w:space="0" w:color="auto"/>
                          <w:bottom w:val="single" w:sz="4" w:space="0" w:color="auto"/>
                          <w:right w:val="single" w:sz="4" w:space="0" w:color="auto"/>
                        </w:tcBorders>
                        <w:vAlign w:val="center"/>
                      </w:tcPr>
                      <w:p w14:paraId="13E8886D" w14:textId="77777777" w:rsidR="006D3CC5" w:rsidRDefault="006D3CC5" w:rsidP="006D3CC5">
                        <w:pPr>
                          <w:suppressAutoHyphens/>
                          <w:jc w:val="center"/>
                          <w:textAlignment w:val="baseline"/>
                          <w:rPr>
                            <w:sz w:val="18"/>
                            <w:szCs w:val="24"/>
                            <w:lang w:eastAsia="lt-LT"/>
                          </w:rPr>
                        </w:pPr>
                        <w:r>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5AC67259" w14:textId="77777777" w:rsidR="006D3CC5" w:rsidRDefault="006D3CC5" w:rsidP="006D3CC5">
                        <w:pPr>
                          <w:widowControl w:val="0"/>
                          <w:suppressLineNumbers/>
                          <w:suppressAutoHyphens/>
                          <w:jc w:val="center"/>
                          <w:rPr>
                            <w:sz w:val="18"/>
                            <w:szCs w:val="24"/>
                            <w:lang w:eastAsia="lt-LT"/>
                          </w:rPr>
                        </w:pPr>
                        <w:r>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0A1D9561" w14:textId="77777777" w:rsidR="006D3CC5" w:rsidRDefault="006D3CC5" w:rsidP="006D3CC5">
                        <w:pPr>
                          <w:widowControl w:val="0"/>
                          <w:suppressLineNumbers/>
                          <w:suppressAutoHyphens/>
                          <w:jc w:val="center"/>
                          <w:rPr>
                            <w:sz w:val="18"/>
                            <w:szCs w:val="24"/>
                            <w:lang w:eastAsia="lt-LT"/>
                          </w:rPr>
                        </w:pPr>
                        <w:r>
                          <w:rPr>
                            <w:sz w:val="18"/>
                            <w:szCs w:val="24"/>
                            <w:lang w:eastAsia="lt-LT"/>
                          </w:rPr>
                          <w:t>Planuojama pagaminti</w:t>
                        </w:r>
                      </w:p>
                    </w:tc>
                  </w:tr>
                  <w:tr w:rsidR="006D3CC5" w14:paraId="545345CD" w14:textId="77777777" w:rsidTr="006D3CC5">
                    <w:tc>
                      <w:tcPr>
                        <w:tcW w:w="3234" w:type="dxa"/>
                        <w:tcBorders>
                          <w:top w:val="single" w:sz="4" w:space="0" w:color="auto"/>
                          <w:left w:val="single" w:sz="4" w:space="0" w:color="auto"/>
                          <w:bottom w:val="single" w:sz="4" w:space="0" w:color="auto"/>
                          <w:right w:val="single" w:sz="4" w:space="0" w:color="auto"/>
                        </w:tcBorders>
                        <w:vAlign w:val="center"/>
                      </w:tcPr>
                      <w:p w14:paraId="731E9C6A" w14:textId="77777777" w:rsidR="006D3CC5" w:rsidRDefault="006D3CC5" w:rsidP="006D3CC5">
                        <w:pPr>
                          <w:suppressAutoHyphens/>
                          <w:jc w:val="center"/>
                          <w:textAlignment w:val="baseline"/>
                          <w:rPr>
                            <w:sz w:val="18"/>
                            <w:szCs w:val="24"/>
                            <w:lang w:eastAsia="lt-LT"/>
                          </w:rPr>
                        </w:pPr>
                        <w:r>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7863917B" w14:textId="77777777" w:rsidR="006D3CC5" w:rsidRDefault="006D3CC5" w:rsidP="006D3CC5">
                        <w:pPr>
                          <w:suppressAutoHyphens/>
                          <w:jc w:val="center"/>
                          <w:textAlignment w:val="baseline"/>
                          <w:rPr>
                            <w:sz w:val="18"/>
                            <w:szCs w:val="24"/>
                            <w:lang w:eastAsia="lt-LT"/>
                          </w:rPr>
                        </w:pPr>
                        <w:r>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1ED10902" w14:textId="77777777" w:rsidR="006D3CC5" w:rsidRDefault="006D3CC5" w:rsidP="006D3CC5">
                        <w:pPr>
                          <w:suppressAutoHyphens/>
                          <w:jc w:val="center"/>
                          <w:textAlignment w:val="baseline"/>
                          <w:rPr>
                            <w:sz w:val="18"/>
                            <w:szCs w:val="24"/>
                            <w:lang w:eastAsia="lt-LT"/>
                          </w:rPr>
                        </w:pPr>
                        <w:r>
                          <w:rPr>
                            <w:sz w:val="18"/>
                            <w:szCs w:val="24"/>
                            <w:lang w:eastAsia="lt-LT"/>
                          </w:rPr>
                          <w:t>3</w:t>
                        </w:r>
                      </w:p>
                    </w:tc>
                  </w:tr>
                  <w:tr w:rsidR="006D3CC5" w14:paraId="4EAE751A" w14:textId="77777777" w:rsidTr="006D3CC5">
                    <w:tc>
                      <w:tcPr>
                        <w:tcW w:w="3234" w:type="dxa"/>
                        <w:tcBorders>
                          <w:top w:val="single" w:sz="4" w:space="0" w:color="auto"/>
                          <w:left w:val="single" w:sz="4" w:space="0" w:color="auto"/>
                          <w:bottom w:val="single" w:sz="4" w:space="0" w:color="auto"/>
                          <w:right w:val="single" w:sz="4" w:space="0" w:color="auto"/>
                        </w:tcBorders>
                        <w:vAlign w:val="center"/>
                      </w:tcPr>
                      <w:p w14:paraId="19A9AC88" w14:textId="77777777" w:rsidR="006D3CC5" w:rsidRDefault="006D3CC5" w:rsidP="006D3CC5">
                        <w:pPr>
                          <w:widowControl w:val="0"/>
                          <w:suppressLineNumbers/>
                          <w:suppressAutoHyphens/>
                          <w:jc w:val="center"/>
                          <w:rPr>
                            <w:sz w:val="18"/>
                            <w:szCs w:val="24"/>
                            <w:lang w:eastAsia="lt-LT"/>
                          </w:rPr>
                        </w:pPr>
                        <w:r>
                          <w:rPr>
                            <w:sz w:val="18"/>
                            <w:szCs w:val="24"/>
                            <w:lang w:eastAsia="lt-LT"/>
                          </w:rPr>
                          <w:t xml:space="preserve">Elektros energija, </w:t>
                        </w:r>
                        <w:proofErr w:type="spellStart"/>
                        <w:r>
                          <w:rPr>
                            <w:sz w:val="18"/>
                            <w:szCs w:val="24"/>
                            <w:lang w:eastAsia="lt-LT"/>
                          </w:rPr>
                          <w:t>kWh</w:t>
                        </w:r>
                        <w:proofErr w:type="spellEnd"/>
                      </w:p>
                    </w:tc>
                    <w:tc>
                      <w:tcPr>
                        <w:tcW w:w="4403" w:type="dxa"/>
                        <w:tcBorders>
                          <w:top w:val="single" w:sz="4" w:space="0" w:color="auto"/>
                          <w:left w:val="single" w:sz="4" w:space="0" w:color="auto"/>
                          <w:bottom w:val="single" w:sz="4" w:space="0" w:color="auto"/>
                          <w:right w:val="single" w:sz="4" w:space="0" w:color="auto"/>
                        </w:tcBorders>
                        <w:vAlign w:val="center"/>
                      </w:tcPr>
                      <w:p w14:paraId="1D4C95D4" w14:textId="77777777" w:rsidR="006D3CC5" w:rsidRDefault="006D3CC5" w:rsidP="006D3CC5">
                        <w:pPr>
                          <w:suppressAutoHyphens/>
                          <w:jc w:val="center"/>
                          <w:textAlignment w:val="baseline"/>
                          <w:rPr>
                            <w:sz w:val="18"/>
                            <w:szCs w:val="24"/>
                            <w:lang w:eastAsia="lt-LT"/>
                          </w:rPr>
                        </w:pPr>
                      </w:p>
                    </w:tc>
                    <w:tc>
                      <w:tcPr>
                        <w:tcW w:w="5791" w:type="dxa"/>
                        <w:tcBorders>
                          <w:top w:val="single" w:sz="4" w:space="0" w:color="auto"/>
                          <w:left w:val="single" w:sz="4" w:space="0" w:color="auto"/>
                          <w:bottom w:val="single" w:sz="4" w:space="0" w:color="auto"/>
                          <w:right w:val="single" w:sz="4" w:space="0" w:color="auto"/>
                        </w:tcBorders>
                        <w:vAlign w:val="center"/>
                      </w:tcPr>
                      <w:p w14:paraId="1E1CB73E" w14:textId="77777777" w:rsidR="006D3CC5" w:rsidRDefault="006D3CC5" w:rsidP="006D3CC5">
                        <w:pPr>
                          <w:suppressAutoHyphens/>
                          <w:jc w:val="center"/>
                          <w:textAlignment w:val="baseline"/>
                          <w:rPr>
                            <w:sz w:val="18"/>
                            <w:szCs w:val="24"/>
                            <w:lang w:eastAsia="lt-LT"/>
                          </w:rPr>
                        </w:pPr>
                      </w:p>
                    </w:tc>
                  </w:tr>
                  <w:tr w:rsidR="006D3CC5" w14:paraId="56C85882" w14:textId="77777777" w:rsidTr="006D3CC5">
                    <w:tc>
                      <w:tcPr>
                        <w:tcW w:w="3234" w:type="dxa"/>
                        <w:tcBorders>
                          <w:top w:val="single" w:sz="4" w:space="0" w:color="auto"/>
                          <w:left w:val="single" w:sz="4" w:space="0" w:color="auto"/>
                          <w:bottom w:val="single" w:sz="4" w:space="0" w:color="auto"/>
                          <w:right w:val="single" w:sz="4" w:space="0" w:color="auto"/>
                        </w:tcBorders>
                        <w:vAlign w:val="center"/>
                      </w:tcPr>
                      <w:p w14:paraId="15CF4D66" w14:textId="77777777" w:rsidR="006D3CC5" w:rsidRDefault="006D3CC5" w:rsidP="006D3CC5">
                        <w:pPr>
                          <w:widowControl w:val="0"/>
                          <w:suppressLineNumbers/>
                          <w:suppressAutoHyphens/>
                          <w:jc w:val="center"/>
                          <w:rPr>
                            <w:sz w:val="18"/>
                            <w:szCs w:val="24"/>
                            <w:lang w:eastAsia="lt-LT"/>
                          </w:rPr>
                        </w:pPr>
                        <w:r>
                          <w:rPr>
                            <w:sz w:val="18"/>
                            <w:szCs w:val="24"/>
                            <w:lang w:eastAsia="lt-LT"/>
                          </w:rPr>
                          <w:t xml:space="preserve">Šiluminė energija, </w:t>
                        </w:r>
                        <w:proofErr w:type="spellStart"/>
                        <w:r>
                          <w:rPr>
                            <w:sz w:val="18"/>
                            <w:szCs w:val="24"/>
                            <w:lang w:eastAsia="lt-LT"/>
                          </w:rPr>
                          <w:t>kWh</w:t>
                        </w:r>
                        <w:proofErr w:type="spellEnd"/>
                      </w:p>
                    </w:tc>
                    <w:tc>
                      <w:tcPr>
                        <w:tcW w:w="4403" w:type="dxa"/>
                        <w:tcBorders>
                          <w:top w:val="single" w:sz="4" w:space="0" w:color="auto"/>
                          <w:left w:val="single" w:sz="4" w:space="0" w:color="auto"/>
                          <w:bottom w:val="single" w:sz="4" w:space="0" w:color="auto"/>
                          <w:right w:val="single" w:sz="4" w:space="0" w:color="auto"/>
                        </w:tcBorders>
                        <w:vAlign w:val="center"/>
                      </w:tcPr>
                      <w:p w14:paraId="4CD90B8F" w14:textId="77777777" w:rsidR="006D3CC5" w:rsidRDefault="006D3CC5" w:rsidP="006D3CC5">
                        <w:pPr>
                          <w:suppressAutoHyphens/>
                          <w:jc w:val="center"/>
                          <w:textAlignment w:val="baseline"/>
                          <w:rPr>
                            <w:sz w:val="18"/>
                            <w:szCs w:val="24"/>
                            <w:lang w:eastAsia="lt-LT"/>
                          </w:rPr>
                        </w:pPr>
                      </w:p>
                    </w:tc>
                    <w:tc>
                      <w:tcPr>
                        <w:tcW w:w="5791" w:type="dxa"/>
                        <w:tcBorders>
                          <w:top w:val="single" w:sz="4" w:space="0" w:color="auto"/>
                          <w:left w:val="single" w:sz="4" w:space="0" w:color="auto"/>
                          <w:bottom w:val="single" w:sz="4" w:space="0" w:color="auto"/>
                          <w:right w:val="single" w:sz="4" w:space="0" w:color="auto"/>
                        </w:tcBorders>
                        <w:vAlign w:val="center"/>
                      </w:tcPr>
                      <w:p w14:paraId="3D9D4E0F" w14:textId="77777777" w:rsidR="006D3CC5" w:rsidRDefault="006D3CC5" w:rsidP="006D3CC5">
                        <w:pPr>
                          <w:suppressAutoHyphens/>
                          <w:jc w:val="center"/>
                          <w:textAlignment w:val="baseline"/>
                          <w:rPr>
                            <w:sz w:val="18"/>
                            <w:szCs w:val="24"/>
                            <w:lang w:eastAsia="lt-LT"/>
                          </w:rPr>
                        </w:pPr>
                      </w:p>
                    </w:tc>
                  </w:tr>
                </w:tbl>
                <w:p w14:paraId="5EF862DE" w14:textId="77777777" w:rsidR="006F57E7" w:rsidRDefault="00DA00FE" w:rsidP="006D3CC5">
                  <w:pPr>
                    <w:tabs>
                      <w:tab w:val="right" w:leader="underscore" w:pos="9072"/>
                    </w:tabs>
                    <w:suppressAutoHyphens/>
                    <w:jc w:val="both"/>
                    <w:textAlignment w:val="baseline"/>
                    <w:rPr>
                      <w:szCs w:val="24"/>
                      <w:lang w:eastAsia="lt-LT"/>
                    </w:rPr>
                  </w:pPr>
                </w:p>
              </w:sdtContent>
            </w:sdt>
          </w:sdtContent>
        </w:sdt>
        <w:sdt>
          <w:sdtPr>
            <w:alias w:val="skyrius"/>
            <w:tag w:val="part_b3ad0402c03f44bfa0e2fc7b6d1d249a"/>
            <w:id w:val="-2118591838"/>
          </w:sdtPr>
          <w:sdtEndPr/>
          <w:sdtContent>
            <w:p w14:paraId="3DFE2FF0" w14:textId="0FCBD049" w:rsidR="004177F9" w:rsidRDefault="004177F9" w:rsidP="004177F9">
              <w:pPr>
                <w:tabs>
                  <w:tab w:val="left" w:pos="5084"/>
                  <w:tab w:val="center" w:pos="6786"/>
                </w:tabs>
                <w:suppressAutoHyphens/>
                <w:textAlignment w:val="baseline"/>
              </w:pPr>
            </w:p>
            <w:p w14:paraId="5B81E0F4" w14:textId="77777777" w:rsidR="00476E9F" w:rsidRDefault="004177F9" w:rsidP="004177F9">
              <w:pPr>
                <w:tabs>
                  <w:tab w:val="left" w:pos="5084"/>
                  <w:tab w:val="center" w:pos="6786"/>
                </w:tabs>
                <w:suppressAutoHyphens/>
                <w:textAlignment w:val="baseline"/>
                <w:rPr>
                  <w:b/>
                  <w:sz w:val="22"/>
                  <w:szCs w:val="24"/>
                  <w:lang w:eastAsia="lt-LT"/>
                </w:rPr>
              </w:pPr>
              <w:r>
                <w:tab/>
              </w:r>
              <w:sdt>
                <w:sdtPr>
                  <w:alias w:val="Numeris"/>
                  <w:tag w:val="nr_b3ad0402c03f44bfa0e2fc7b6d1d249a"/>
                  <w:id w:val="804521334"/>
                </w:sdtPr>
                <w:sdtEndPr/>
                <w:sdtContent>
                  <w:r w:rsidR="00476E9F">
                    <w:rPr>
                      <w:b/>
                      <w:sz w:val="22"/>
                      <w:szCs w:val="24"/>
                      <w:lang w:eastAsia="lt-LT"/>
                    </w:rPr>
                    <w:t>III</w:t>
                  </w:r>
                </w:sdtContent>
              </w:sdt>
              <w:r w:rsidR="00476E9F">
                <w:rPr>
                  <w:b/>
                  <w:sz w:val="22"/>
                  <w:szCs w:val="24"/>
                  <w:lang w:eastAsia="lt-LT"/>
                </w:rPr>
                <w:t xml:space="preserve">. </w:t>
              </w:r>
              <w:sdt>
                <w:sdtPr>
                  <w:alias w:val="Pavadinimas"/>
                  <w:tag w:val="title_b3ad0402c03f44bfa0e2fc7b6d1d249a"/>
                  <w:id w:val="-607196972"/>
                </w:sdtPr>
                <w:sdtEndPr/>
                <w:sdtContent>
                  <w:r w:rsidR="00476E9F">
                    <w:rPr>
                      <w:b/>
                      <w:sz w:val="22"/>
                      <w:szCs w:val="24"/>
                      <w:lang w:eastAsia="lt-LT"/>
                    </w:rPr>
                    <w:t>GAMYBOS PROCESAI</w:t>
                  </w:r>
                </w:sdtContent>
              </w:sdt>
            </w:p>
            <w:p w14:paraId="209FD785" w14:textId="77777777" w:rsidR="00476E9F" w:rsidRDefault="00476E9F" w:rsidP="00476E9F">
              <w:pPr>
                <w:suppressAutoHyphens/>
                <w:ind w:firstLine="567"/>
                <w:jc w:val="both"/>
                <w:textAlignment w:val="baseline"/>
                <w:rPr>
                  <w:sz w:val="22"/>
                  <w:szCs w:val="24"/>
                  <w:lang w:eastAsia="lt-LT"/>
                </w:rPr>
              </w:pPr>
            </w:p>
            <w:p w14:paraId="2F1BCBDB" w14:textId="77777777" w:rsidR="00476E9F" w:rsidRDefault="00DA00FE" w:rsidP="000C6B0D">
              <w:pPr>
                <w:tabs>
                  <w:tab w:val="left" w:pos="9254"/>
                </w:tabs>
                <w:suppressAutoHyphens/>
                <w:ind w:firstLine="567"/>
                <w:jc w:val="both"/>
                <w:textAlignment w:val="baseline"/>
              </w:pPr>
              <w:sdt>
                <w:sdtPr>
                  <w:alias w:val="4 pr. 10 p."/>
                  <w:tag w:val="part_9da566af9939409b906ae7da50e63bf4"/>
                  <w:id w:val="-275489303"/>
                </w:sdtPr>
                <w:sdtEndPr/>
                <w:sdtContent>
                  <w:sdt>
                    <w:sdtPr>
                      <w:rPr>
                        <w:b/>
                      </w:rPr>
                      <w:alias w:val="Numeris"/>
                      <w:tag w:val="nr_9da566af9939409b906ae7da50e63bf4"/>
                      <w:id w:val="2057967502"/>
                    </w:sdtPr>
                    <w:sdtEndPr/>
                    <w:sdtContent>
                      <w:r w:rsidR="00476E9F" w:rsidRPr="00232675">
                        <w:rPr>
                          <w:b/>
                          <w:sz w:val="22"/>
                          <w:szCs w:val="24"/>
                          <w:lang w:eastAsia="lt-LT"/>
                        </w:rPr>
                        <w:t>10</w:t>
                      </w:r>
                    </w:sdtContent>
                  </w:sdt>
                  <w:r w:rsidR="00476E9F" w:rsidRPr="00232675">
                    <w:rPr>
                      <w:b/>
                      <w:sz w:val="22"/>
                      <w:szCs w:val="24"/>
                      <w:lang w:eastAsia="lt-LT"/>
                    </w:rPr>
                    <w:t>. Detalus įrenginyje vykdomos ir (ar) planuojamos vykdyti ūkinės veiklos rūšių aprašyma</w:t>
                  </w:r>
                  <w:r w:rsidR="00476E9F" w:rsidRPr="00232675">
                    <w:rPr>
                      <w:sz w:val="22"/>
                      <w:szCs w:val="24"/>
                      <w:lang w:eastAsia="lt-LT"/>
                    </w:rPr>
                    <w:t>s.</w:t>
                  </w:r>
                  <w:r w:rsidR="00476E9F">
                    <w:rPr>
                      <w:sz w:val="22"/>
                      <w:szCs w:val="24"/>
                      <w:lang w:eastAsia="lt-LT"/>
                    </w:rPr>
                    <w:t xml:space="preserve"> </w:t>
                  </w:r>
                </w:sdtContent>
              </w:sdt>
              <w:r w:rsidR="000C6B0D">
                <w:tab/>
              </w:r>
            </w:p>
            <w:p w14:paraId="06B224B5" w14:textId="05973039" w:rsidR="00772488" w:rsidRPr="00772488" w:rsidRDefault="00772488" w:rsidP="009A7F44">
              <w:pPr>
                <w:tabs>
                  <w:tab w:val="left" w:pos="1260"/>
                </w:tabs>
                <w:jc w:val="both"/>
                <w:rPr>
                  <w:bCs/>
                  <w:sz w:val="22"/>
                  <w:szCs w:val="22"/>
                </w:rPr>
              </w:pPr>
              <w:r>
                <w:rPr>
                  <w:bCs/>
                  <w:sz w:val="22"/>
                  <w:szCs w:val="22"/>
                </w:rPr>
                <w:t xml:space="preserve">       </w:t>
              </w:r>
              <w:r w:rsidR="009A7F44" w:rsidRPr="005D49B7">
                <w:rPr>
                  <w:bCs/>
                  <w:sz w:val="22"/>
                  <w:szCs w:val="22"/>
                </w:rPr>
                <w:t>Visos atvežtos į sąvartyną atliekos vizualiai tikrinamos ir sveriamos automobilinėmis svarstyklėmis. Dalis atliekų vežamos prie  mechaninio atliekų rūšiavimo įrenginio, kurį</w:t>
              </w:r>
              <w:r w:rsidR="005A599A">
                <w:rPr>
                  <w:bCs/>
                  <w:sz w:val="22"/>
                  <w:szCs w:val="22"/>
                </w:rPr>
                <w:t xml:space="preserve"> sutartiniais pagrindais</w:t>
              </w:r>
              <w:r w:rsidR="009A7F44" w:rsidRPr="005D49B7">
                <w:rPr>
                  <w:bCs/>
                  <w:sz w:val="22"/>
                  <w:szCs w:val="22"/>
                </w:rPr>
                <w:t xml:space="preserve"> eksploatuoja </w:t>
              </w:r>
              <w:r w:rsidR="00DF7E81">
                <w:rPr>
                  <w:bCs/>
                  <w:sz w:val="22"/>
                  <w:szCs w:val="22"/>
                </w:rPr>
                <w:t xml:space="preserve">rūšiavimo įrenginio </w:t>
              </w:r>
              <w:r w:rsidR="005A599A">
                <w:rPr>
                  <w:bCs/>
                  <w:sz w:val="22"/>
                  <w:szCs w:val="22"/>
                </w:rPr>
                <w:t>operatoriaus</w:t>
              </w:r>
              <w:r w:rsidR="009A7F44" w:rsidRPr="005D49B7">
                <w:rPr>
                  <w:bCs/>
                  <w:sz w:val="22"/>
                  <w:szCs w:val="22"/>
                </w:rPr>
                <w:t xml:space="preserve"> darbuotojai, ir išpilamos į krūvą. Mechaninio atliekų rūšiavimo įrenginio pajėgumas - 60 t/h. Kitos atliekos, netinkamos rūšiavimui (gamybinės ir pan.) vežamos tiesiai į atliekų deponavimo vietą sąvartyno kaupe</w:t>
              </w:r>
              <w:r w:rsidR="006A26E8">
                <w:rPr>
                  <w:bCs/>
                  <w:sz w:val="22"/>
                  <w:szCs w:val="22"/>
                </w:rPr>
                <w:t xml:space="preserve"> (I, II sekcija)</w:t>
              </w:r>
              <w:r w:rsidR="009A7F44" w:rsidRPr="005D49B7">
                <w:rPr>
                  <w:bCs/>
                  <w:sz w:val="22"/>
                  <w:szCs w:val="22"/>
                </w:rPr>
                <w:t xml:space="preserve">. Privažiavimui iki rūšiavimo įrenginio ir sąvartyno kaupe iki atliekų išpylimo vietos įrengiami laikini privažiavimo keliai. Rūšiavimo įrenginys pastatytas </w:t>
              </w:r>
              <w:r w:rsidR="009A7F44" w:rsidRPr="005D49B7">
                <w:rPr>
                  <w:spacing w:val="-3"/>
                  <w:sz w:val="22"/>
                  <w:szCs w:val="22"/>
                </w:rPr>
                <w:t xml:space="preserve">specialiai išskirtoje ir išlygintoje aikštelėje (~ 1 ha) su tinkamu (kietu/išbetonuotu) pagrindu ir visa būtina infrastruktūra: elektros linija iki įrenginio dislokavimo vietos, kuri gali būti keičiama, vykdant sąvartyno eksploatacijos planą. </w:t>
              </w:r>
              <w:r w:rsidR="009A7F44" w:rsidRPr="001166C6">
                <w:rPr>
                  <w:sz w:val="22"/>
                  <w:szCs w:val="22"/>
                </w:rPr>
                <w:t xml:space="preserve">Surinktos ir surūšiuotos atliekos perduodamos bendrovei, </w:t>
              </w:r>
              <w:r w:rsidR="009A7F44" w:rsidRPr="001166C6">
                <w:rPr>
                  <w:sz w:val="22"/>
                  <w:szCs w:val="22"/>
                </w:rPr>
                <w:lastRenderedPageBreak/>
                <w:t xml:space="preserve">kurios iki jų pardavimo laikinai sandėliuojamos </w:t>
              </w:r>
              <w:r w:rsidR="009A7F44">
                <w:rPr>
                  <w:sz w:val="22"/>
                  <w:szCs w:val="22"/>
                </w:rPr>
                <w:t>1000 m</w:t>
              </w:r>
              <w:r w:rsidR="009A7F44">
                <w:rPr>
                  <w:sz w:val="22"/>
                  <w:szCs w:val="22"/>
                  <w:vertAlign w:val="superscript"/>
                </w:rPr>
                <w:t>2</w:t>
              </w:r>
              <w:r w:rsidR="009A7F44">
                <w:rPr>
                  <w:sz w:val="22"/>
                  <w:szCs w:val="22"/>
                </w:rPr>
                <w:t xml:space="preserve"> </w:t>
              </w:r>
              <w:r w:rsidR="009A7F44" w:rsidRPr="001166C6">
                <w:rPr>
                  <w:sz w:val="22"/>
                  <w:szCs w:val="22"/>
                </w:rPr>
                <w:t>antrinių žaliavų laikymo aikštelėje</w:t>
              </w:r>
              <w:r w:rsidR="009A7F44">
                <w:rPr>
                  <w:sz w:val="22"/>
                  <w:szCs w:val="22"/>
                </w:rPr>
                <w:t xml:space="preserve"> (kampų koordinatės x-6170055 y-327448; x-6170061 y-327499; </w:t>
              </w:r>
              <w:r w:rsidR="009A7F44" w:rsidRPr="001166C6">
                <w:rPr>
                  <w:sz w:val="22"/>
                  <w:szCs w:val="22"/>
                </w:rPr>
                <w:t xml:space="preserve"> </w:t>
              </w:r>
              <w:r w:rsidR="009A7F44">
                <w:rPr>
                  <w:sz w:val="22"/>
                  <w:szCs w:val="22"/>
                </w:rPr>
                <w:t xml:space="preserve">x-6170050 y-327511; </w:t>
              </w:r>
              <w:r w:rsidR="009A7F44" w:rsidRPr="001166C6">
                <w:rPr>
                  <w:sz w:val="22"/>
                  <w:szCs w:val="22"/>
                </w:rPr>
                <w:t xml:space="preserve"> </w:t>
              </w:r>
              <w:r w:rsidR="009A7F44">
                <w:rPr>
                  <w:sz w:val="22"/>
                  <w:szCs w:val="22"/>
                </w:rPr>
                <w:t>x-6170041 y-327450)</w:t>
              </w:r>
              <w:r w:rsidR="009A7F44" w:rsidRPr="001166C6">
                <w:rPr>
                  <w:sz w:val="22"/>
                  <w:szCs w:val="22"/>
                </w:rPr>
                <w:t xml:space="preserve">  esan</w:t>
              </w:r>
              <w:r w:rsidR="009A7F44">
                <w:rPr>
                  <w:sz w:val="22"/>
                  <w:szCs w:val="22"/>
                </w:rPr>
                <w:t xml:space="preserve">čiuose </w:t>
              </w:r>
              <w:r w:rsidR="006B0BF1">
                <w:rPr>
                  <w:bCs/>
                  <w:sz w:val="22"/>
                  <w:szCs w:val="22"/>
                </w:rPr>
                <w:t>14, 36 ar 42</w:t>
              </w:r>
              <w:r w:rsidR="009A7F44">
                <w:rPr>
                  <w:bCs/>
                  <w:sz w:val="22"/>
                  <w:szCs w:val="22"/>
                </w:rPr>
                <w:t xml:space="preserve"> m</w:t>
              </w:r>
              <w:r w:rsidR="009A7F44">
                <w:rPr>
                  <w:bCs/>
                  <w:sz w:val="22"/>
                  <w:szCs w:val="22"/>
                  <w:vertAlign w:val="superscript"/>
                </w:rPr>
                <w:t>3</w:t>
              </w:r>
              <w:r w:rsidR="009A7F44">
                <w:rPr>
                  <w:bCs/>
                  <w:sz w:val="22"/>
                  <w:szCs w:val="22"/>
                </w:rPr>
                <w:t xml:space="preserve">  </w:t>
              </w:r>
              <w:r w:rsidR="001C4353">
                <w:rPr>
                  <w:sz w:val="22"/>
                  <w:szCs w:val="22"/>
                </w:rPr>
                <w:t>konteineriuose-talpose</w:t>
              </w:r>
              <w:r w:rsidR="009A7F44" w:rsidRPr="002A3733">
                <w:rPr>
                  <w:sz w:val="22"/>
                  <w:szCs w:val="22"/>
                </w:rPr>
                <w:t>.</w:t>
              </w:r>
              <w:r w:rsidR="009A7F44" w:rsidRPr="005D49B7">
                <w:rPr>
                  <w:bCs/>
                  <w:sz w:val="22"/>
                  <w:szCs w:val="22"/>
                </w:rPr>
                <w:t xml:space="preserve"> </w:t>
              </w:r>
              <w:r w:rsidR="009A7F44">
                <w:rPr>
                  <w:bCs/>
                  <w:sz w:val="22"/>
                  <w:szCs w:val="22"/>
                </w:rPr>
                <w:t>Antrinės žaliavos numatomos perduoti atitinkamiems atliekų tvar</w:t>
              </w:r>
              <w:r w:rsidR="00CA5994">
                <w:rPr>
                  <w:bCs/>
                  <w:sz w:val="22"/>
                  <w:szCs w:val="22"/>
                </w:rPr>
                <w:t>kytojams iškart po konteinerio-</w:t>
              </w:r>
              <w:r w:rsidR="009A7F44">
                <w:rPr>
                  <w:bCs/>
                  <w:sz w:val="22"/>
                  <w:szCs w:val="22"/>
                </w:rPr>
                <w:t xml:space="preserve">talpos prisipildymo, o į jų vietą atvežamas tokio pat dydžio konteineris-talpa. </w:t>
              </w:r>
              <w:r w:rsidRPr="00772488">
                <w:rPr>
                  <w:bCs/>
                  <w:spacing w:val="-3"/>
                  <w:sz w:val="22"/>
                  <w:szCs w:val="22"/>
                </w:rPr>
                <w:t xml:space="preserve">Kita dalis bus vežama prie mechaninio atliekų rūšiavimo įrenginio (MAR). </w:t>
              </w:r>
              <w:r w:rsidRPr="00772488">
                <w:rPr>
                  <w:spacing w:val="-3"/>
                  <w:sz w:val="22"/>
                  <w:szCs w:val="22"/>
                </w:rPr>
                <w:t xml:space="preserve">Vieta naujiems atliekų apdorojimo (rūšiavimo) įrenginiams  numatyta teritorijos šiaurės rytinėje dalyje (įrenginio statinių išmatavimai 130 x 140 m, plotas apie 1,5 ha). Projektinis </w:t>
              </w:r>
              <w:r w:rsidR="00477821">
                <w:rPr>
                  <w:spacing w:val="-3"/>
                  <w:sz w:val="22"/>
                  <w:szCs w:val="22"/>
                </w:rPr>
                <w:t xml:space="preserve">mechaninio atliekų rūšiavimo </w:t>
              </w:r>
              <w:r w:rsidRPr="00772488">
                <w:rPr>
                  <w:spacing w:val="-3"/>
                  <w:sz w:val="22"/>
                  <w:szCs w:val="22"/>
                </w:rPr>
                <w:t>įrenginio galingumas 125 000 tonų pe</w:t>
              </w:r>
              <w:r w:rsidR="00477821">
                <w:rPr>
                  <w:spacing w:val="-3"/>
                  <w:sz w:val="22"/>
                  <w:szCs w:val="22"/>
                </w:rPr>
                <w:t>r metus</w:t>
              </w:r>
              <w:r w:rsidRPr="00772488">
                <w:rPr>
                  <w:spacing w:val="-3"/>
                  <w:sz w:val="22"/>
                  <w:szCs w:val="22"/>
                </w:rPr>
                <w:t>.</w:t>
              </w:r>
            </w:p>
            <w:p w14:paraId="7B36D95D" w14:textId="77777777" w:rsidR="009A7F44" w:rsidRPr="001C4353" w:rsidRDefault="00772488" w:rsidP="001C4353">
              <w:pPr>
                <w:tabs>
                  <w:tab w:val="left" w:pos="1260"/>
                </w:tabs>
                <w:jc w:val="both"/>
                <w:rPr>
                  <w:sz w:val="22"/>
                  <w:szCs w:val="22"/>
                </w:rPr>
              </w:pPr>
              <w:r>
                <w:rPr>
                  <w:spacing w:val="-3"/>
                  <w:sz w:val="22"/>
                  <w:szCs w:val="22"/>
                </w:rPr>
                <w:t xml:space="preserve">          </w:t>
              </w:r>
              <w:r w:rsidR="009A7F44" w:rsidRPr="005D49B7">
                <w:rPr>
                  <w:spacing w:val="-3"/>
                  <w:sz w:val="22"/>
                  <w:szCs w:val="22"/>
                </w:rPr>
                <w:t xml:space="preserve">Po antrinių žaliavų atskyrimo </w:t>
              </w:r>
              <w:r w:rsidR="009A7F44">
                <w:rPr>
                  <w:spacing w:val="-3"/>
                  <w:sz w:val="22"/>
                  <w:szCs w:val="22"/>
                </w:rPr>
                <w:t xml:space="preserve">likusios energetinę vertę turinčios </w:t>
              </w:r>
              <w:r w:rsidR="009A7F44" w:rsidRPr="005D49B7">
                <w:rPr>
                  <w:spacing w:val="-3"/>
                  <w:sz w:val="22"/>
                  <w:szCs w:val="22"/>
                </w:rPr>
                <w:t xml:space="preserve">atliekos nuvežamos į </w:t>
              </w:r>
              <w:r w:rsidR="009A7F44">
                <w:rPr>
                  <w:spacing w:val="-3"/>
                  <w:sz w:val="22"/>
                  <w:szCs w:val="22"/>
                </w:rPr>
                <w:t>20000 m</w:t>
              </w:r>
              <w:r w:rsidR="009A7F44">
                <w:rPr>
                  <w:spacing w:val="-3"/>
                  <w:sz w:val="22"/>
                  <w:szCs w:val="22"/>
                  <w:vertAlign w:val="superscript"/>
                </w:rPr>
                <w:t>2</w:t>
              </w:r>
              <w:r w:rsidR="009A7F44">
                <w:rPr>
                  <w:spacing w:val="-3"/>
                  <w:sz w:val="22"/>
                  <w:szCs w:val="22"/>
                </w:rPr>
                <w:t xml:space="preserve"> </w:t>
              </w:r>
              <w:r w:rsidR="009A7F44" w:rsidRPr="005D49B7">
                <w:rPr>
                  <w:spacing w:val="-3"/>
                  <w:sz w:val="22"/>
                  <w:szCs w:val="22"/>
                </w:rPr>
                <w:t>paruoštą</w:t>
              </w:r>
              <w:r w:rsidR="009A7F44">
                <w:rPr>
                  <w:spacing w:val="-3"/>
                  <w:sz w:val="22"/>
                  <w:szCs w:val="22"/>
                </w:rPr>
                <w:t xml:space="preserve"> (perdengta HDPE </w:t>
              </w:r>
              <w:proofErr w:type="spellStart"/>
              <w:r w:rsidR="009A7F44">
                <w:rPr>
                  <w:spacing w:val="-3"/>
                  <w:sz w:val="22"/>
                  <w:szCs w:val="22"/>
                </w:rPr>
                <w:t>fidroizoliacinė</w:t>
              </w:r>
              <w:proofErr w:type="spellEnd"/>
              <w:r w:rsidR="009A7F44">
                <w:rPr>
                  <w:spacing w:val="-3"/>
                  <w:sz w:val="22"/>
                  <w:szCs w:val="22"/>
                </w:rPr>
                <w:t xml:space="preserve"> danga ant kurios užpilta 0,5 m storio grunto ir smulkinto statybinio laužo sluoksnio)</w:t>
              </w:r>
              <w:r w:rsidR="009A7F44" w:rsidRPr="005D49B7">
                <w:rPr>
                  <w:spacing w:val="-3"/>
                  <w:sz w:val="22"/>
                  <w:szCs w:val="22"/>
                </w:rPr>
                <w:t xml:space="preserve"> išrūšiuotų atliekų laikymo aikštelę</w:t>
              </w:r>
              <w:r w:rsidR="009A7F44">
                <w:rPr>
                  <w:spacing w:val="-3"/>
                  <w:sz w:val="22"/>
                  <w:szCs w:val="22"/>
                </w:rPr>
                <w:t xml:space="preserve"> (centro koordinatės x-6169953 y-327465)</w:t>
              </w:r>
              <w:r w:rsidR="009A7F44" w:rsidRPr="005D49B7">
                <w:rPr>
                  <w:spacing w:val="-3"/>
                  <w:sz w:val="22"/>
                  <w:szCs w:val="22"/>
                </w:rPr>
                <w:t xml:space="preserve"> sąvartyno kaupe</w:t>
              </w:r>
              <w:r w:rsidR="009A7F44">
                <w:rPr>
                  <w:spacing w:val="-3"/>
                  <w:sz w:val="22"/>
                  <w:szCs w:val="22"/>
                </w:rPr>
                <w:t>, kurios laikomos ne ilgiau kaip vienus metus,</w:t>
              </w:r>
              <w:r w:rsidR="009A7F44" w:rsidRPr="005D49B7">
                <w:rPr>
                  <w:spacing w:val="-3"/>
                  <w:sz w:val="22"/>
                  <w:szCs w:val="22"/>
                </w:rPr>
                <w:t xml:space="preserve"> arba </w:t>
              </w:r>
              <w:r w:rsidR="009A7F44">
                <w:rPr>
                  <w:spacing w:val="-3"/>
                  <w:sz w:val="22"/>
                  <w:szCs w:val="22"/>
                </w:rPr>
                <w:t>pakraunamos į transporto priemones ir išvežamos į</w:t>
              </w:r>
              <w:r w:rsidR="009A7F44" w:rsidRPr="005D49B7">
                <w:rPr>
                  <w:spacing w:val="-3"/>
                  <w:sz w:val="22"/>
                  <w:szCs w:val="22"/>
                </w:rPr>
                <w:t xml:space="preserve"> </w:t>
              </w:r>
              <w:r w:rsidR="009A7F44" w:rsidRPr="005D49B7">
                <w:rPr>
                  <w:rFonts w:eastAsia="Calibri"/>
                  <w:sz w:val="22"/>
                  <w:szCs w:val="22"/>
                </w:rPr>
                <w:t>Klaipėdos miesto laisvosios ekonominės zonos teritorijoje pastatytą biokuro ir atliekų deginimo termofikacinę jėgainę</w:t>
              </w:r>
              <w:r w:rsidR="009A7F44">
                <w:rPr>
                  <w:rFonts w:eastAsia="Calibri"/>
                  <w:sz w:val="22"/>
                  <w:szCs w:val="22"/>
                </w:rPr>
                <w:t>.</w:t>
              </w:r>
            </w:p>
            <w:p w14:paraId="023DCC09" w14:textId="77777777" w:rsidR="005D49B7" w:rsidRPr="005D49B7" w:rsidRDefault="005D49B7" w:rsidP="005D49B7">
              <w:pPr>
                <w:tabs>
                  <w:tab w:val="left" w:pos="568"/>
                </w:tabs>
                <w:jc w:val="both"/>
                <w:rPr>
                  <w:b/>
                  <w:spacing w:val="-3"/>
                  <w:sz w:val="22"/>
                  <w:szCs w:val="22"/>
                  <w:u w:val="single"/>
                </w:rPr>
              </w:pPr>
              <w:r w:rsidRPr="005D49B7">
                <w:rPr>
                  <w:b/>
                  <w:spacing w:val="-3"/>
                  <w:sz w:val="22"/>
                  <w:szCs w:val="22"/>
                </w:rPr>
                <w:tab/>
              </w:r>
              <w:r w:rsidRPr="005D49B7">
                <w:rPr>
                  <w:b/>
                  <w:spacing w:val="-3"/>
                  <w:sz w:val="22"/>
                  <w:szCs w:val="22"/>
                  <w:u w:val="single"/>
                </w:rPr>
                <w:t xml:space="preserve">Šalinimas: </w:t>
              </w:r>
            </w:p>
            <w:p w14:paraId="17C92381" w14:textId="77777777" w:rsidR="005D49B7" w:rsidRPr="005D49B7" w:rsidRDefault="005D49B7" w:rsidP="005D49B7">
              <w:pPr>
                <w:tabs>
                  <w:tab w:val="left" w:pos="568"/>
                </w:tabs>
                <w:jc w:val="both"/>
                <w:rPr>
                  <w:sz w:val="22"/>
                  <w:szCs w:val="22"/>
                </w:rPr>
              </w:pPr>
              <w:r>
                <w:rPr>
                  <w:sz w:val="22"/>
                  <w:szCs w:val="22"/>
                </w:rPr>
                <w:tab/>
              </w:r>
              <w:r w:rsidRPr="005D49B7">
                <w:rPr>
                  <w:sz w:val="22"/>
                  <w:szCs w:val="22"/>
                </w:rPr>
                <w:t xml:space="preserve">Išpiltos atliekos pervažiuojamos </w:t>
              </w:r>
              <w:proofErr w:type="spellStart"/>
              <w:r w:rsidRPr="005D49B7">
                <w:rPr>
                  <w:sz w:val="22"/>
                  <w:szCs w:val="22"/>
                </w:rPr>
                <w:t>tankintuvu</w:t>
              </w:r>
              <w:proofErr w:type="spellEnd"/>
              <w:r w:rsidRPr="005D49B7">
                <w:rPr>
                  <w:sz w:val="22"/>
                  <w:szCs w:val="22"/>
                </w:rPr>
                <w:t xml:space="preserve"> „</w:t>
              </w:r>
              <w:proofErr w:type="spellStart"/>
              <w:r w:rsidRPr="005D49B7">
                <w:rPr>
                  <w:sz w:val="22"/>
                  <w:szCs w:val="22"/>
                </w:rPr>
                <w:t>Tana-32”,</w:t>
              </w:r>
              <w:proofErr w:type="spellEnd"/>
              <w:r w:rsidRPr="005D49B7">
                <w:rPr>
                  <w:sz w:val="22"/>
                  <w:szCs w:val="22"/>
                </w:rPr>
                <w:t xml:space="preserve"> jas susmulkinant ir sutankinant. Atliekos paskirstomos numatytame plote maždaug 30 cm storiu (bendras atliekų sluoksnio aukštis 2 m; atliekų sluoksnis susideda iš pasluoksnių: 3x60 cm + 20 cm (tarpinis uždengimas)). Kiekviename atskirame plote  </w:t>
              </w:r>
              <w:proofErr w:type="spellStart"/>
              <w:r w:rsidRPr="005D49B7">
                <w:rPr>
                  <w:sz w:val="22"/>
                  <w:szCs w:val="22"/>
                </w:rPr>
                <w:t>tankintuvas</w:t>
              </w:r>
              <w:proofErr w:type="spellEnd"/>
              <w:r w:rsidRPr="005D49B7">
                <w:rPr>
                  <w:sz w:val="22"/>
                  <w:szCs w:val="22"/>
                </w:rPr>
                <w:t xml:space="preserve"> turi pravažiuoti bent 8 kartus per tą pačią vietą (po 4 kartus pirmyn ir atgal). </w:t>
              </w:r>
              <w:proofErr w:type="spellStart"/>
              <w:r w:rsidRPr="005D49B7">
                <w:rPr>
                  <w:sz w:val="22"/>
                  <w:szCs w:val="22"/>
                </w:rPr>
                <w:t>Tankintuvo</w:t>
              </w:r>
              <w:proofErr w:type="spellEnd"/>
              <w:r w:rsidRPr="005D49B7">
                <w:rPr>
                  <w:sz w:val="22"/>
                  <w:szCs w:val="22"/>
                </w:rPr>
                <w:t xml:space="preserve"> judėjimo kryptis turi būti lygiagrečiai užpildymo ploto kryptimi (b</w:t>
              </w:r>
              <w:r w:rsidR="003378D6">
                <w:rPr>
                  <w:sz w:val="22"/>
                  <w:szCs w:val="22"/>
                </w:rPr>
                <w:t>et ne statmenai). Kraštinėse briauno</w:t>
              </w:r>
              <w:r w:rsidRPr="005D49B7">
                <w:rPr>
                  <w:sz w:val="22"/>
                  <w:szCs w:val="22"/>
                </w:rPr>
                <w:t xml:space="preserve">se ir tarpiniuose šlaituose atliekos deponuojamos “skersine kryptimi”. Tarp atliekų pasluoksnių turi būti įrengiami tarpiniai uždengimai. </w:t>
              </w:r>
            </w:p>
            <w:p w14:paraId="1A63C21E" w14:textId="77777777" w:rsidR="005D49B7" w:rsidRPr="005D49B7" w:rsidRDefault="005D49B7" w:rsidP="00D07B22">
              <w:pPr>
                <w:ind w:firstLine="567"/>
                <w:jc w:val="both"/>
                <w:rPr>
                  <w:sz w:val="22"/>
                  <w:szCs w:val="22"/>
                </w:rPr>
              </w:pPr>
              <w:r w:rsidRPr="005D49B7">
                <w:rPr>
                  <w:sz w:val="22"/>
                  <w:szCs w:val="22"/>
                </w:rPr>
                <w:t xml:space="preserve">Darbo dienos pabaigoje atliekos  turi būti sutvarkytos taip, kad kiek įmanoma nekeltų neigiamo poveikio aplinkai. Jei deponuojant atliekas nepavyko suformuoti pakankamai tvirto paviršiaus ir vėjas gali išnešioti popierių, plėveles ir pan., tą dieną deponuotas atliekas būtina papildomai uždengti. Kasdieniam atliekų sluoksnių uždengimui naudojamos susmulkintos </w:t>
              </w:r>
              <w:proofErr w:type="spellStart"/>
              <w:r w:rsidRPr="005D49B7">
                <w:rPr>
                  <w:sz w:val="22"/>
                  <w:szCs w:val="22"/>
                </w:rPr>
                <w:t>stambiagabaritinės</w:t>
              </w:r>
              <w:proofErr w:type="spellEnd"/>
              <w:r w:rsidRPr="005D49B7">
                <w:rPr>
                  <w:sz w:val="22"/>
                  <w:szCs w:val="22"/>
                </w:rPr>
                <w:t>, statybinio laužo ar įmonių gamybinės atliekos, kurios turi mažiau lengvų dalelių. Uždengimas pradedamas tik tada, kai atitinkamuose deponavimo sluoksniuose pasiekiamas vienodas aukštis.</w:t>
              </w:r>
            </w:p>
            <w:p w14:paraId="75ADD57B" w14:textId="34764EC1" w:rsidR="00616A5C" w:rsidRDefault="0009044F" w:rsidP="005D49B7">
              <w:pPr>
                <w:tabs>
                  <w:tab w:val="left" w:pos="568"/>
                </w:tabs>
                <w:jc w:val="both"/>
                <w:rPr>
                  <w:sz w:val="22"/>
                  <w:szCs w:val="22"/>
                </w:rPr>
              </w:pPr>
              <w:r>
                <w:rPr>
                  <w:sz w:val="22"/>
                  <w:szCs w:val="22"/>
                </w:rPr>
                <w:tab/>
              </w:r>
              <w:r w:rsidR="005D49B7" w:rsidRPr="005D49B7">
                <w:rPr>
                  <w:sz w:val="22"/>
                  <w:szCs w:val="22"/>
                </w:rPr>
                <w:t xml:space="preserve">Siekiant optimaliai išnaudoti turimą kaupo tūrį ir minimaliai atlikti atliekų perkėlimo darbus, jau eksploatacijos metu formuojami kaupo kontūrai. Įrengti kraštiniai pylimai atlieka ne tik kaupo stabilizavimo funkciją, bet ir atriboja atskirus atliekų deponavimo plotus bei pristabdo tiesioginę sąvartyno dujų migraciją išorine kryptimi. Kaip nauja medžiaga šlaitų formavimui naudojamas šlakas (19 01 12), kuris savo cheminėmis ir mechaninėmis savybės yra tinkamas.  </w:t>
              </w:r>
            </w:p>
            <w:p w14:paraId="1AF1C970" w14:textId="77777777" w:rsidR="005D49B7" w:rsidRPr="00DA2756" w:rsidRDefault="005D49B7" w:rsidP="005D49B7">
              <w:pPr>
                <w:tabs>
                  <w:tab w:val="left" w:pos="9254"/>
                </w:tabs>
                <w:suppressAutoHyphens/>
                <w:ind w:firstLine="567"/>
                <w:jc w:val="both"/>
                <w:textAlignment w:val="baseline"/>
                <w:rPr>
                  <w:b/>
                  <w:sz w:val="22"/>
                  <w:szCs w:val="22"/>
                  <w:u w:val="single"/>
                </w:rPr>
              </w:pPr>
              <w:r w:rsidRPr="00DA2756">
                <w:rPr>
                  <w:b/>
                  <w:sz w:val="22"/>
                  <w:szCs w:val="22"/>
                  <w:u w:val="single"/>
                </w:rPr>
                <w:t xml:space="preserve">Statybinių atliekų, turinčių asbesto, šalinimo </w:t>
              </w:r>
              <w:r w:rsidR="00242AB9" w:rsidRPr="00DA2756">
                <w:rPr>
                  <w:b/>
                  <w:sz w:val="22"/>
                  <w:szCs w:val="22"/>
                  <w:u w:val="single"/>
                </w:rPr>
                <w:t>sekcija</w:t>
              </w:r>
              <w:r w:rsidRPr="00DA2756">
                <w:rPr>
                  <w:b/>
                  <w:sz w:val="22"/>
                  <w:szCs w:val="22"/>
                  <w:u w:val="single"/>
                </w:rPr>
                <w:t>:</w:t>
              </w:r>
            </w:p>
            <w:p w14:paraId="48C9843D" w14:textId="77777777" w:rsidR="009A7F44" w:rsidRPr="006F57E7" w:rsidRDefault="009A7F44" w:rsidP="009A7F44">
              <w:pPr>
                <w:tabs>
                  <w:tab w:val="left" w:pos="9254"/>
                </w:tabs>
                <w:suppressAutoHyphens/>
                <w:ind w:firstLine="567"/>
                <w:jc w:val="both"/>
                <w:textAlignment w:val="baseline"/>
                <w:rPr>
                  <w:sz w:val="22"/>
                  <w:szCs w:val="22"/>
                </w:rPr>
              </w:pPr>
              <w:r>
                <w:rPr>
                  <w:sz w:val="22"/>
                  <w:szCs w:val="22"/>
                </w:rPr>
                <w:t xml:space="preserve">Atliekos, turinčios asbesto, </w:t>
              </w:r>
              <w:r w:rsidRPr="006F57E7">
                <w:rPr>
                  <w:sz w:val="22"/>
                  <w:szCs w:val="22"/>
                </w:rPr>
                <w:t>bus vežamos tiesiai į inertinių atliekų šalinimo sekciją</w:t>
              </w:r>
              <w:r>
                <w:rPr>
                  <w:sz w:val="22"/>
                  <w:szCs w:val="22"/>
                </w:rPr>
                <w:t xml:space="preserve"> (kampų koordinatės x-6169838 y-327391; x-6169859 y-327458; </w:t>
              </w:r>
              <w:r w:rsidRPr="001166C6">
                <w:rPr>
                  <w:sz w:val="22"/>
                  <w:szCs w:val="22"/>
                </w:rPr>
                <w:t xml:space="preserve"> </w:t>
              </w:r>
              <w:r>
                <w:rPr>
                  <w:sz w:val="22"/>
                  <w:szCs w:val="22"/>
                </w:rPr>
                <w:t xml:space="preserve">x-6169745 y-327511; </w:t>
              </w:r>
              <w:r w:rsidRPr="001166C6">
                <w:rPr>
                  <w:sz w:val="22"/>
                  <w:szCs w:val="22"/>
                </w:rPr>
                <w:t xml:space="preserve"> </w:t>
              </w:r>
              <w:r>
                <w:rPr>
                  <w:sz w:val="22"/>
                  <w:szCs w:val="22"/>
                </w:rPr>
                <w:t>x-6169712 y-327449)</w:t>
              </w:r>
              <w:r w:rsidRPr="006F57E7">
                <w:rPr>
                  <w:sz w:val="22"/>
                  <w:szCs w:val="22"/>
                </w:rPr>
                <w:t xml:space="preserve">. Inertinių atliekų sąvartyno dugnas </w:t>
              </w:r>
              <w:r>
                <w:rPr>
                  <w:sz w:val="22"/>
                  <w:szCs w:val="22"/>
                </w:rPr>
                <w:t xml:space="preserve">yra </w:t>
              </w:r>
              <w:r w:rsidRPr="006F57E7">
                <w:rPr>
                  <w:sz w:val="22"/>
                  <w:szCs w:val="22"/>
                </w:rPr>
                <w:t>aukščiau kaip 1 m maksimalaus gruntinio vandens lygio. Kurio pagrindas ir šonai bus įrengti iš nelaidaus dirbtinio mineralinio sluoksnio, kuris užtikrins pakankamą dirvožemio ir požeminio vandens apsaugą nuo teršimo. Nelaidaus dirbtinio mineralinio sluoksnio  filtracijos koeficientas ne didesnis kaip 10</w:t>
              </w:r>
              <w:r w:rsidRPr="006F57E7">
                <w:rPr>
                  <w:sz w:val="22"/>
                  <w:szCs w:val="22"/>
                  <w:vertAlign w:val="superscript"/>
                </w:rPr>
                <w:t>-7</w:t>
              </w:r>
              <w:r w:rsidRPr="006F57E7">
                <w:rPr>
                  <w:sz w:val="22"/>
                  <w:szCs w:val="22"/>
                </w:rPr>
                <w:t xml:space="preserve"> m/s, storis ne mažesnis kaip 0,5 metro. Ant gerai sutankinto ir išlyginto 30 cm mineralinio sluoksnio bus klojamas dirbtinio </w:t>
              </w:r>
              <w:proofErr w:type="spellStart"/>
              <w:r w:rsidRPr="006F57E7">
                <w:rPr>
                  <w:sz w:val="22"/>
                  <w:szCs w:val="22"/>
                </w:rPr>
                <w:t>geosintetinio</w:t>
              </w:r>
              <w:proofErr w:type="spellEnd"/>
              <w:r w:rsidRPr="006F57E7">
                <w:rPr>
                  <w:sz w:val="22"/>
                  <w:szCs w:val="22"/>
                </w:rPr>
                <w:t xml:space="preserve"> molio paklotas, ne mažiau kaip 5 mm storio, kurio pralaidumas/hidraulin</w:t>
              </w:r>
              <w:r>
                <w:rPr>
                  <w:sz w:val="22"/>
                  <w:szCs w:val="22"/>
                </w:rPr>
                <w:t>i</w:t>
              </w:r>
              <w:r w:rsidRPr="006F57E7">
                <w:rPr>
                  <w:sz w:val="22"/>
                  <w:szCs w:val="22"/>
                </w:rPr>
                <w:t>s savasis laidumas yra 2x10</w:t>
              </w:r>
              <w:r w:rsidRPr="006F57E7">
                <w:rPr>
                  <w:sz w:val="22"/>
                  <w:szCs w:val="22"/>
                  <w:vertAlign w:val="superscript"/>
                </w:rPr>
                <w:t>-11</w:t>
              </w:r>
              <w:r w:rsidRPr="006F57E7">
                <w:rPr>
                  <w:sz w:val="22"/>
                  <w:szCs w:val="22"/>
                </w:rPr>
                <w:t xml:space="preserve"> m/s. Ant </w:t>
              </w:r>
              <w:proofErr w:type="spellStart"/>
              <w:r w:rsidRPr="006F57E7">
                <w:rPr>
                  <w:sz w:val="22"/>
                  <w:szCs w:val="22"/>
                </w:rPr>
                <w:t>geosintetinio</w:t>
              </w:r>
              <w:proofErr w:type="spellEnd"/>
              <w:r w:rsidRPr="006F57E7">
                <w:rPr>
                  <w:sz w:val="22"/>
                  <w:szCs w:val="22"/>
                </w:rPr>
                <w:t xml:space="preserve"> molio pakloto bus įrengtas 30 cm apsauginis mineralinis (smėlio) sluoksnis. Ant šio pagrindo bus kraunamos atliekos. N</w:t>
              </w:r>
              <w:r w:rsidRPr="006F57E7">
                <w:rPr>
                  <w:iCs/>
                  <w:sz w:val="22"/>
                  <w:szCs w:val="22"/>
                </w:rPr>
                <w:t xml:space="preserve">e didesnės kaip 4 metrų aukščio maišų su asbestu atliekos bus </w:t>
              </w:r>
              <w:r w:rsidRPr="006F57E7">
                <w:rPr>
                  <w:sz w:val="22"/>
                  <w:szCs w:val="22"/>
                </w:rPr>
                <w:t>užpilamos grunto sluoksniu</w:t>
              </w:r>
              <w:r w:rsidRPr="00DF04F6">
                <w:rPr>
                  <w:color w:val="FF0000"/>
                  <w:sz w:val="22"/>
                  <w:szCs w:val="22"/>
                </w:rPr>
                <w:t xml:space="preserve"> </w:t>
              </w:r>
              <w:r w:rsidRPr="00DF04F6">
                <w:rPr>
                  <w:sz w:val="22"/>
                  <w:szCs w:val="22"/>
                </w:rPr>
                <w:t>ne mažesniu nei 1 m.</w:t>
              </w:r>
              <w:r w:rsidRPr="006F57E7">
                <w:rPr>
                  <w:sz w:val="22"/>
                  <w:szCs w:val="22"/>
                </w:rPr>
                <w:t xml:space="preserve"> Ant asbesto turinčių atliekų ekskavatorius gali užvažiuoti tik įsitikinęs, kad gruntas ar šlakas visiškai padengė asbesto atliekas.  </w:t>
              </w:r>
              <w:r w:rsidRPr="006F57E7">
                <w:rPr>
                  <w:sz w:val="22"/>
                  <w:szCs w:val="22"/>
                </w:rPr>
                <w:tab/>
              </w:r>
            </w:p>
            <w:p w14:paraId="75E2E303" w14:textId="77777777" w:rsidR="009A7F44" w:rsidRPr="006F57E7" w:rsidRDefault="009A7F44" w:rsidP="009A7F44">
              <w:pPr>
                <w:tabs>
                  <w:tab w:val="left" w:pos="9254"/>
                </w:tabs>
                <w:suppressAutoHyphens/>
                <w:ind w:firstLine="567"/>
                <w:jc w:val="both"/>
                <w:textAlignment w:val="baseline"/>
                <w:rPr>
                  <w:sz w:val="22"/>
                  <w:szCs w:val="22"/>
                </w:rPr>
              </w:pPr>
              <w:r w:rsidRPr="006F57E7">
                <w:rPr>
                  <w:sz w:val="22"/>
                  <w:szCs w:val="22"/>
                </w:rPr>
                <w:t>Statybinės ir izoliacinės atliekos, turinčios asbesto, priimamos iš gyventojų, įmonių, įstaigų ir organizacijų. Tai atliekos savo sudėtyje turinčios asbesto, kurių konsistencija negali būti dulkių ir plaušo pavidale. Juridiniai ir fiziniai asmenys į sąvartyną statybines ir izoliacines atliekos, turinčias asbesto atveža uždengtas, siekiant išvengti asbesto plaušelių sklaidos ore. Asbesto turinčių atliekų pakuotės atidžiai apžiūrimos priėmimo metu, įsitikinant, kad jos nepažeistos. Po to minėtos atliekos pasveriamos ir iškraunamos į sąvartyno darbuotojo nurodytą statybinių ir izoliacinių atliekų, turinčių asbesto, šalinimui atskiroje sekcijoje įrengtoje vietoje.</w:t>
              </w:r>
              <w:r w:rsidRPr="006F57E7">
                <w:rPr>
                  <w:b/>
                  <w:sz w:val="22"/>
                  <w:szCs w:val="22"/>
                </w:rPr>
                <w:t xml:space="preserve"> </w:t>
              </w:r>
              <w:r w:rsidRPr="006F57E7">
                <w:rPr>
                  <w:sz w:val="22"/>
                  <w:szCs w:val="22"/>
                </w:rPr>
                <w:t xml:space="preserve">Asbesto turinčios atliekos iš jas atgabenusios transporto priemonės į šalinimo vietą (ar </w:t>
              </w:r>
              <w:r w:rsidRPr="006F57E7">
                <w:rPr>
                  <w:sz w:val="22"/>
                  <w:szCs w:val="22"/>
                </w:rPr>
                <w:lastRenderedPageBreak/>
                <w:t>šalia jos) sekcijoje perkeliamos ypač atsargiai, kad neplyštų pakuotė ir nepasklistų kenksmingos asbesto dulkės.</w:t>
              </w:r>
              <w:r w:rsidRPr="006F57E7">
                <w:rPr>
                  <w:iCs/>
                  <w:color w:val="FF0000"/>
                  <w:sz w:val="22"/>
                  <w:szCs w:val="22"/>
                </w:rPr>
                <w:t xml:space="preserve"> </w:t>
              </w:r>
              <w:r w:rsidRPr="006F57E7">
                <w:rPr>
                  <w:iCs/>
                  <w:sz w:val="22"/>
                  <w:szCs w:val="22"/>
                </w:rPr>
                <w:t>Jei iškrovimo metu aptinkamos pažeistos pakuotės, t.y. asbesto plaušeliai yra atviri, jie yra sudrėkinami ir sudedami į dvigubus polietileninius maišus.</w:t>
              </w:r>
            </w:p>
            <w:p w14:paraId="1C2BD58A" w14:textId="77777777" w:rsidR="009A7F44" w:rsidRDefault="009A7F44" w:rsidP="009A7F44">
              <w:pPr>
                <w:tabs>
                  <w:tab w:val="left" w:pos="9254"/>
                </w:tabs>
                <w:suppressAutoHyphens/>
                <w:ind w:firstLine="567"/>
                <w:jc w:val="both"/>
                <w:textAlignment w:val="baseline"/>
                <w:rPr>
                  <w:sz w:val="22"/>
                  <w:szCs w:val="22"/>
                </w:rPr>
              </w:pPr>
              <w:r w:rsidRPr="006F57E7">
                <w:rPr>
                  <w:sz w:val="22"/>
                  <w:szCs w:val="22"/>
                </w:rPr>
                <w:t>Asbesto turinčios atliekos šalinamos pagal Atliekų sąvartynų įrengimo, eksploatavimo ir priežiūros po uždarymo taisyklėse (</w:t>
              </w:r>
              <w:proofErr w:type="spellStart"/>
              <w:r w:rsidRPr="006F57E7">
                <w:rPr>
                  <w:sz w:val="22"/>
                  <w:szCs w:val="22"/>
                </w:rPr>
                <w:t>Žin</w:t>
              </w:r>
              <w:proofErr w:type="spellEnd"/>
              <w:r w:rsidRPr="006F57E7">
                <w:rPr>
                  <w:sz w:val="22"/>
                  <w:szCs w:val="22"/>
                </w:rPr>
                <w:t>., 2000, Nr. 96-3051) nustatytus reikalavimus.</w:t>
              </w:r>
            </w:p>
            <w:p w14:paraId="1CE25A20" w14:textId="77777777" w:rsidR="005D49B7" w:rsidRPr="005D49B7" w:rsidRDefault="005D49B7" w:rsidP="005D49B7">
              <w:pPr>
                <w:tabs>
                  <w:tab w:val="left" w:pos="568"/>
                </w:tabs>
                <w:jc w:val="both"/>
                <w:rPr>
                  <w:b/>
                  <w:sz w:val="22"/>
                  <w:szCs w:val="22"/>
                  <w:u w:val="single"/>
                </w:rPr>
              </w:pPr>
              <w:r w:rsidRPr="005D49B7">
                <w:rPr>
                  <w:b/>
                  <w:sz w:val="22"/>
                  <w:szCs w:val="22"/>
                </w:rPr>
                <w:tab/>
              </w:r>
              <w:r w:rsidRPr="005D49B7">
                <w:rPr>
                  <w:b/>
                  <w:sz w:val="22"/>
                  <w:szCs w:val="22"/>
                  <w:u w:val="single"/>
                </w:rPr>
                <w:t>Naudojimas:</w:t>
              </w:r>
            </w:p>
            <w:p w14:paraId="32A83A18" w14:textId="77777777" w:rsidR="005D49B7" w:rsidRDefault="005D49B7" w:rsidP="005D49B7">
              <w:pPr>
                <w:tabs>
                  <w:tab w:val="left" w:pos="568"/>
                </w:tabs>
                <w:jc w:val="both"/>
                <w:rPr>
                  <w:sz w:val="22"/>
                  <w:szCs w:val="22"/>
                </w:rPr>
              </w:pPr>
              <w:r>
                <w:rPr>
                  <w:sz w:val="22"/>
                  <w:szCs w:val="22"/>
                </w:rPr>
                <w:tab/>
              </w:r>
              <w:r w:rsidR="005A1B4A">
                <w:rPr>
                  <w:sz w:val="22"/>
                  <w:szCs w:val="22"/>
                </w:rPr>
                <w:t>Atliekos išrūšiuotos mechaninių atliekų rūšiavimo įrenginiuose</w:t>
              </w:r>
              <w:r w:rsidRPr="005D49B7">
                <w:rPr>
                  <w:sz w:val="22"/>
                  <w:szCs w:val="22"/>
                </w:rPr>
                <w:t xml:space="preserve"> yra laikinai sandėliuojamos specialiai paruoštoje aikštelėje. Minėtos atliekos vėliau kraunamos į transportavimo konteinerius ir išvežamos. </w:t>
              </w:r>
            </w:p>
            <w:p w14:paraId="6B453154" w14:textId="35D78716" w:rsidR="0083061E" w:rsidRPr="005D49B7" w:rsidRDefault="0083061E" w:rsidP="005D49B7">
              <w:pPr>
                <w:tabs>
                  <w:tab w:val="left" w:pos="568"/>
                </w:tabs>
                <w:jc w:val="both"/>
                <w:rPr>
                  <w:sz w:val="22"/>
                  <w:szCs w:val="22"/>
                </w:rPr>
              </w:pPr>
              <w:r>
                <w:rPr>
                  <w:sz w:val="22"/>
                  <w:szCs w:val="22"/>
                </w:rPr>
                <w:tab/>
              </w:r>
              <w:r w:rsidR="00B3044D">
                <w:rPr>
                  <w:sz w:val="22"/>
                  <w:szCs w:val="22"/>
                </w:rPr>
                <w:t xml:space="preserve">Iš </w:t>
              </w:r>
              <w:r w:rsidR="00B3044D" w:rsidRPr="00B3044D">
                <w:rPr>
                  <w:sz w:val="22"/>
                  <w:szCs w:val="22"/>
                </w:rPr>
                <w:t>biokuro ir atliek</w:t>
              </w:r>
              <w:r w:rsidR="003F0793">
                <w:rPr>
                  <w:sz w:val="22"/>
                  <w:szCs w:val="22"/>
                </w:rPr>
                <w:t>ų deginimo termofikacinės</w:t>
              </w:r>
              <w:r w:rsidR="00B3044D">
                <w:rPr>
                  <w:sz w:val="22"/>
                  <w:szCs w:val="22"/>
                </w:rPr>
                <w:t xml:space="preserve"> jėgainės atvežtus nepavojingus dugno pelenus (šlaką) planuojama </w:t>
              </w:r>
              <w:r w:rsidR="00B3044D" w:rsidRPr="00B3044D">
                <w:rPr>
                  <w:sz w:val="22"/>
                  <w:szCs w:val="22"/>
                </w:rPr>
                <w:t>laikyti (R13) ant sąvartyno II sekcijos kaupo.</w:t>
              </w:r>
              <w:r w:rsidR="00B3044D" w:rsidRPr="00B3044D">
                <w:rPr>
                  <w:szCs w:val="24"/>
                </w:rPr>
                <w:t xml:space="preserve"> </w:t>
              </w:r>
              <w:r w:rsidR="00B3044D">
                <w:rPr>
                  <w:sz w:val="22"/>
                  <w:szCs w:val="22"/>
                </w:rPr>
                <w:t>N</w:t>
              </w:r>
              <w:r w:rsidR="00B3044D" w:rsidRPr="00B3044D">
                <w:rPr>
                  <w:sz w:val="22"/>
                  <w:szCs w:val="22"/>
                </w:rPr>
                <w:t>umatoma laikyti (saugoti) ne daugiau kaip 90000 t, o vienu metu iki 60000 t dugno pelenų ir šlako atliekų. Aikštelės centro koordinatės x-6169912, y-327547. Atliekos bus laikomos ne ilgiau kaip 3 metus.</w:t>
              </w:r>
            </w:p>
            <w:p w14:paraId="7AC97498" w14:textId="4F74F91B" w:rsidR="005D49B7" w:rsidRPr="005D49B7" w:rsidRDefault="00B3044D" w:rsidP="005D49B7">
              <w:pPr>
                <w:tabs>
                  <w:tab w:val="left" w:pos="568"/>
                </w:tabs>
                <w:jc w:val="both"/>
                <w:rPr>
                  <w:sz w:val="22"/>
                  <w:szCs w:val="22"/>
                </w:rPr>
              </w:pPr>
              <w:r>
                <w:rPr>
                  <w:sz w:val="22"/>
                  <w:szCs w:val="22"/>
                </w:rPr>
                <w:tab/>
              </w:r>
              <w:r w:rsidR="005D49B7" w:rsidRPr="005D49B7">
                <w:rPr>
                  <w:sz w:val="22"/>
                  <w:szCs w:val="22"/>
                </w:rPr>
                <w:t xml:space="preserve">Išsamus atliekų deponavimo technologinio proceso ir naudojamos įrangos aprašymas pateiktas Atliekų naudojimo ar šalinimo techniniame reglamente. </w:t>
              </w:r>
            </w:p>
            <w:p w14:paraId="1D8AEF2B" w14:textId="77777777" w:rsidR="005D49B7" w:rsidRPr="005D49B7" w:rsidRDefault="005D49B7" w:rsidP="00DA2756">
              <w:pPr>
                <w:ind w:firstLine="567"/>
                <w:jc w:val="both"/>
                <w:rPr>
                  <w:sz w:val="22"/>
                  <w:szCs w:val="22"/>
                </w:rPr>
              </w:pPr>
              <w:r w:rsidRPr="005D49B7">
                <w:rPr>
                  <w:sz w:val="22"/>
                  <w:szCs w:val="22"/>
                </w:rPr>
                <w:t>Sąvartyno užpildymas apims 2 etapus:</w:t>
              </w:r>
            </w:p>
            <w:p w14:paraId="76061983" w14:textId="77777777" w:rsidR="005D49B7" w:rsidRPr="005D49B7" w:rsidRDefault="005D49B7" w:rsidP="005D49B7">
              <w:pPr>
                <w:ind w:firstLine="1296"/>
                <w:jc w:val="both"/>
                <w:rPr>
                  <w:sz w:val="22"/>
                  <w:szCs w:val="22"/>
                </w:rPr>
              </w:pPr>
              <w:r w:rsidRPr="005D49B7">
                <w:rPr>
                  <w:b/>
                  <w:sz w:val="22"/>
                  <w:szCs w:val="22"/>
                </w:rPr>
                <w:t>I etapas</w:t>
              </w:r>
              <w:r w:rsidRPr="005D49B7">
                <w:rPr>
                  <w:sz w:val="22"/>
                  <w:szCs w:val="22"/>
                </w:rPr>
                <w:t xml:space="preserve"> - 6,5 ha plote numatoma deponuoti 1,5 mln. t  nepavojingų atliekų. Kaupo aukštis nuo dugno bus  30  m. </w:t>
              </w:r>
            </w:p>
            <w:p w14:paraId="630DAF13" w14:textId="77777777" w:rsidR="005D49B7" w:rsidRPr="005D49B7" w:rsidRDefault="005D49B7" w:rsidP="005D49B7">
              <w:pPr>
                <w:ind w:firstLine="1296"/>
                <w:jc w:val="both"/>
                <w:rPr>
                  <w:sz w:val="22"/>
                  <w:szCs w:val="22"/>
                </w:rPr>
              </w:pPr>
              <w:r w:rsidRPr="005D49B7">
                <w:rPr>
                  <w:b/>
                  <w:sz w:val="22"/>
                  <w:szCs w:val="22"/>
                </w:rPr>
                <w:t xml:space="preserve">II etapas - </w:t>
              </w:r>
              <w:r w:rsidRPr="005D49B7">
                <w:rPr>
                  <w:sz w:val="22"/>
                  <w:szCs w:val="22"/>
                </w:rPr>
                <w:t xml:space="preserve"> 3,8 ha plote numatoma deponuoti 1 mln. t nepavojingų atliekų. Suprojektuotas  35 m kaupo aukštis bus pasiektas tik įgyvendinus  kaupo užpildymo 2 etapą.</w:t>
              </w:r>
            </w:p>
            <w:p w14:paraId="5D5CB377" w14:textId="68F4519F" w:rsidR="001256EA" w:rsidRDefault="005D49B7" w:rsidP="00DA2756">
              <w:pPr>
                <w:ind w:firstLine="567"/>
                <w:jc w:val="both"/>
                <w:rPr>
                  <w:sz w:val="22"/>
                  <w:szCs w:val="22"/>
                </w:rPr>
              </w:pPr>
              <w:r w:rsidRPr="005D49B7">
                <w:rPr>
                  <w:sz w:val="22"/>
                  <w:szCs w:val="22"/>
                </w:rPr>
                <w:t xml:space="preserve">Bendras paskaičiuotas sąvartyno talpumas 1,65 </w:t>
              </w:r>
              <w:proofErr w:type="spellStart"/>
              <w:r w:rsidRPr="005D49B7">
                <w:rPr>
                  <w:sz w:val="22"/>
                  <w:szCs w:val="22"/>
                </w:rPr>
                <w:t>mln</w:t>
              </w:r>
              <w:proofErr w:type="spellEnd"/>
              <w:r w:rsidRPr="005D49B7">
                <w:rPr>
                  <w:sz w:val="22"/>
                  <w:szCs w:val="22"/>
                </w:rPr>
                <w:t xml:space="preserve"> m</w:t>
              </w:r>
              <w:r w:rsidRPr="005D49B7">
                <w:rPr>
                  <w:sz w:val="22"/>
                  <w:szCs w:val="22"/>
                  <w:vertAlign w:val="superscript"/>
                </w:rPr>
                <w:t>3</w:t>
              </w:r>
              <w:r w:rsidRPr="005D49B7">
                <w:rPr>
                  <w:sz w:val="22"/>
                  <w:szCs w:val="22"/>
                </w:rPr>
                <w:t xml:space="preserve"> arba 2,5 </w:t>
              </w:r>
              <w:proofErr w:type="spellStart"/>
              <w:r w:rsidRPr="005D49B7">
                <w:rPr>
                  <w:sz w:val="22"/>
                  <w:szCs w:val="22"/>
                </w:rPr>
                <w:t>mln</w:t>
              </w:r>
              <w:proofErr w:type="spellEnd"/>
              <w:r w:rsidRPr="005D49B7">
                <w:rPr>
                  <w:sz w:val="22"/>
                  <w:szCs w:val="22"/>
                </w:rPr>
                <w:t xml:space="preserve"> t atliekų. Bendras sąvartyno kaupo plotas – 10,3 ha.</w:t>
              </w:r>
            </w:p>
            <w:p w14:paraId="292B4E85" w14:textId="14105C05" w:rsidR="001256EA" w:rsidRPr="001256EA" w:rsidRDefault="00ED7161" w:rsidP="00D85A25">
              <w:pPr>
                <w:ind w:firstLine="567"/>
                <w:jc w:val="both"/>
                <w:rPr>
                  <w:sz w:val="22"/>
                  <w:szCs w:val="22"/>
                </w:rPr>
              </w:pPr>
              <w:r>
                <w:rPr>
                  <w:bCs/>
                  <w:sz w:val="22"/>
                  <w:szCs w:val="22"/>
                </w:rPr>
                <w:t>Bendrovė</w:t>
              </w:r>
              <w:r w:rsidR="001256EA" w:rsidRPr="001256EA">
                <w:rPr>
                  <w:bCs/>
                  <w:sz w:val="22"/>
                  <w:szCs w:val="22"/>
                </w:rPr>
                <w:t xml:space="preserve"> vykdo aplinkos monitoringą pagal 2011-12-30 Klaipėdos regiono aplinkos apsaugos departamento suderintą aplinkos monitoringo programą, apimančią ne tik taršos šaltinių išmetamų/išleidžiamų teršalų (sąvartyno dujų ir filtrato), bet ir poveikio aplinkai (požeminiam vandeniui) monitoringą. </w:t>
              </w:r>
              <w:r w:rsidR="001256EA" w:rsidRPr="001256EA">
                <w:rPr>
                  <w:sz w:val="22"/>
                  <w:szCs w:val="22"/>
                </w:rPr>
                <w:t>Sąvartyno teritorijoje poveikio požeminio vandens kokybei monitoringo tinklą sudaro 6 monitoringo gręžiniai Nr. 43330, 43331, 43332, 43333, 43334 ir 43335, išdėstyti aplink sąvartyno teritoriją. Mišrios nuotekos (jas sudaro nevalytas filtratas, buitinės nuotekos, mašinų ratų plovimo, paviršinės nuotekos nuo galimai taršios teritorijos) yra išleidžiamos į AB „Klaipėdos vanduo“ eksploatuojamus Klaipėdos miesto biologinius nuotekų valymo įrenginius.</w:t>
              </w:r>
              <w:r w:rsidR="00D85A25" w:rsidRPr="00D85A25">
                <w:rPr>
                  <w:rFonts w:eastAsia="Segoe UI" w:cs="Tahoma"/>
                  <w:sz w:val="22"/>
                  <w:szCs w:val="22"/>
                  <w:lang w:eastAsia="lt-LT"/>
                </w:rPr>
                <w:t xml:space="preserve"> </w:t>
              </w:r>
              <w:r w:rsidR="00D85A25" w:rsidRPr="00D85A25">
                <w:rPr>
                  <w:sz w:val="22"/>
                  <w:szCs w:val="22"/>
                </w:rPr>
                <w:t xml:space="preserve">Paviršinės (lietaus) nuotekos yra išleidžiamos į gamtinę aplinką – melioracijos griovį. </w:t>
              </w:r>
            </w:p>
            <w:p w14:paraId="7D701D8D" w14:textId="41D46D95" w:rsidR="001256EA" w:rsidRPr="001256EA" w:rsidRDefault="001256EA" w:rsidP="00D85A25">
              <w:pPr>
                <w:ind w:firstLine="360"/>
                <w:jc w:val="both"/>
                <w:rPr>
                  <w:bCs/>
                  <w:sz w:val="22"/>
                  <w:szCs w:val="22"/>
                </w:rPr>
              </w:pPr>
              <w:r w:rsidRPr="001256EA">
                <w:rPr>
                  <w:bCs/>
                  <w:sz w:val="22"/>
                  <w:szCs w:val="22"/>
                </w:rPr>
                <w:t>2014 metų Aplinkos monitoringo</w:t>
              </w:r>
              <w:r w:rsidR="006C284A">
                <w:rPr>
                  <w:bCs/>
                  <w:sz w:val="22"/>
                  <w:szCs w:val="22"/>
                </w:rPr>
                <w:t xml:space="preserve"> (pridedama prieduose)</w:t>
              </w:r>
              <w:r w:rsidRPr="001256EA">
                <w:rPr>
                  <w:bCs/>
                  <w:sz w:val="22"/>
                  <w:szCs w:val="22"/>
                </w:rPr>
                <w:t xml:space="preserve">, kurį atliko </w:t>
              </w:r>
              <w:r w:rsidR="00DA2756">
                <w:rPr>
                  <w:bCs/>
                  <w:sz w:val="22"/>
                  <w:szCs w:val="22"/>
                </w:rPr>
                <w:t xml:space="preserve">Mindaugo </w:t>
              </w:r>
              <w:proofErr w:type="spellStart"/>
              <w:r w:rsidR="00DA2756">
                <w:rPr>
                  <w:bCs/>
                  <w:sz w:val="22"/>
                  <w:szCs w:val="22"/>
                </w:rPr>
                <w:t>Čegio</w:t>
              </w:r>
              <w:proofErr w:type="spellEnd"/>
              <w:r w:rsidR="00DA2756">
                <w:rPr>
                  <w:bCs/>
                  <w:sz w:val="22"/>
                  <w:szCs w:val="22"/>
                </w:rPr>
                <w:t xml:space="preserve"> įmonė</w:t>
              </w:r>
              <w:r w:rsidRPr="001256EA">
                <w:rPr>
                  <w:bCs/>
                  <w:sz w:val="22"/>
                  <w:szCs w:val="22"/>
                </w:rPr>
                <w:t xml:space="preserve"> išvados:</w:t>
              </w:r>
            </w:p>
            <w:p w14:paraId="512AB73D" w14:textId="1E999595" w:rsidR="001256EA" w:rsidRPr="001256EA" w:rsidRDefault="001256EA" w:rsidP="001256EA">
              <w:pPr>
                <w:numPr>
                  <w:ilvl w:val="0"/>
                  <w:numId w:val="26"/>
                </w:numPr>
                <w:jc w:val="both"/>
                <w:rPr>
                  <w:sz w:val="22"/>
                  <w:szCs w:val="22"/>
                </w:rPr>
              </w:pPr>
              <w:r w:rsidRPr="001256EA">
                <w:rPr>
                  <w:bCs/>
                  <w:sz w:val="22"/>
                  <w:szCs w:val="22"/>
                </w:rPr>
                <w:t>Sąvartyno veikla 2014 m. neleistino poveikio požeminiam (gruntiniam) vandeniui nedarė.</w:t>
              </w:r>
            </w:p>
            <w:p w14:paraId="6EC4734D" w14:textId="77777777" w:rsidR="001256EA" w:rsidRPr="001256EA" w:rsidRDefault="001256EA" w:rsidP="001256EA">
              <w:pPr>
                <w:numPr>
                  <w:ilvl w:val="0"/>
                  <w:numId w:val="26"/>
                </w:numPr>
                <w:jc w:val="both"/>
                <w:rPr>
                  <w:sz w:val="22"/>
                  <w:szCs w:val="22"/>
                </w:rPr>
              </w:pPr>
              <w:r w:rsidRPr="001256EA">
                <w:rPr>
                  <w:sz w:val="22"/>
                  <w:szCs w:val="22"/>
                </w:rPr>
                <w:t>Sąvartyno dujų sudėties tyrimo postuose tirtų dujų emisijų į aplinką neaptikta.</w:t>
              </w:r>
            </w:p>
            <w:p w14:paraId="01885081" w14:textId="77777777" w:rsidR="001256EA" w:rsidRPr="001256EA" w:rsidRDefault="001256EA" w:rsidP="001256EA">
              <w:pPr>
                <w:numPr>
                  <w:ilvl w:val="0"/>
                  <w:numId w:val="26"/>
                </w:numPr>
                <w:jc w:val="both"/>
                <w:rPr>
                  <w:sz w:val="22"/>
                  <w:szCs w:val="22"/>
                </w:rPr>
              </w:pPr>
              <w:r w:rsidRPr="001256EA">
                <w:rPr>
                  <w:bCs/>
                  <w:sz w:val="22"/>
                  <w:szCs w:val="22"/>
                </w:rPr>
                <w:t>Paviršinėse (lietaus) nuotekose, išleidžiamose į aplinką - melioracijos griovį, 2014 m. nebuvo aptikta taršos, viršijančios DLK į gamtinę aplinką.</w:t>
              </w:r>
            </w:p>
            <w:p w14:paraId="65851E55" w14:textId="77777777" w:rsidR="001256EA" w:rsidRPr="001256EA" w:rsidRDefault="001256EA" w:rsidP="00616A5C">
              <w:pPr>
                <w:numPr>
                  <w:ilvl w:val="0"/>
                  <w:numId w:val="26"/>
                </w:numPr>
                <w:ind w:left="0" w:firstLine="284"/>
                <w:jc w:val="both"/>
                <w:rPr>
                  <w:sz w:val="22"/>
                  <w:szCs w:val="22"/>
                </w:rPr>
              </w:pPr>
              <w:r w:rsidRPr="001256EA">
                <w:rPr>
                  <w:sz w:val="22"/>
                  <w:szCs w:val="22"/>
                </w:rPr>
                <w:t>Sąvartyno filtrate yra įprastos itin didelės taršių medžiagų koncentracijos. Todėl ir tirtose mišriose nuotekose buvo labai daug organinės medžiagos (</w:t>
              </w:r>
              <w:proofErr w:type="spellStart"/>
              <w:r w:rsidRPr="001256EA">
                <w:rPr>
                  <w:sz w:val="22"/>
                  <w:szCs w:val="22"/>
                </w:rPr>
                <w:t>ChDS</w:t>
              </w:r>
              <w:proofErr w:type="spellEnd"/>
              <w:r w:rsidRPr="001256EA">
                <w:rPr>
                  <w:sz w:val="22"/>
                  <w:szCs w:val="22"/>
                </w:rPr>
                <w:t xml:space="preserve"> vertė buvo 1155-5633 mg O/l, BDS7 – 171-371 mg O/l), daug chlorido (2195-2706 mg/l), labai daug azoto ir fosforo junginių (bendrojo azoto koncentracija buvo 90,3-1476 mg/l, bendrojo fosforo – iki 11,7 mg/l), itin didelės metalų chromo (350-1400 </w:t>
              </w:r>
              <w:proofErr w:type="spellStart"/>
              <w:r w:rsidRPr="001256EA">
                <w:rPr>
                  <w:sz w:val="22"/>
                  <w:szCs w:val="22"/>
                </w:rPr>
                <w:t>µg</w:t>
              </w:r>
              <w:proofErr w:type="spellEnd"/>
              <w:r w:rsidRPr="001256EA">
                <w:rPr>
                  <w:sz w:val="22"/>
                  <w:szCs w:val="22"/>
                </w:rPr>
                <w:t xml:space="preserve">/l), nikelio (190-360 </w:t>
              </w:r>
              <w:proofErr w:type="spellStart"/>
              <w:r w:rsidRPr="001256EA">
                <w:rPr>
                  <w:sz w:val="22"/>
                  <w:szCs w:val="22"/>
                </w:rPr>
                <w:t>µg</w:t>
              </w:r>
              <w:proofErr w:type="spellEnd"/>
              <w:r w:rsidRPr="001256EA">
                <w:rPr>
                  <w:sz w:val="22"/>
                  <w:szCs w:val="22"/>
                </w:rPr>
                <w:t xml:space="preserve">/l) ir vario (59-400) koncentracijos. Mišriose nuotekos buvo palyginti nedaug </w:t>
              </w:r>
              <w:proofErr w:type="spellStart"/>
              <w:r w:rsidRPr="001256EA">
                <w:rPr>
                  <w:sz w:val="22"/>
                  <w:szCs w:val="22"/>
                </w:rPr>
                <w:t>fenolio</w:t>
              </w:r>
              <w:proofErr w:type="spellEnd"/>
              <w:r w:rsidRPr="001256EA">
                <w:rPr>
                  <w:sz w:val="22"/>
                  <w:szCs w:val="22"/>
                </w:rPr>
                <w:t xml:space="preserve"> (sudėtingesnių organinių junginių irimo produktas) ir sintetinių paviršiaus aktyvių medžiagų (SPAM). Mišriose nuotekose </w:t>
              </w:r>
              <w:proofErr w:type="spellStart"/>
              <w:r w:rsidRPr="001256EA">
                <w:rPr>
                  <w:sz w:val="22"/>
                  <w:szCs w:val="22"/>
                </w:rPr>
                <w:t>ftalatų</w:t>
              </w:r>
              <w:proofErr w:type="spellEnd"/>
              <w:r w:rsidRPr="001256EA">
                <w:rPr>
                  <w:sz w:val="22"/>
                  <w:szCs w:val="22"/>
                </w:rPr>
                <w:t xml:space="preserve"> nebuvo rasta. Panaši mišrių nuotekų sudėtis buvo ir ankstesniais metais“.</w:t>
              </w:r>
            </w:p>
            <w:p w14:paraId="485DC102" w14:textId="01B6C85D" w:rsidR="001256EA" w:rsidRDefault="004A0726" w:rsidP="00D85A25">
              <w:pPr>
                <w:ind w:firstLine="426"/>
                <w:jc w:val="both"/>
                <w:rPr>
                  <w:sz w:val="22"/>
                  <w:szCs w:val="22"/>
                </w:rPr>
              </w:pPr>
              <w:r>
                <w:rPr>
                  <w:sz w:val="22"/>
                  <w:szCs w:val="22"/>
                </w:rPr>
                <w:t xml:space="preserve">Meteorologinius duomenis kartą metuose </w:t>
              </w:r>
              <w:r w:rsidRPr="004A0726">
                <w:rPr>
                  <w:sz w:val="22"/>
                  <w:szCs w:val="22"/>
                </w:rPr>
                <w:t>teikia Lietuvos hidrometeorologinė tarnyba prie Aplinkos ministerijos.</w:t>
              </w:r>
            </w:p>
            <w:p w14:paraId="5C313634" w14:textId="10B42CAC" w:rsidR="004A0726" w:rsidRPr="005D49B7" w:rsidRDefault="004A0726" w:rsidP="00D85A25">
              <w:pPr>
                <w:ind w:firstLine="426"/>
                <w:jc w:val="both"/>
                <w:rPr>
                  <w:sz w:val="22"/>
                  <w:szCs w:val="22"/>
                </w:rPr>
              </w:pPr>
              <w:r>
                <w:rPr>
                  <w:sz w:val="22"/>
                  <w:szCs w:val="22"/>
                </w:rPr>
                <w:t xml:space="preserve">Fiziniai sąvartyno duomenys (struktūra, sudėtis, lygio nusėdimai) nustatomi vieną kartą metuose. </w:t>
              </w:r>
            </w:p>
            <w:p w14:paraId="52BEF051" w14:textId="1E5BD54E" w:rsidR="00A24742" w:rsidRDefault="00A24742" w:rsidP="00A24742">
              <w:pPr>
                <w:tabs>
                  <w:tab w:val="left" w:pos="9254"/>
                </w:tabs>
                <w:suppressAutoHyphens/>
                <w:jc w:val="both"/>
                <w:textAlignment w:val="baseline"/>
                <w:rPr>
                  <w:sz w:val="22"/>
                  <w:szCs w:val="22"/>
                </w:rPr>
              </w:pPr>
              <w:r>
                <w:rPr>
                  <w:bCs/>
                  <w:sz w:val="22"/>
                  <w:szCs w:val="22"/>
                </w:rPr>
                <w:lastRenderedPageBreak/>
                <w:t xml:space="preserve">        </w:t>
              </w:r>
              <w:proofErr w:type="spellStart"/>
              <w:r w:rsidRPr="00A24742">
                <w:rPr>
                  <w:bCs/>
                  <w:sz w:val="22"/>
                  <w:szCs w:val="22"/>
                </w:rPr>
                <w:t>VšĮ</w:t>
              </w:r>
              <w:proofErr w:type="spellEnd"/>
              <w:r>
                <w:rPr>
                  <w:bCs/>
                  <w:sz w:val="22"/>
                  <w:szCs w:val="22"/>
                </w:rPr>
                <w:t xml:space="preserve"> „</w:t>
              </w:r>
              <w:proofErr w:type="spellStart"/>
              <w:r w:rsidR="00716B0D">
                <w:rPr>
                  <w:bCs/>
                  <w:sz w:val="22"/>
                  <w:szCs w:val="22"/>
                </w:rPr>
                <w:t>Anabazis</w:t>
              </w:r>
              <w:proofErr w:type="spellEnd"/>
              <w:r w:rsidR="00716B0D">
                <w:rPr>
                  <w:bCs/>
                  <w:sz w:val="22"/>
                  <w:szCs w:val="22"/>
                </w:rPr>
                <w:t>“</w:t>
              </w:r>
              <w:r w:rsidRPr="00A24742">
                <w:rPr>
                  <w:bCs/>
                  <w:sz w:val="22"/>
                  <w:szCs w:val="22"/>
                </w:rPr>
                <w:t xml:space="preserve"> </w:t>
              </w:r>
              <w:r w:rsidR="00CA5994">
                <w:rPr>
                  <w:bCs/>
                  <w:sz w:val="22"/>
                  <w:szCs w:val="22"/>
                </w:rPr>
                <w:t>sutartiniais pagrindais</w:t>
              </w:r>
              <w:r>
                <w:rPr>
                  <w:bCs/>
                  <w:sz w:val="22"/>
                  <w:szCs w:val="22"/>
                </w:rPr>
                <w:t xml:space="preserve"> su bendrove</w:t>
              </w:r>
              <w:r w:rsidRPr="00A24742">
                <w:rPr>
                  <w:bCs/>
                  <w:sz w:val="22"/>
                  <w:szCs w:val="22"/>
                </w:rPr>
                <w:t xml:space="preserve"> vykdo sąvartyno teritorijos ir jos </w:t>
              </w:r>
              <w:proofErr w:type="spellStart"/>
              <w:r w:rsidRPr="00A24742">
                <w:rPr>
                  <w:bCs/>
                  <w:sz w:val="22"/>
                  <w:szCs w:val="22"/>
                </w:rPr>
                <w:t>priegų</w:t>
              </w:r>
              <w:proofErr w:type="spellEnd"/>
              <w:r w:rsidRPr="00A24742">
                <w:rPr>
                  <w:bCs/>
                  <w:sz w:val="22"/>
                  <w:szCs w:val="22"/>
                </w:rPr>
                <w:t xml:space="preserve"> priežiūrą t.y. ne </w:t>
              </w:r>
              <w:r>
                <w:rPr>
                  <w:bCs/>
                  <w:sz w:val="22"/>
                  <w:szCs w:val="22"/>
                </w:rPr>
                <w:t>rečiau kaip 1-ą kartą savaitėje priklausomai nuo sezoniškumo</w:t>
              </w:r>
              <w:r w:rsidRPr="00A24742">
                <w:rPr>
                  <w:bCs/>
                  <w:sz w:val="22"/>
                  <w:szCs w:val="22"/>
                </w:rPr>
                <w:t xml:space="preserve"> atlieka </w:t>
              </w:r>
              <w:r w:rsidRPr="00A24742">
                <w:rPr>
                  <w:sz w:val="22"/>
                  <w:szCs w:val="22"/>
                </w:rPr>
                <w:t>asfaltuotos dangos šlavimą, sniego valymą bei žaliųjų plotų ir žvyruotų dangų valymą, žolės pjovimą, vėjo išnešiotų atliekų surinkimą (jei tokių yra).</w:t>
              </w:r>
            </w:p>
            <w:p w14:paraId="543423F9" w14:textId="230F927A" w:rsidR="00716B0D" w:rsidRPr="00A24742" w:rsidRDefault="00716B0D" w:rsidP="00A24742">
              <w:pPr>
                <w:tabs>
                  <w:tab w:val="left" w:pos="9254"/>
                </w:tabs>
                <w:suppressAutoHyphens/>
                <w:jc w:val="both"/>
                <w:textAlignment w:val="baseline"/>
                <w:rPr>
                  <w:bCs/>
                  <w:sz w:val="22"/>
                  <w:szCs w:val="22"/>
                </w:rPr>
              </w:pPr>
              <w:r>
                <w:rPr>
                  <w:bCs/>
                  <w:sz w:val="22"/>
                  <w:szCs w:val="22"/>
                </w:rPr>
                <w:t xml:space="preserve">       </w:t>
              </w:r>
              <w:r w:rsidR="00B54EFD">
                <w:rPr>
                  <w:bCs/>
                  <w:sz w:val="22"/>
                  <w:szCs w:val="22"/>
                </w:rPr>
                <w:t>Sąvartynui vadovaujančio</w:t>
              </w:r>
              <w:r w:rsidRPr="00716B0D">
                <w:rPr>
                  <w:bCs/>
                  <w:sz w:val="22"/>
                  <w:szCs w:val="22"/>
                </w:rPr>
                <w:t xml:space="preserve"> asm</w:t>
              </w:r>
              <w:r w:rsidR="00B54EFD">
                <w:rPr>
                  <w:bCs/>
                  <w:sz w:val="22"/>
                  <w:szCs w:val="22"/>
                </w:rPr>
                <w:t>ens</w:t>
              </w:r>
              <w:r w:rsidRPr="00716B0D">
                <w:rPr>
                  <w:bCs/>
                  <w:sz w:val="22"/>
                  <w:szCs w:val="22"/>
                </w:rPr>
                <w:t xml:space="preserve"> </w:t>
              </w:r>
              <w:r w:rsidR="00B54EFD">
                <w:rPr>
                  <w:bCs/>
                  <w:sz w:val="22"/>
                  <w:szCs w:val="22"/>
                </w:rPr>
                <w:t xml:space="preserve">kvalifikacija </w:t>
              </w:r>
              <w:proofErr w:type="spellStart"/>
              <w:r w:rsidR="00B54EFD">
                <w:rPr>
                  <w:bCs/>
                  <w:sz w:val="22"/>
                  <w:szCs w:val="22"/>
                </w:rPr>
                <w:t>atititinka</w:t>
              </w:r>
              <w:proofErr w:type="spellEnd"/>
              <w:r w:rsidRPr="00716B0D">
                <w:rPr>
                  <w:bCs/>
                  <w:sz w:val="22"/>
                  <w:szCs w:val="22"/>
                </w:rPr>
                <w:t xml:space="preserve"> Aplinkos ministerijos nustatytus reikalavimus.</w:t>
              </w:r>
            </w:p>
            <w:p w14:paraId="09C5C725" w14:textId="38485F04" w:rsidR="00A24742" w:rsidRPr="00A24742" w:rsidRDefault="00A24742" w:rsidP="00A24742">
              <w:pPr>
                <w:tabs>
                  <w:tab w:val="left" w:pos="9254"/>
                </w:tabs>
                <w:suppressAutoHyphens/>
                <w:jc w:val="both"/>
                <w:textAlignment w:val="baseline"/>
                <w:rPr>
                  <w:sz w:val="22"/>
                  <w:szCs w:val="22"/>
                </w:rPr>
              </w:pPr>
              <w:r>
                <w:rPr>
                  <w:sz w:val="22"/>
                  <w:szCs w:val="22"/>
                </w:rPr>
                <w:t xml:space="preserve">        Kiti įgyvendinami aplinkos apsaugos reikalavimai daugiau aprašyti </w:t>
              </w:r>
              <w:r w:rsidRPr="00A24742">
                <w:rPr>
                  <w:sz w:val="22"/>
                  <w:szCs w:val="22"/>
                </w:rPr>
                <w:t xml:space="preserve">atliekų naudojimo ar šalinimo </w:t>
              </w:r>
              <w:r>
                <w:rPr>
                  <w:sz w:val="22"/>
                  <w:szCs w:val="22"/>
                </w:rPr>
                <w:t>techniniame</w:t>
              </w:r>
              <w:r w:rsidRPr="00A24742">
                <w:rPr>
                  <w:sz w:val="22"/>
                  <w:szCs w:val="22"/>
                </w:rPr>
                <w:t xml:space="preserve"> reglament</w:t>
              </w:r>
              <w:r>
                <w:rPr>
                  <w:sz w:val="22"/>
                  <w:szCs w:val="22"/>
                </w:rPr>
                <w:t>e.</w:t>
              </w:r>
            </w:p>
            <w:p w14:paraId="35AD5686" w14:textId="438CD3C1" w:rsidR="00285BFC" w:rsidRDefault="00285BFC" w:rsidP="00A24742">
              <w:pPr>
                <w:tabs>
                  <w:tab w:val="left" w:pos="9254"/>
                </w:tabs>
                <w:suppressAutoHyphens/>
                <w:textAlignment w:val="baseline"/>
                <w:rPr>
                  <w:sz w:val="22"/>
                  <w:szCs w:val="22"/>
                </w:rPr>
              </w:pPr>
            </w:p>
            <w:sdt>
              <w:sdtPr>
                <w:alias w:val="4 pr. 11 p."/>
                <w:tag w:val="part_adf5b91a63cf4736a888a34740e2209e"/>
                <w:id w:val="-2054452722"/>
              </w:sdtPr>
              <w:sdtEndPr>
                <w:rPr>
                  <w:b/>
                </w:rPr>
              </w:sdtEndPr>
              <w:sdtContent>
                <w:p w14:paraId="55DD20AE" w14:textId="77777777" w:rsidR="006D3CC5" w:rsidRPr="001166C6" w:rsidRDefault="00DA00FE" w:rsidP="006D3CC5">
                  <w:pPr>
                    <w:widowControl w:val="0"/>
                    <w:ind w:firstLine="567"/>
                    <w:jc w:val="both"/>
                    <w:rPr>
                      <w:b/>
                    </w:rPr>
                  </w:pPr>
                  <w:sdt>
                    <w:sdtPr>
                      <w:rPr>
                        <w:b/>
                      </w:rPr>
                      <w:alias w:val="Numeris"/>
                      <w:tag w:val="nr_adf5b91a63cf4736a888a34740e2209e"/>
                      <w:id w:val="-124620356"/>
                    </w:sdtPr>
                    <w:sdtEndPr/>
                    <w:sdtContent>
                      <w:r w:rsidR="006D3CC5" w:rsidRPr="001166C6">
                        <w:rPr>
                          <w:b/>
                          <w:iCs/>
                          <w:sz w:val="22"/>
                          <w:szCs w:val="24"/>
                          <w:lang w:eastAsia="lt-LT"/>
                        </w:rPr>
                        <w:t>11</w:t>
                      </w:r>
                    </w:sdtContent>
                  </w:sdt>
                  <w:r w:rsidR="006D3CC5" w:rsidRPr="001166C6">
                    <w:rPr>
                      <w:b/>
                      <w:iCs/>
                      <w:sz w:val="22"/>
                      <w:szCs w:val="24"/>
                      <w:lang w:eastAsia="lt-LT"/>
                    </w:rPr>
                    <w:t>. Planuojama naudoti technologija ir kiti gamybos būdai, skirti teršalų išmetimo iš įrenginio (-</w:t>
                  </w:r>
                  <w:proofErr w:type="spellStart"/>
                  <w:r w:rsidR="006D3CC5" w:rsidRPr="001166C6">
                    <w:rPr>
                      <w:b/>
                      <w:iCs/>
                      <w:sz w:val="22"/>
                      <w:szCs w:val="24"/>
                      <w:lang w:eastAsia="lt-LT"/>
                    </w:rPr>
                    <w:t>ių</w:t>
                  </w:r>
                  <w:proofErr w:type="spellEnd"/>
                  <w:r w:rsidR="006D3CC5" w:rsidRPr="001166C6">
                    <w:rPr>
                      <w:b/>
                      <w:iCs/>
                      <w:sz w:val="22"/>
                      <w:szCs w:val="24"/>
                      <w:lang w:eastAsia="lt-LT"/>
                    </w:rPr>
                    <w:t xml:space="preserve">) prevencijai arba, jeigu tai neįmanoma, išmetamų teršalų kiekiui mažinti. </w:t>
                  </w:r>
                  <w:r w:rsidR="001166C6">
                    <w:rPr>
                      <w:sz w:val="22"/>
                      <w:szCs w:val="24"/>
                      <w:lang w:eastAsia="lt-LT"/>
                    </w:rPr>
                    <w:t>Nepildoma, nes ūkinėje veikloje pasikeitimų nėra.</w:t>
                  </w:r>
                </w:p>
              </w:sdtContent>
            </w:sdt>
            <w:p w14:paraId="1F3B906D" w14:textId="77777777" w:rsidR="00285BFC" w:rsidRPr="006F57E7" w:rsidRDefault="00285BFC" w:rsidP="001166C6">
              <w:pPr>
                <w:tabs>
                  <w:tab w:val="left" w:pos="9254"/>
                </w:tabs>
                <w:suppressAutoHyphens/>
                <w:jc w:val="both"/>
                <w:textAlignment w:val="baseline"/>
                <w:rPr>
                  <w:b/>
                  <w:sz w:val="22"/>
                  <w:szCs w:val="22"/>
                </w:rPr>
              </w:pPr>
            </w:p>
            <w:sdt>
              <w:sdtPr>
                <w:rPr>
                  <w:sz w:val="22"/>
                  <w:szCs w:val="22"/>
                </w:rPr>
                <w:alias w:val="4 pr. 12 p."/>
                <w:tag w:val="part_54ce89a13fb8423eb8ea7fc562ee66b2"/>
                <w:id w:val="-679819515"/>
              </w:sdtPr>
              <w:sdtEndPr/>
              <w:sdtContent>
                <w:p w14:paraId="4B205793" w14:textId="77777777" w:rsidR="00285BFC" w:rsidRDefault="00DA00FE" w:rsidP="00285BFC">
                  <w:pPr>
                    <w:tabs>
                      <w:tab w:val="left" w:pos="9254"/>
                    </w:tabs>
                    <w:suppressAutoHyphens/>
                    <w:ind w:firstLine="567"/>
                    <w:jc w:val="both"/>
                    <w:textAlignment w:val="baseline"/>
                    <w:rPr>
                      <w:b/>
                      <w:iCs/>
                      <w:sz w:val="22"/>
                      <w:szCs w:val="22"/>
                    </w:rPr>
                  </w:pPr>
                  <w:sdt>
                    <w:sdtPr>
                      <w:rPr>
                        <w:b/>
                        <w:sz w:val="22"/>
                        <w:szCs w:val="22"/>
                      </w:rPr>
                      <w:alias w:val="Numeris"/>
                      <w:tag w:val="nr_54ce89a13fb8423eb8ea7fc562ee66b2"/>
                      <w:id w:val="-1451170899"/>
                    </w:sdtPr>
                    <w:sdtEndPr/>
                    <w:sdtContent>
                      <w:r w:rsidR="00285BFC" w:rsidRPr="00285BFC">
                        <w:rPr>
                          <w:b/>
                          <w:iCs/>
                          <w:sz w:val="22"/>
                          <w:szCs w:val="22"/>
                        </w:rPr>
                        <w:t>12</w:t>
                      </w:r>
                    </w:sdtContent>
                  </w:sdt>
                  <w:r w:rsidR="00285BFC" w:rsidRPr="00285BFC">
                    <w:rPr>
                      <w:b/>
                      <w:iCs/>
                      <w:sz w:val="22"/>
                      <w:szCs w:val="22"/>
                    </w:rPr>
                    <w:t>. Pagrindinių alternatyvų pareiškėjo siūlomai technologijai, gamybos būdams ir priemonėms aprašymas arba nuoroda į PAV dokumentus, kuriuose šios alternatyvos aprašytos.</w:t>
                  </w:r>
                </w:p>
                <w:p w14:paraId="32CC8229" w14:textId="39D3F0FA" w:rsidR="00285BFC" w:rsidRDefault="00285BFC" w:rsidP="00D85A25">
                  <w:pPr>
                    <w:tabs>
                      <w:tab w:val="left" w:pos="9254"/>
                    </w:tabs>
                    <w:suppressAutoHyphens/>
                    <w:ind w:firstLine="426"/>
                    <w:jc w:val="both"/>
                    <w:textAlignment w:val="baseline"/>
                    <w:rPr>
                      <w:iCs/>
                      <w:sz w:val="22"/>
                      <w:szCs w:val="22"/>
                    </w:rPr>
                  </w:pPr>
                  <w:r>
                    <w:rPr>
                      <w:iCs/>
                      <w:sz w:val="22"/>
                      <w:szCs w:val="22"/>
                    </w:rPr>
                    <w:t xml:space="preserve">     </w:t>
                  </w:r>
                  <w:r w:rsidRPr="00285BFC">
                    <w:rPr>
                      <w:iCs/>
                      <w:sz w:val="22"/>
                      <w:szCs w:val="22"/>
                    </w:rPr>
                    <w:t>Aplinkos apsaugos agentūros Taršos prevencijos ir leidimų dep</w:t>
                  </w:r>
                  <w:r w:rsidR="00B3044D">
                    <w:rPr>
                      <w:iCs/>
                      <w:sz w:val="22"/>
                      <w:szCs w:val="22"/>
                    </w:rPr>
                    <w:t>artamento Klaipėdos skyrius 2015-07-02 raštu Nr. (15.3)-A4-7290</w:t>
                  </w:r>
                  <w:r>
                    <w:rPr>
                      <w:iCs/>
                      <w:sz w:val="22"/>
                      <w:szCs w:val="22"/>
                    </w:rPr>
                    <w:t xml:space="preserve"> priėmė </w:t>
                  </w:r>
                  <w:r w:rsidRPr="00285BFC">
                    <w:rPr>
                      <w:iCs/>
                      <w:sz w:val="22"/>
                      <w:szCs w:val="22"/>
                    </w:rPr>
                    <w:t xml:space="preserve">atrankos išvadą, kad </w:t>
                  </w:r>
                  <w:r>
                    <w:rPr>
                      <w:iCs/>
                      <w:sz w:val="22"/>
                      <w:szCs w:val="22"/>
                    </w:rPr>
                    <w:t>planuojamai</w:t>
                  </w:r>
                  <w:r w:rsidRPr="00285BFC">
                    <w:rPr>
                      <w:iCs/>
                      <w:sz w:val="22"/>
                      <w:szCs w:val="22"/>
                    </w:rPr>
                    <w:t xml:space="preserve"> ūkinei veiklai </w:t>
                  </w:r>
                  <w:r>
                    <w:rPr>
                      <w:iCs/>
                      <w:sz w:val="22"/>
                      <w:szCs w:val="22"/>
                    </w:rPr>
                    <w:t>(</w:t>
                  </w:r>
                  <w:r w:rsidR="00B3044D" w:rsidRPr="00B3044D">
                    <w:rPr>
                      <w:iCs/>
                      <w:sz w:val="22"/>
                      <w:szCs w:val="22"/>
                    </w:rPr>
                    <w:t>Nepavojingų dugno pelenų ir šlako atliekų laikymas iki tolimesnio jų panaudojimo ar kitokio tvarkymo</w:t>
                  </w:r>
                  <w:r>
                    <w:rPr>
                      <w:iCs/>
                      <w:sz w:val="22"/>
                      <w:szCs w:val="22"/>
                    </w:rPr>
                    <w:t>)</w:t>
                  </w:r>
                  <w:r w:rsidRPr="00285BFC">
                    <w:rPr>
                      <w:iCs/>
                      <w:sz w:val="22"/>
                      <w:szCs w:val="22"/>
                    </w:rPr>
                    <w:t xml:space="preserve"> poveikio aplinkai vertinimas neprivalomas.</w:t>
                  </w:r>
                  <w:r w:rsidR="006C284A">
                    <w:rPr>
                      <w:iCs/>
                      <w:sz w:val="22"/>
                      <w:szCs w:val="22"/>
                    </w:rPr>
                    <w:t xml:space="preserve"> Pridedama</w:t>
                  </w:r>
                  <w:r w:rsidR="00CA5994">
                    <w:rPr>
                      <w:iCs/>
                      <w:sz w:val="22"/>
                      <w:szCs w:val="22"/>
                    </w:rPr>
                    <w:t>.</w:t>
                  </w:r>
                </w:p>
                <w:p w14:paraId="20188CEB" w14:textId="77777777" w:rsidR="00285BFC" w:rsidRPr="00285BFC" w:rsidRDefault="00DA00FE" w:rsidP="00CA5994">
                  <w:pPr>
                    <w:tabs>
                      <w:tab w:val="left" w:pos="9254"/>
                    </w:tabs>
                    <w:suppressAutoHyphens/>
                    <w:jc w:val="both"/>
                    <w:textAlignment w:val="baseline"/>
                    <w:rPr>
                      <w:iCs/>
                      <w:sz w:val="22"/>
                      <w:szCs w:val="22"/>
                    </w:rPr>
                  </w:pPr>
                </w:p>
              </w:sdtContent>
            </w:sdt>
            <w:sdt>
              <w:sdtPr>
                <w:alias w:val="4 pr. 13 p."/>
                <w:tag w:val="part_e3b949fdb7444cf887f1a911b31b6d7c"/>
                <w:id w:val="-1783489468"/>
              </w:sdtPr>
              <w:sdtEndPr/>
              <w:sdtContent>
                <w:p w14:paraId="05186F8D" w14:textId="2773196E" w:rsidR="00D65CDF" w:rsidRDefault="00D65CDF" w:rsidP="00D65CDF">
                  <w:pPr>
                    <w:suppressAutoHyphens/>
                    <w:jc w:val="both"/>
                    <w:textAlignment w:val="baseline"/>
                  </w:pPr>
                </w:p>
                <w:p w14:paraId="514F7B72" w14:textId="77777777" w:rsidR="00D65CDF" w:rsidRDefault="00DA00FE" w:rsidP="004177F9">
                  <w:pPr>
                    <w:suppressAutoHyphens/>
                    <w:ind w:firstLine="567"/>
                    <w:jc w:val="both"/>
                    <w:textAlignment w:val="baseline"/>
                    <w:rPr>
                      <w:b/>
                      <w:sz w:val="22"/>
                      <w:szCs w:val="24"/>
                      <w:lang w:eastAsia="lt-LT"/>
                    </w:rPr>
                  </w:pPr>
                  <w:sdt>
                    <w:sdtPr>
                      <w:rPr>
                        <w:b/>
                      </w:rPr>
                      <w:alias w:val="Numeris"/>
                      <w:tag w:val="nr_e3b949fdb7444cf887f1a911b31b6d7c"/>
                      <w:id w:val="1747224167"/>
                    </w:sdtPr>
                    <w:sdtEndPr/>
                    <w:sdtContent>
                      <w:r w:rsidR="006D3CC5" w:rsidRPr="001166C6">
                        <w:rPr>
                          <w:b/>
                          <w:sz w:val="22"/>
                          <w:szCs w:val="24"/>
                          <w:lang w:eastAsia="lt-LT"/>
                        </w:rPr>
                        <w:t>13</w:t>
                      </w:r>
                    </w:sdtContent>
                  </w:sdt>
                  <w:r w:rsidR="006D3CC5" w:rsidRPr="001166C6">
                    <w:rPr>
                      <w:b/>
                      <w:sz w:val="22"/>
                      <w:szCs w:val="24"/>
                      <w:lang w:eastAsia="lt-LT"/>
                    </w:rPr>
                    <w:t xml:space="preserve">. Kiekvieno įrenginio naudojamų technologijų atitikimo technologijoms, aprašytoms Europos Sąjungos geriausiai prieinamų gamybos būdų (GPGB) informaciniuose dokumentuose ar išvadose, palyginamasis įvertinimas. </w:t>
                  </w:r>
                </w:p>
                <w:p w14:paraId="5EBDD0C8" w14:textId="77777777" w:rsidR="00D65CDF" w:rsidRDefault="00D65CDF" w:rsidP="004177F9">
                  <w:pPr>
                    <w:suppressAutoHyphens/>
                    <w:ind w:firstLine="567"/>
                    <w:jc w:val="both"/>
                    <w:textAlignment w:val="baseline"/>
                    <w:rPr>
                      <w:b/>
                      <w:sz w:val="22"/>
                      <w:szCs w:val="24"/>
                      <w:lang w:eastAsia="lt-LT"/>
                    </w:rPr>
                  </w:pPr>
                </w:p>
                <w:p w14:paraId="3075FF28" w14:textId="043A18FD" w:rsidR="006D3CC5" w:rsidRDefault="002C15AC" w:rsidP="004177F9">
                  <w:pPr>
                    <w:suppressAutoHyphens/>
                    <w:ind w:firstLine="567"/>
                    <w:jc w:val="both"/>
                    <w:textAlignment w:val="baseline"/>
                    <w:rPr>
                      <w:sz w:val="22"/>
                      <w:szCs w:val="24"/>
                      <w:lang w:eastAsia="lt-LT"/>
                    </w:rPr>
                  </w:pPr>
                  <w:r>
                    <w:rPr>
                      <w:sz w:val="22"/>
                      <w:szCs w:val="24"/>
                      <w:lang w:eastAsia="lt-LT"/>
                    </w:rPr>
                    <w:t>Skyrius nepildomas</w:t>
                  </w:r>
                  <w:r w:rsidR="001166C6">
                    <w:rPr>
                      <w:sz w:val="22"/>
                      <w:szCs w:val="24"/>
                      <w:lang w:eastAsia="lt-LT"/>
                    </w:rPr>
                    <w:t>, nes ūkinėje veikloje pasikeitimų nėra.</w:t>
                  </w:r>
                </w:p>
                <w:p w14:paraId="37E91D5E" w14:textId="77777777" w:rsidR="00D65CDF" w:rsidRPr="004177F9" w:rsidRDefault="00D65CDF" w:rsidP="004177F9">
                  <w:pPr>
                    <w:suppressAutoHyphens/>
                    <w:ind w:firstLine="567"/>
                    <w:jc w:val="both"/>
                    <w:textAlignment w:val="baseline"/>
                    <w:rPr>
                      <w:b/>
                      <w:sz w:val="22"/>
                      <w:szCs w:val="24"/>
                      <w:lang w:eastAsia="lt-LT"/>
                    </w:rPr>
                  </w:pPr>
                </w:p>
                <w:p w14:paraId="39CA69B0" w14:textId="77777777" w:rsidR="006D3CC5" w:rsidRDefault="006D3CC5" w:rsidP="006D3CC5">
                  <w:pPr>
                    <w:suppressAutoHyphens/>
                    <w:ind w:firstLine="567"/>
                    <w:jc w:val="both"/>
                    <w:textAlignment w:val="baseline"/>
                    <w:rPr>
                      <w:sz w:val="22"/>
                      <w:szCs w:val="24"/>
                      <w:lang w:eastAsia="lt-LT"/>
                    </w:rPr>
                  </w:pPr>
                  <w:r>
                    <w:rPr>
                      <w:sz w:val="22"/>
                      <w:szCs w:val="24"/>
                      <w:lang w:eastAsia="lt-LT"/>
                    </w:rPr>
                    <w:t>4</w:t>
                  </w:r>
                  <w:r w:rsidR="00765A8F">
                    <w:rPr>
                      <w:sz w:val="22"/>
                      <w:szCs w:val="24"/>
                      <w:lang w:eastAsia="lt-LT"/>
                    </w:rPr>
                    <w:t>.1</w:t>
                  </w:r>
                  <w:r>
                    <w:rPr>
                      <w:sz w:val="22"/>
                      <w:szCs w:val="24"/>
                      <w:lang w:eastAsia="lt-LT"/>
                    </w:rPr>
                    <w:t xml:space="preserve"> lentelė. Įrenginio atitikimo GPGB palyginamasis įvertinimas</w:t>
                  </w:r>
                </w:p>
                <w:p w14:paraId="519F3177" w14:textId="77777777" w:rsidR="00765A8F" w:rsidRDefault="00765A8F" w:rsidP="006D3CC5">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303"/>
                    <w:gridCol w:w="2691"/>
                    <w:gridCol w:w="2392"/>
                    <w:gridCol w:w="1931"/>
                    <w:gridCol w:w="2150"/>
                    <w:gridCol w:w="1151"/>
                  </w:tblGrid>
                  <w:tr w:rsidR="002C15AC" w:rsidRPr="002C15AC" w14:paraId="69624B69" w14:textId="77777777" w:rsidTr="00847951">
                    <w:tc>
                      <w:tcPr>
                        <w:tcW w:w="810" w:type="dxa"/>
                        <w:tcBorders>
                          <w:top w:val="single" w:sz="4" w:space="0" w:color="auto"/>
                          <w:left w:val="single" w:sz="4" w:space="0" w:color="auto"/>
                          <w:bottom w:val="single" w:sz="4" w:space="0" w:color="auto"/>
                          <w:right w:val="single" w:sz="4" w:space="0" w:color="auto"/>
                        </w:tcBorders>
                        <w:vAlign w:val="center"/>
                      </w:tcPr>
                      <w:p w14:paraId="5B24628D"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Eil. Nr.</w:t>
                        </w:r>
                      </w:p>
                    </w:tc>
                    <w:tc>
                      <w:tcPr>
                        <w:tcW w:w="2303" w:type="dxa"/>
                        <w:tcBorders>
                          <w:top w:val="single" w:sz="4" w:space="0" w:color="auto"/>
                          <w:left w:val="single" w:sz="4" w:space="0" w:color="auto"/>
                          <w:bottom w:val="single" w:sz="4" w:space="0" w:color="auto"/>
                          <w:right w:val="single" w:sz="4" w:space="0" w:color="auto"/>
                        </w:tcBorders>
                        <w:vAlign w:val="center"/>
                      </w:tcPr>
                      <w:p w14:paraId="1DE59D28" w14:textId="77777777" w:rsidR="002C15AC" w:rsidRPr="002C15AC" w:rsidRDefault="002C15AC" w:rsidP="002C15AC">
                        <w:pPr>
                          <w:suppressAutoHyphens/>
                          <w:jc w:val="center"/>
                          <w:textAlignment w:val="baseline"/>
                          <w:rPr>
                            <w:sz w:val="18"/>
                            <w:szCs w:val="24"/>
                            <w:vertAlign w:val="subscript"/>
                            <w:lang w:eastAsia="lt-LT"/>
                          </w:rPr>
                        </w:pPr>
                        <w:r w:rsidRPr="002C15AC">
                          <w:rPr>
                            <w:sz w:val="18"/>
                            <w:szCs w:val="24"/>
                            <w:lang w:eastAsia="lt-LT"/>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14:paraId="0CCACA85"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Nuoroda į ES GPGB informacinius dokumentus, anotacijas</w:t>
                        </w:r>
                      </w:p>
                    </w:tc>
                    <w:tc>
                      <w:tcPr>
                        <w:tcW w:w="2392" w:type="dxa"/>
                        <w:tcBorders>
                          <w:top w:val="single" w:sz="4" w:space="0" w:color="auto"/>
                          <w:left w:val="single" w:sz="4" w:space="0" w:color="auto"/>
                          <w:bottom w:val="single" w:sz="4" w:space="0" w:color="auto"/>
                          <w:right w:val="single" w:sz="4" w:space="0" w:color="auto"/>
                        </w:tcBorders>
                        <w:vAlign w:val="center"/>
                      </w:tcPr>
                      <w:p w14:paraId="5AC812A0"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GPGB technologija</w:t>
                        </w:r>
                      </w:p>
                    </w:tc>
                    <w:tc>
                      <w:tcPr>
                        <w:tcW w:w="1931" w:type="dxa"/>
                        <w:tcBorders>
                          <w:top w:val="single" w:sz="4" w:space="0" w:color="auto"/>
                          <w:left w:val="single" w:sz="4" w:space="0" w:color="auto"/>
                          <w:bottom w:val="single" w:sz="4" w:space="0" w:color="auto"/>
                          <w:right w:val="single" w:sz="4" w:space="0" w:color="auto"/>
                        </w:tcBorders>
                        <w:vAlign w:val="center"/>
                      </w:tcPr>
                      <w:p w14:paraId="487F7AD0"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Su GPGB taikymu susijusios</w:t>
                        </w:r>
                      </w:p>
                      <w:p w14:paraId="5D974C9C"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vertės, vnt.</w:t>
                        </w:r>
                      </w:p>
                    </w:tc>
                    <w:tc>
                      <w:tcPr>
                        <w:tcW w:w="2150" w:type="dxa"/>
                        <w:tcBorders>
                          <w:top w:val="single" w:sz="4" w:space="0" w:color="auto"/>
                          <w:left w:val="single" w:sz="4" w:space="0" w:color="auto"/>
                          <w:bottom w:val="single" w:sz="4" w:space="0" w:color="auto"/>
                          <w:right w:val="single" w:sz="4" w:space="0" w:color="auto"/>
                        </w:tcBorders>
                        <w:vAlign w:val="center"/>
                      </w:tcPr>
                      <w:p w14:paraId="1062EEB7"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Atitikimas</w:t>
                        </w:r>
                      </w:p>
                    </w:tc>
                    <w:tc>
                      <w:tcPr>
                        <w:tcW w:w="1151" w:type="dxa"/>
                        <w:tcBorders>
                          <w:top w:val="single" w:sz="4" w:space="0" w:color="auto"/>
                          <w:left w:val="single" w:sz="4" w:space="0" w:color="auto"/>
                          <w:bottom w:val="single" w:sz="4" w:space="0" w:color="auto"/>
                          <w:right w:val="single" w:sz="4" w:space="0" w:color="auto"/>
                        </w:tcBorders>
                        <w:vAlign w:val="center"/>
                      </w:tcPr>
                      <w:p w14:paraId="3E6CA77D"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Pastabos</w:t>
                        </w:r>
                      </w:p>
                    </w:tc>
                  </w:tr>
                  <w:tr w:rsidR="002C15AC" w:rsidRPr="002C15AC" w14:paraId="76CA575E" w14:textId="77777777" w:rsidTr="00847951">
                    <w:tc>
                      <w:tcPr>
                        <w:tcW w:w="810" w:type="dxa"/>
                        <w:tcBorders>
                          <w:top w:val="single" w:sz="4" w:space="0" w:color="auto"/>
                          <w:left w:val="single" w:sz="4" w:space="0" w:color="auto"/>
                          <w:bottom w:val="single" w:sz="4" w:space="0" w:color="auto"/>
                          <w:right w:val="single" w:sz="4" w:space="0" w:color="auto"/>
                        </w:tcBorders>
                        <w:vAlign w:val="center"/>
                      </w:tcPr>
                      <w:p w14:paraId="7AF3F5A6"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1</w:t>
                        </w:r>
                      </w:p>
                    </w:tc>
                    <w:tc>
                      <w:tcPr>
                        <w:tcW w:w="2303" w:type="dxa"/>
                        <w:tcBorders>
                          <w:top w:val="single" w:sz="4" w:space="0" w:color="auto"/>
                          <w:left w:val="single" w:sz="4" w:space="0" w:color="auto"/>
                          <w:bottom w:val="single" w:sz="4" w:space="0" w:color="auto"/>
                          <w:right w:val="single" w:sz="4" w:space="0" w:color="auto"/>
                        </w:tcBorders>
                        <w:vAlign w:val="center"/>
                      </w:tcPr>
                      <w:p w14:paraId="7C23E0D4"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2</w:t>
                        </w:r>
                      </w:p>
                    </w:tc>
                    <w:tc>
                      <w:tcPr>
                        <w:tcW w:w="2691" w:type="dxa"/>
                        <w:tcBorders>
                          <w:top w:val="single" w:sz="4" w:space="0" w:color="auto"/>
                          <w:left w:val="single" w:sz="4" w:space="0" w:color="auto"/>
                          <w:bottom w:val="single" w:sz="4" w:space="0" w:color="auto"/>
                          <w:right w:val="single" w:sz="4" w:space="0" w:color="auto"/>
                        </w:tcBorders>
                        <w:vAlign w:val="center"/>
                      </w:tcPr>
                      <w:p w14:paraId="07752B37"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3</w:t>
                        </w:r>
                      </w:p>
                    </w:tc>
                    <w:tc>
                      <w:tcPr>
                        <w:tcW w:w="2392" w:type="dxa"/>
                        <w:tcBorders>
                          <w:top w:val="single" w:sz="4" w:space="0" w:color="auto"/>
                          <w:left w:val="single" w:sz="4" w:space="0" w:color="auto"/>
                          <w:bottom w:val="single" w:sz="4" w:space="0" w:color="auto"/>
                          <w:right w:val="single" w:sz="4" w:space="0" w:color="auto"/>
                        </w:tcBorders>
                        <w:vAlign w:val="center"/>
                      </w:tcPr>
                      <w:p w14:paraId="35079CBF"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4</w:t>
                        </w:r>
                      </w:p>
                    </w:tc>
                    <w:tc>
                      <w:tcPr>
                        <w:tcW w:w="1931" w:type="dxa"/>
                        <w:tcBorders>
                          <w:top w:val="single" w:sz="4" w:space="0" w:color="auto"/>
                          <w:left w:val="single" w:sz="4" w:space="0" w:color="auto"/>
                          <w:bottom w:val="single" w:sz="4" w:space="0" w:color="auto"/>
                          <w:right w:val="single" w:sz="4" w:space="0" w:color="auto"/>
                        </w:tcBorders>
                        <w:vAlign w:val="center"/>
                      </w:tcPr>
                      <w:p w14:paraId="001514F8"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5</w:t>
                        </w:r>
                      </w:p>
                    </w:tc>
                    <w:tc>
                      <w:tcPr>
                        <w:tcW w:w="2150" w:type="dxa"/>
                        <w:tcBorders>
                          <w:top w:val="single" w:sz="4" w:space="0" w:color="auto"/>
                          <w:left w:val="single" w:sz="4" w:space="0" w:color="auto"/>
                          <w:bottom w:val="single" w:sz="4" w:space="0" w:color="auto"/>
                          <w:right w:val="single" w:sz="4" w:space="0" w:color="auto"/>
                        </w:tcBorders>
                        <w:vAlign w:val="center"/>
                      </w:tcPr>
                      <w:p w14:paraId="43D22FCE"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6</w:t>
                        </w:r>
                      </w:p>
                    </w:tc>
                    <w:tc>
                      <w:tcPr>
                        <w:tcW w:w="1151" w:type="dxa"/>
                        <w:tcBorders>
                          <w:top w:val="single" w:sz="4" w:space="0" w:color="auto"/>
                          <w:left w:val="single" w:sz="4" w:space="0" w:color="auto"/>
                          <w:bottom w:val="single" w:sz="4" w:space="0" w:color="auto"/>
                          <w:right w:val="single" w:sz="4" w:space="0" w:color="auto"/>
                        </w:tcBorders>
                        <w:vAlign w:val="center"/>
                      </w:tcPr>
                      <w:p w14:paraId="7180D723" w14:textId="77777777" w:rsidR="002C15AC" w:rsidRPr="002C15AC" w:rsidRDefault="002C15AC" w:rsidP="002C15AC">
                        <w:pPr>
                          <w:suppressAutoHyphens/>
                          <w:jc w:val="center"/>
                          <w:textAlignment w:val="baseline"/>
                          <w:rPr>
                            <w:sz w:val="18"/>
                            <w:szCs w:val="24"/>
                            <w:lang w:eastAsia="lt-LT"/>
                          </w:rPr>
                        </w:pPr>
                        <w:r w:rsidRPr="002C15AC">
                          <w:rPr>
                            <w:sz w:val="18"/>
                            <w:szCs w:val="24"/>
                            <w:lang w:eastAsia="lt-LT"/>
                          </w:rPr>
                          <w:t>7</w:t>
                        </w:r>
                      </w:p>
                    </w:tc>
                  </w:tr>
                  <w:tr w:rsidR="002C15AC" w:rsidRPr="002C15AC" w14:paraId="20AC812C" w14:textId="77777777" w:rsidTr="00847951">
                    <w:tc>
                      <w:tcPr>
                        <w:tcW w:w="810" w:type="dxa"/>
                        <w:tcBorders>
                          <w:top w:val="single" w:sz="4" w:space="0" w:color="auto"/>
                          <w:left w:val="single" w:sz="4" w:space="0" w:color="auto"/>
                          <w:bottom w:val="single" w:sz="4" w:space="0" w:color="auto"/>
                          <w:right w:val="single" w:sz="4" w:space="0" w:color="auto"/>
                        </w:tcBorders>
                        <w:vAlign w:val="center"/>
                      </w:tcPr>
                      <w:p w14:paraId="4B86A284" w14:textId="77777777" w:rsidR="002C15AC" w:rsidRPr="002C15AC" w:rsidRDefault="002C15AC" w:rsidP="002C15AC">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0715750D" w14:textId="77777777" w:rsidR="002C15AC" w:rsidRPr="002C15AC" w:rsidRDefault="002C15AC" w:rsidP="002C15AC">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5D38380E" w14:textId="77777777" w:rsidR="002C15AC" w:rsidRPr="002C15AC" w:rsidRDefault="002C15AC" w:rsidP="002C15AC">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50CB641A" w14:textId="77777777" w:rsidR="002C15AC" w:rsidRPr="002C15AC" w:rsidRDefault="002C15AC" w:rsidP="002C15AC">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25CC0C51" w14:textId="77777777" w:rsidR="002C15AC" w:rsidRPr="002C15AC" w:rsidRDefault="002C15AC" w:rsidP="002C15AC">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20015539" w14:textId="77777777" w:rsidR="002C15AC" w:rsidRPr="002C15AC" w:rsidRDefault="002C15AC" w:rsidP="002C15AC">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6E2F1E5B" w14:textId="77777777" w:rsidR="002C15AC" w:rsidRPr="002C15AC" w:rsidRDefault="002C15AC" w:rsidP="002C15AC">
                        <w:pPr>
                          <w:suppressAutoHyphens/>
                          <w:jc w:val="center"/>
                          <w:textAlignment w:val="baseline"/>
                          <w:rPr>
                            <w:sz w:val="18"/>
                            <w:szCs w:val="24"/>
                            <w:lang w:eastAsia="lt-LT"/>
                          </w:rPr>
                        </w:pPr>
                      </w:p>
                    </w:tc>
                  </w:tr>
                  <w:tr w:rsidR="002C15AC" w:rsidRPr="002C15AC" w14:paraId="6AF9D29D" w14:textId="77777777" w:rsidTr="00847951">
                    <w:tc>
                      <w:tcPr>
                        <w:tcW w:w="810" w:type="dxa"/>
                        <w:tcBorders>
                          <w:top w:val="single" w:sz="4" w:space="0" w:color="auto"/>
                          <w:left w:val="single" w:sz="4" w:space="0" w:color="auto"/>
                          <w:bottom w:val="single" w:sz="4" w:space="0" w:color="auto"/>
                          <w:right w:val="single" w:sz="4" w:space="0" w:color="auto"/>
                        </w:tcBorders>
                        <w:vAlign w:val="center"/>
                      </w:tcPr>
                      <w:p w14:paraId="14E42F0F" w14:textId="77777777" w:rsidR="002C15AC" w:rsidRPr="002C15AC" w:rsidRDefault="002C15AC" w:rsidP="002C15AC">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10EDFD29" w14:textId="77777777" w:rsidR="002C15AC" w:rsidRPr="002C15AC" w:rsidRDefault="002C15AC" w:rsidP="002C15AC">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1515D5E7" w14:textId="77777777" w:rsidR="002C15AC" w:rsidRPr="002C15AC" w:rsidRDefault="002C15AC" w:rsidP="002C15AC">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01BBC7C1" w14:textId="77777777" w:rsidR="002C15AC" w:rsidRPr="002C15AC" w:rsidRDefault="002C15AC" w:rsidP="002C15AC">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1BEAD982" w14:textId="77777777" w:rsidR="002C15AC" w:rsidRPr="002C15AC" w:rsidRDefault="002C15AC" w:rsidP="002C15AC">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1BA71205" w14:textId="77777777" w:rsidR="002C15AC" w:rsidRPr="002C15AC" w:rsidRDefault="002C15AC" w:rsidP="002C15AC">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736B005D" w14:textId="77777777" w:rsidR="002C15AC" w:rsidRPr="002C15AC" w:rsidRDefault="002C15AC" w:rsidP="002C15AC">
                        <w:pPr>
                          <w:suppressAutoHyphens/>
                          <w:jc w:val="center"/>
                          <w:textAlignment w:val="baseline"/>
                          <w:rPr>
                            <w:sz w:val="18"/>
                            <w:szCs w:val="24"/>
                            <w:lang w:eastAsia="lt-LT"/>
                          </w:rPr>
                        </w:pPr>
                      </w:p>
                    </w:tc>
                  </w:tr>
                  <w:tr w:rsidR="002C15AC" w:rsidRPr="002C15AC" w14:paraId="2ED6457A" w14:textId="77777777" w:rsidTr="00847951">
                    <w:tc>
                      <w:tcPr>
                        <w:tcW w:w="810" w:type="dxa"/>
                        <w:tcBorders>
                          <w:top w:val="single" w:sz="4" w:space="0" w:color="auto"/>
                          <w:left w:val="single" w:sz="4" w:space="0" w:color="auto"/>
                          <w:bottom w:val="single" w:sz="4" w:space="0" w:color="auto"/>
                          <w:right w:val="single" w:sz="4" w:space="0" w:color="auto"/>
                        </w:tcBorders>
                        <w:vAlign w:val="center"/>
                      </w:tcPr>
                      <w:p w14:paraId="0D11C15B" w14:textId="77777777" w:rsidR="002C15AC" w:rsidRPr="002C15AC" w:rsidRDefault="002C15AC" w:rsidP="002C15AC">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7D337E52" w14:textId="77777777" w:rsidR="002C15AC" w:rsidRPr="002C15AC" w:rsidRDefault="002C15AC" w:rsidP="002C15AC">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3B820DD2" w14:textId="77777777" w:rsidR="002C15AC" w:rsidRPr="002C15AC" w:rsidRDefault="002C15AC" w:rsidP="002C15AC">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0758F8D9" w14:textId="77777777" w:rsidR="002C15AC" w:rsidRPr="002C15AC" w:rsidRDefault="002C15AC" w:rsidP="002C15AC">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7B4F6236" w14:textId="77777777" w:rsidR="002C15AC" w:rsidRPr="002C15AC" w:rsidRDefault="002C15AC" w:rsidP="002C15AC">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2F77B977" w14:textId="77777777" w:rsidR="002C15AC" w:rsidRPr="002C15AC" w:rsidRDefault="002C15AC" w:rsidP="002C15AC">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1F12C9D9" w14:textId="77777777" w:rsidR="002C15AC" w:rsidRPr="002C15AC" w:rsidRDefault="002C15AC" w:rsidP="002C15AC">
                        <w:pPr>
                          <w:suppressAutoHyphens/>
                          <w:jc w:val="center"/>
                          <w:textAlignment w:val="baseline"/>
                          <w:rPr>
                            <w:sz w:val="18"/>
                            <w:szCs w:val="24"/>
                            <w:lang w:eastAsia="lt-LT"/>
                          </w:rPr>
                        </w:pPr>
                      </w:p>
                    </w:tc>
                  </w:tr>
                </w:tbl>
                <w:p w14:paraId="4E1FE0F8" w14:textId="77777777" w:rsidR="006D3CC5" w:rsidRDefault="00DA00FE" w:rsidP="002C674D">
                  <w:pPr>
                    <w:suppressAutoHyphens/>
                    <w:jc w:val="both"/>
                    <w:textAlignment w:val="baseline"/>
                    <w:rPr>
                      <w:sz w:val="22"/>
                      <w:szCs w:val="24"/>
                      <w:highlight w:val="yellow"/>
                      <w:lang w:eastAsia="lt-LT"/>
                    </w:rPr>
                  </w:pPr>
                </w:p>
              </w:sdtContent>
            </w:sdt>
            <w:sdt>
              <w:sdtPr>
                <w:alias w:val="4 pr. 14 p."/>
                <w:tag w:val="part_3760908fc1d440d4a82fd33d61ac5b11"/>
                <w:id w:val="70016492"/>
              </w:sdtPr>
              <w:sdtEndPr/>
              <w:sdtContent>
                <w:p w14:paraId="38067252" w14:textId="77777777" w:rsidR="006D3CC5" w:rsidRPr="001166C6" w:rsidRDefault="00DA00FE" w:rsidP="006D3CC5">
                  <w:pPr>
                    <w:suppressAutoHyphens/>
                    <w:ind w:firstLine="567"/>
                    <w:jc w:val="both"/>
                    <w:textAlignment w:val="baseline"/>
                    <w:rPr>
                      <w:b/>
                      <w:sz w:val="22"/>
                      <w:szCs w:val="24"/>
                      <w:lang w:eastAsia="lt-LT"/>
                    </w:rPr>
                  </w:pPr>
                  <w:sdt>
                    <w:sdtPr>
                      <w:rPr>
                        <w:b/>
                      </w:rPr>
                      <w:alias w:val="Numeris"/>
                      <w:tag w:val="nr_3760908fc1d440d4a82fd33d61ac5b11"/>
                      <w:id w:val="-1422487403"/>
                    </w:sdtPr>
                    <w:sdtEndPr/>
                    <w:sdtContent>
                      <w:r w:rsidR="006D3CC5" w:rsidRPr="001166C6">
                        <w:rPr>
                          <w:b/>
                          <w:sz w:val="22"/>
                          <w:szCs w:val="24"/>
                          <w:lang w:eastAsia="lt-LT"/>
                        </w:rPr>
                        <w:t>14</w:t>
                      </w:r>
                    </w:sdtContent>
                  </w:sdt>
                  <w:r w:rsidR="006D3CC5" w:rsidRPr="001166C6">
                    <w:rPr>
                      <w:b/>
                      <w:sz w:val="22"/>
                      <w:szCs w:val="24"/>
                      <w:lang w:eastAsia="lt-LT"/>
                    </w:rPr>
                    <w:t xml:space="preserve">. Informacija apie avarijų prevencijos priemones (arba nuoroda į Saugos ataskaitą ar ekstremaliųjų situacijų valdymo planą, jei jie pateikiami prieduose prie paraiškos). </w:t>
                  </w:r>
                  <w:r w:rsidR="001166C6">
                    <w:rPr>
                      <w:sz w:val="22"/>
                      <w:szCs w:val="24"/>
                      <w:lang w:eastAsia="lt-LT"/>
                    </w:rPr>
                    <w:t>Nepildoma, nes ūkinėje veikloje pasikeitimų nėra.</w:t>
                  </w:r>
                </w:p>
                <w:p w14:paraId="43DD4C65" w14:textId="77777777" w:rsidR="002C15AC" w:rsidRDefault="002C15AC" w:rsidP="006D3CC5"/>
                <w:p w14:paraId="1BC89829" w14:textId="77777777" w:rsidR="002C15AC" w:rsidRDefault="002C15AC" w:rsidP="006D3CC5"/>
                <w:p w14:paraId="79820BB9" w14:textId="77777777" w:rsidR="002C15AC" w:rsidRDefault="002C15AC" w:rsidP="006D3CC5"/>
                <w:p w14:paraId="0D08A635" w14:textId="77777777" w:rsidR="002C15AC" w:rsidRDefault="002C15AC" w:rsidP="006D3CC5"/>
                <w:p w14:paraId="1FDCE53F" w14:textId="77777777" w:rsidR="002C15AC" w:rsidRDefault="002C15AC" w:rsidP="006D3CC5"/>
                <w:p w14:paraId="6A5C80AA" w14:textId="77777777" w:rsidR="006D3CC5" w:rsidRDefault="00DA00FE" w:rsidP="006D3CC5"/>
              </w:sdtContent>
            </w:sdt>
            <w:sdt>
              <w:sdtPr>
                <w:alias w:val="skyrius"/>
                <w:tag w:val="part_d60e2a5f62c14c6e8eb8d45d60868125"/>
                <w:id w:val="445895717"/>
              </w:sdtPr>
              <w:sdtEndPr/>
              <w:sdtContent>
                <w:p w14:paraId="79C0E188" w14:textId="77777777" w:rsidR="006D3CC5" w:rsidRDefault="00DA00FE" w:rsidP="006D3CC5">
                  <w:pPr>
                    <w:jc w:val="center"/>
                    <w:rPr>
                      <w:b/>
                      <w:sz w:val="22"/>
                      <w:szCs w:val="24"/>
                      <w:lang w:eastAsia="lt-LT"/>
                    </w:rPr>
                  </w:pPr>
                  <w:sdt>
                    <w:sdtPr>
                      <w:alias w:val="Numeris"/>
                      <w:tag w:val="nr_d60e2a5f62c14c6e8eb8d45d60868125"/>
                      <w:id w:val="-273951999"/>
                    </w:sdtPr>
                    <w:sdtEndPr/>
                    <w:sdtContent>
                      <w:r w:rsidR="006D3CC5">
                        <w:rPr>
                          <w:b/>
                          <w:sz w:val="22"/>
                          <w:szCs w:val="24"/>
                          <w:lang w:eastAsia="lt-LT"/>
                        </w:rPr>
                        <w:t>IV</w:t>
                      </w:r>
                    </w:sdtContent>
                  </w:sdt>
                  <w:r w:rsidR="006D3CC5">
                    <w:rPr>
                      <w:b/>
                      <w:sz w:val="22"/>
                      <w:szCs w:val="24"/>
                      <w:lang w:eastAsia="lt-LT"/>
                    </w:rPr>
                    <w:t xml:space="preserve">. </w:t>
                  </w:r>
                  <w:sdt>
                    <w:sdtPr>
                      <w:alias w:val="Pavadinimas"/>
                      <w:tag w:val="title_d60e2a5f62c14c6e8eb8d45d60868125"/>
                      <w:id w:val="721953502"/>
                    </w:sdtPr>
                    <w:sdtEndPr/>
                    <w:sdtContent>
                      <w:r w:rsidR="006D3CC5">
                        <w:rPr>
                          <w:b/>
                          <w:sz w:val="22"/>
                          <w:szCs w:val="24"/>
                          <w:lang w:eastAsia="lt-LT"/>
                        </w:rPr>
                        <w:t>ŽALIAVŲ IR MEDŽIAGŲ NAUDOJIMAS, SAUGOJIMAS</w:t>
                      </w:r>
                    </w:sdtContent>
                  </w:sdt>
                </w:p>
                <w:p w14:paraId="77990E32" w14:textId="77777777" w:rsidR="006D3CC5" w:rsidRDefault="006D3CC5" w:rsidP="006D3CC5">
                  <w:pPr>
                    <w:ind w:firstLine="567"/>
                    <w:jc w:val="both"/>
                    <w:rPr>
                      <w:strike/>
                      <w:sz w:val="22"/>
                      <w:szCs w:val="24"/>
                      <w:lang w:eastAsia="lt-LT"/>
                    </w:rPr>
                  </w:pPr>
                </w:p>
                <w:p w14:paraId="45C294AB" w14:textId="77777777" w:rsidR="001166C6" w:rsidRDefault="001166C6" w:rsidP="001166C6">
                  <w:pPr>
                    <w:suppressAutoHyphens/>
                    <w:ind w:firstLine="567"/>
                    <w:jc w:val="both"/>
                    <w:textAlignment w:val="baseline"/>
                    <w:rPr>
                      <w:sz w:val="22"/>
                      <w:szCs w:val="24"/>
                      <w:lang w:eastAsia="lt-LT"/>
                    </w:rPr>
                  </w:pPr>
                  <w:r w:rsidRPr="001166C6">
                    <w:rPr>
                      <w:sz w:val="22"/>
                      <w:szCs w:val="24"/>
                      <w:lang w:eastAsia="lt-LT"/>
                    </w:rPr>
                    <w:t>Skyrius nepildomas, nes ūkinėje veikloje</w:t>
                  </w:r>
                  <w:r w:rsidR="004177F9" w:rsidRPr="004177F9">
                    <w:rPr>
                      <w:sz w:val="22"/>
                      <w:szCs w:val="24"/>
                      <w:lang w:eastAsia="lt-LT"/>
                    </w:rPr>
                    <w:t xml:space="preserve"> </w:t>
                  </w:r>
                  <w:r w:rsidR="004177F9" w:rsidRPr="001166C6">
                    <w:rPr>
                      <w:sz w:val="22"/>
                      <w:szCs w:val="24"/>
                      <w:lang w:eastAsia="lt-LT"/>
                    </w:rPr>
                    <w:t>pasikeitimų</w:t>
                  </w:r>
                  <w:r w:rsidR="004177F9">
                    <w:rPr>
                      <w:sz w:val="22"/>
                      <w:szCs w:val="24"/>
                      <w:lang w:eastAsia="lt-LT"/>
                    </w:rPr>
                    <w:t>, susijusiu su žaliavų ir medžiagų naudojimu, saugojimu,</w:t>
                  </w:r>
                  <w:r w:rsidRPr="001166C6">
                    <w:rPr>
                      <w:sz w:val="22"/>
                      <w:szCs w:val="24"/>
                      <w:lang w:eastAsia="lt-LT"/>
                    </w:rPr>
                    <w:t xml:space="preserve"> nėra.</w:t>
                  </w:r>
                </w:p>
                <w:p w14:paraId="54CE2B61" w14:textId="77777777" w:rsidR="001166C6" w:rsidRDefault="001166C6" w:rsidP="001166C6">
                  <w:pPr>
                    <w:jc w:val="both"/>
                    <w:rPr>
                      <w:color w:val="FF0000"/>
                      <w:sz w:val="22"/>
                      <w:szCs w:val="24"/>
                      <w:lang w:eastAsia="lt-LT"/>
                    </w:rPr>
                  </w:pPr>
                </w:p>
                <w:sdt>
                  <w:sdtPr>
                    <w:alias w:val="4 pr. 15 p."/>
                    <w:tag w:val="part_c28cfdf479a34a2399779e058f92c4f1"/>
                    <w:id w:val="-1183977535"/>
                  </w:sdtPr>
                  <w:sdtEndPr/>
                  <w:sdtContent>
                    <w:p w14:paraId="0462F81E" w14:textId="77777777" w:rsidR="006D3CC5" w:rsidRPr="001166C6" w:rsidRDefault="00DA00FE" w:rsidP="006D3CC5">
                      <w:pPr>
                        <w:ind w:firstLine="567"/>
                        <w:jc w:val="both"/>
                        <w:rPr>
                          <w:b/>
                          <w:sz w:val="22"/>
                          <w:szCs w:val="24"/>
                          <w:lang w:eastAsia="lt-LT"/>
                        </w:rPr>
                      </w:pPr>
                      <w:sdt>
                        <w:sdtPr>
                          <w:rPr>
                            <w:b/>
                          </w:rPr>
                          <w:alias w:val="Numeris"/>
                          <w:tag w:val="nr_c28cfdf479a34a2399779e058f92c4f1"/>
                          <w:id w:val="-139576236"/>
                        </w:sdtPr>
                        <w:sdtEndPr/>
                        <w:sdtContent>
                          <w:r w:rsidR="006D3CC5" w:rsidRPr="001166C6">
                            <w:rPr>
                              <w:b/>
                              <w:sz w:val="22"/>
                              <w:szCs w:val="24"/>
                              <w:lang w:eastAsia="lt-LT"/>
                            </w:rPr>
                            <w:t>15</w:t>
                          </w:r>
                        </w:sdtContent>
                      </w:sdt>
                      <w:r w:rsidR="006D3CC5" w:rsidRPr="001166C6">
                        <w:rPr>
                          <w:b/>
                          <w:sz w:val="22"/>
                          <w:szCs w:val="24"/>
                          <w:lang w:eastAsia="lt-LT"/>
                        </w:rPr>
                        <w:t>. Žaliavų ir medžiagų naudojimas, žaliavų ir medžiagų saugojimas.</w:t>
                      </w:r>
                    </w:p>
                    <w:p w14:paraId="63D53C23" w14:textId="77777777" w:rsidR="006D3CC5" w:rsidRDefault="006D3CC5" w:rsidP="006D3CC5">
                      <w:pPr>
                        <w:widowControl w:val="0"/>
                        <w:ind w:firstLine="567"/>
                        <w:jc w:val="both"/>
                        <w:rPr>
                          <w:sz w:val="22"/>
                          <w:szCs w:val="24"/>
                          <w:lang w:eastAsia="lt-LT"/>
                        </w:rPr>
                      </w:pPr>
                    </w:p>
                    <w:p w14:paraId="0670EF1F" w14:textId="77777777" w:rsidR="006D3CC5" w:rsidRDefault="006D3CC5" w:rsidP="006D3CC5">
                      <w:pPr>
                        <w:widowControl w:val="0"/>
                        <w:ind w:firstLine="567"/>
                        <w:jc w:val="both"/>
                        <w:rPr>
                          <w:sz w:val="22"/>
                          <w:szCs w:val="24"/>
                          <w:lang w:eastAsia="lt-LT"/>
                        </w:rPr>
                      </w:pPr>
                      <w:r>
                        <w:rPr>
                          <w:sz w:val="22"/>
                          <w:szCs w:val="24"/>
                          <w:lang w:eastAsia="lt-LT"/>
                        </w:rPr>
                        <w:t>5 lentelė. Naudojamos ir (ar) saugomos žaliavos ir papildomos (pagalbinės) medžiagos</w:t>
                      </w:r>
                    </w:p>
                    <w:p w14:paraId="35923B06" w14:textId="77777777" w:rsidR="006D3CC5" w:rsidRDefault="006D3CC5" w:rsidP="006D3CC5">
                      <w:pPr>
                        <w:widowControl w:val="0"/>
                        <w:ind w:firstLine="567"/>
                        <w:jc w:val="both"/>
                        <w:rPr>
                          <w:sz w:val="22"/>
                          <w:szCs w:val="24"/>
                          <w:lang w:eastAsia="lt-LT"/>
                        </w:rPr>
                      </w:pP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6D3CC5" w14:paraId="0CDBF6AA" w14:textId="77777777" w:rsidTr="006D3CC5">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45EF28F3" w14:textId="77777777" w:rsidR="006D3CC5" w:rsidRDefault="006D3CC5" w:rsidP="006D3CC5">
                            <w:pPr>
                              <w:suppressAutoHyphens/>
                              <w:jc w:val="center"/>
                              <w:textAlignment w:val="baseline"/>
                              <w:rPr>
                                <w:sz w:val="18"/>
                                <w:szCs w:val="24"/>
                                <w:lang w:eastAsia="lt-LT"/>
                              </w:rPr>
                            </w:pPr>
                            <w:r>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0302CEF8" w14:textId="77777777" w:rsidR="006D3CC5" w:rsidRDefault="006D3CC5" w:rsidP="006D3CC5">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1DCAA7A9" w14:textId="77777777" w:rsidR="006D3CC5" w:rsidRDefault="006D3CC5" w:rsidP="006D3CC5">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14:paraId="028EAE48" w14:textId="77777777" w:rsidR="006D3CC5" w:rsidRDefault="006D3CC5" w:rsidP="006D3CC5">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14:paraId="36C0A6E5" w14:textId="77777777" w:rsidR="006D3CC5" w:rsidRDefault="006D3CC5" w:rsidP="006D3CC5">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17CF7584" w14:textId="77777777" w:rsidR="006D3CC5" w:rsidRDefault="006D3CC5" w:rsidP="006D3CC5">
                            <w:pPr>
                              <w:suppressAutoHyphens/>
                              <w:jc w:val="center"/>
                              <w:textAlignment w:val="baseline"/>
                              <w:rPr>
                                <w:sz w:val="18"/>
                                <w:szCs w:val="24"/>
                                <w:lang w:eastAsia="lt-LT"/>
                              </w:rPr>
                            </w:pPr>
                            <w:r>
                              <w:rPr>
                                <w:sz w:val="18"/>
                                <w:lang w:eastAsia="lt-LT"/>
                              </w:rPr>
                              <w:t>Saugojimo būdas</w:t>
                            </w:r>
                          </w:p>
                        </w:tc>
                      </w:tr>
                      <w:tr w:rsidR="006D3CC5" w14:paraId="0C2AD15B" w14:textId="77777777" w:rsidTr="006D3CC5">
                        <w:tc>
                          <w:tcPr>
                            <w:tcW w:w="791" w:type="dxa"/>
                            <w:tcBorders>
                              <w:top w:val="single" w:sz="4" w:space="0" w:color="auto"/>
                              <w:left w:val="single" w:sz="4" w:space="0" w:color="auto"/>
                              <w:bottom w:val="single" w:sz="4" w:space="0" w:color="auto"/>
                              <w:right w:val="single" w:sz="4" w:space="0" w:color="auto"/>
                            </w:tcBorders>
                            <w:vAlign w:val="center"/>
                          </w:tcPr>
                          <w:p w14:paraId="6D928397" w14:textId="77777777" w:rsidR="006D3CC5" w:rsidRDefault="006D3CC5" w:rsidP="006D3CC5">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28CF1BA9" w14:textId="77777777" w:rsidR="006D3CC5" w:rsidRDefault="006D3CC5" w:rsidP="006D3CC5">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2C64FA23" w14:textId="77777777" w:rsidR="006D3CC5" w:rsidRDefault="006D3CC5" w:rsidP="006D3CC5">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14:paraId="38DCDF17" w14:textId="77777777" w:rsidR="006D3CC5" w:rsidRDefault="006D3CC5" w:rsidP="006D3CC5">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14:paraId="0C674F0C" w14:textId="77777777" w:rsidR="006D3CC5" w:rsidRDefault="006D3CC5" w:rsidP="006D3CC5">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14:paraId="72504318" w14:textId="77777777" w:rsidR="006D3CC5" w:rsidRDefault="006D3CC5" w:rsidP="006D3CC5">
                            <w:pPr>
                              <w:suppressAutoHyphens/>
                              <w:jc w:val="center"/>
                              <w:textAlignment w:val="baseline"/>
                              <w:rPr>
                                <w:sz w:val="18"/>
                                <w:szCs w:val="24"/>
                                <w:lang w:eastAsia="lt-LT"/>
                              </w:rPr>
                            </w:pPr>
                            <w:r>
                              <w:rPr>
                                <w:sz w:val="18"/>
                                <w:szCs w:val="24"/>
                                <w:lang w:eastAsia="lt-LT"/>
                              </w:rPr>
                              <w:t>6</w:t>
                            </w:r>
                          </w:p>
                        </w:tc>
                      </w:tr>
                      <w:tr w:rsidR="006D3CC5" w14:paraId="38E5277F" w14:textId="77777777" w:rsidTr="006D3CC5">
                        <w:tc>
                          <w:tcPr>
                            <w:tcW w:w="791" w:type="dxa"/>
                            <w:tcBorders>
                              <w:top w:val="single" w:sz="4" w:space="0" w:color="auto"/>
                              <w:left w:val="single" w:sz="4" w:space="0" w:color="auto"/>
                              <w:bottom w:val="single" w:sz="4" w:space="0" w:color="auto"/>
                              <w:right w:val="single" w:sz="4" w:space="0" w:color="auto"/>
                            </w:tcBorders>
                            <w:vAlign w:val="center"/>
                          </w:tcPr>
                          <w:p w14:paraId="61AE373F" w14:textId="77777777" w:rsidR="006D3CC5" w:rsidRDefault="006D3CC5" w:rsidP="006D3CC5">
                            <w:p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14:paraId="738A45A6"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1A9EE260" w14:textId="77777777" w:rsidR="006D3CC5" w:rsidRDefault="006D3CC5" w:rsidP="006D3CC5">
                            <w:pPr>
                              <w:suppressAutoHyphens/>
                              <w:jc w:val="center"/>
                              <w:textAlignment w:val="baseline"/>
                              <w:rPr>
                                <w:sz w:val="18"/>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14:paraId="5C5F3419" w14:textId="77777777" w:rsidR="006D3CC5" w:rsidRDefault="006D3CC5" w:rsidP="006D3CC5">
                            <w:pPr>
                              <w:suppressAutoHyphens/>
                              <w:jc w:val="center"/>
                              <w:textAlignment w:val="baseline"/>
                              <w:rPr>
                                <w:sz w:val="18"/>
                                <w:szCs w:val="24"/>
                                <w:lang w:eastAsia="lt-LT"/>
                              </w:rPr>
                            </w:pPr>
                          </w:p>
                        </w:tc>
                        <w:tc>
                          <w:tcPr>
                            <w:tcW w:w="1989" w:type="dxa"/>
                            <w:tcBorders>
                              <w:top w:val="single" w:sz="4" w:space="0" w:color="auto"/>
                              <w:left w:val="single" w:sz="4" w:space="0" w:color="auto"/>
                              <w:bottom w:val="single" w:sz="4" w:space="0" w:color="auto"/>
                              <w:right w:val="single" w:sz="4" w:space="0" w:color="auto"/>
                            </w:tcBorders>
                          </w:tcPr>
                          <w:p w14:paraId="4B5E77E7" w14:textId="77777777" w:rsidR="006D3CC5" w:rsidRDefault="006D3CC5" w:rsidP="006D3CC5">
                            <w:pPr>
                              <w:suppressAutoHyphens/>
                              <w:jc w:val="center"/>
                              <w:textAlignment w:val="baseline"/>
                              <w:rPr>
                                <w:sz w:val="18"/>
                                <w:szCs w:val="24"/>
                                <w:lang w:eastAsia="lt-LT"/>
                              </w:rPr>
                            </w:pPr>
                          </w:p>
                        </w:tc>
                        <w:tc>
                          <w:tcPr>
                            <w:tcW w:w="2097" w:type="dxa"/>
                            <w:tcBorders>
                              <w:top w:val="single" w:sz="4" w:space="0" w:color="auto"/>
                              <w:left w:val="single" w:sz="4" w:space="0" w:color="auto"/>
                              <w:bottom w:val="single" w:sz="4" w:space="0" w:color="auto"/>
                              <w:right w:val="single" w:sz="4" w:space="0" w:color="auto"/>
                            </w:tcBorders>
                            <w:vAlign w:val="center"/>
                          </w:tcPr>
                          <w:p w14:paraId="022AA413" w14:textId="77777777" w:rsidR="006D3CC5" w:rsidRDefault="006D3CC5" w:rsidP="006D3CC5">
                            <w:pPr>
                              <w:suppressAutoHyphens/>
                              <w:jc w:val="center"/>
                              <w:textAlignment w:val="baseline"/>
                              <w:rPr>
                                <w:sz w:val="18"/>
                                <w:szCs w:val="24"/>
                                <w:lang w:eastAsia="lt-LT"/>
                              </w:rPr>
                            </w:pPr>
                          </w:p>
                        </w:tc>
                      </w:tr>
                      <w:tr w:rsidR="006D3CC5" w14:paraId="0EF3963B" w14:textId="77777777" w:rsidTr="006D3CC5">
                        <w:tc>
                          <w:tcPr>
                            <w:tcW w:w="791" w:type="dxa"/>
                            <w:tcBorders>
                              <w:top w:val="single" w:sz="4" w:space="0" w:color="auto"/>
                              <w:left w:val="single" w:sz="4" w:space="0" w:color="auto"/>
                              <w:bottom w:val="single" w:sz="4" w:space="0" w:color="auto"/>
                              <w:right w:val="single" w:sz="4" w:space="0" w:color="auto"/>
                            </w:tcBorders>
                            <w:vAlign w:val="center"/>
                          </w:tcPr>
                          <w:p w14:paraId="4A290EA0" w14:textId="77777777" w:rsidR="006D3CC5" w:rsidRDefault="006D3CC5" w:rsidP="006D3CC5">
                            <w:p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14:paraId="2422F8A7"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CA9E10D" w14:textId="77777777" w:rsidR="006D3CC5" w:rsidRDefault="006D3CC5" w:rsidP="006D3CC5">
                            <w:pPr>
                              <w:suppressAutoHyphens/>
                              <w:jc w:val="center"/>
                              <w:textAlignment w:val="baseline"/>
                              <w:rPr>
                                <w:sz w:val="18"/>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14:paraId="4C2BAD61" w14:textId="77777777" w:rsidR="006D3CC5" w:rsidRDefault="006D3CC5" w:rsidP="006D3CC5">
                            <w:pPr>
                              <w:suppressAutoHyphens/>
                              <w:jc w:val="center"/>
                              <w:textAlignment w:val="baseline"/>
                              <w:rPr>
                                <w:sz w:val="18"/>
                                <w:szCs w:val="24"/>
                                <w:lang w:eastAsia="lt-LT"/>
                              </w:rPr>
                            </w:pPr>
                          </w:p>
                        </w:tc>
                        <w:tc>
                          <w:tcPr>
                            <w:tcW w:w="1989" w:type="dxa"/>
                            <w:tcBorders>
                              <w:top w:val="single" w:sz="4" w:space="0" w:color="auto"/>
                              <w:left w:val="single" w:sz="4" w:space="0" w:color="auto"/>
                              <w:bottom w:val="single" w:sz="4" w:space="0" w:color="auto"/>
                              <w:right w:val="single" w:sz="4" w:space="0" w:color="auto"/>
                            </w:tcBorders>
                          </w:tcPr>
                          <w:p w14:paraId="42A72D3E" w14:textId="77777777" w:rsidR="006D3CC5" w:rsidRDefault="006D3CC5" w:rsidP="006D3CC5">
                            <w:pPr>
                              <w:suppressAutoHyphens/>
                              <w:jc w:val="center"/>
                              <w:textAlignment w:val="baseline"/>
                              <w:rPr>
                                <w:sz w:val="18"/>
                                <w:szCs w:val="24"/>
                                <w:lang w:eastAsia="lt-LT"/>
                              </w:rPr>
                            </w:pPr>
                          </w:p>
                        </w:tc>
                        <w:tc>
                          <w:tcPr>
                            <w:tcW w:w="2097" w:type="dxa"/>
                            <w:tcBorders>
                              <w:top w:val="single" w:sz="4" w:space="0" w:color="auto"/>
                              <w:left w:val="single" w:sz="4" w:space="0" w:color="auto"/>
                              <w:bottom w:val="single" w:sz="4" w:space="0" w:color="auto"/>
                              <w:right w:val="single" w:sz="4" w:space="0" w:color="auto"/>
                            </w:tcBorders>
                            <w:vAlign w:val="center"/>
                          </w:tcPr>
                          <w:p w14:paraId="227F768C" w14:textId="77777777" w:rsidR="006D3CC5" w:rsidRDefault="006D3CC5" w:rsidP="006D3CC5">
                            <w:pPr>
                              <w:suppressAutoHyphens/>
                              <w:jc w:val="center"/>
                              <w:textAlignment w:val="baseline"/>
                              <w:rPr>
                                <w:sz w:val="18"/>
                                <w:szCs w:val="24"/>
                                <w:lang w:eastAsia="lt-LT"/>
                              </w:rPr>
                            </w:pPr>
                          </w:p>
                        </w:tc>
                      </w:tr>
                      <w:tr w:rsidR="006D3CC5" w14:paraId="614E7B50" w14:textId="77777777" w:rsidTr="006D3CC5">
                        <w:tc>
                          <w:tcPr>
                            <w:tcW w:w="791" w:type="dxa"/>
                            <w:tcBorders>
                              <w:top w:val="single" w:sz="4" w:space="0" w:color="auto"/>
                              <w:left w:val="single" w:sz="4" w:space="0" w:color="auto"/>
                              <w:bottom w:val="single" w:sz="4" w:space="0" w:color="auto"/>
                              <w:right w:val="single" w:sz="4" w:space="0" w:color="auto"/>
                            </w:tcBorders>
                            <w:vAlign w:val="center"/>
                          </w:tcPr>
                          <w:p w14:paraId="31D6FFD8" w14:textId="77777777" w:rsidR="006D3CC5" w:rsidRDefault="006D3CC5" w:rsidP="006D3CC5">
                            <w:p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14:paraId="2021D3F8" w14:textId="77777777" w:rsidR="006D3CC5" w:rsidRDefault="006D3CC5" w:rsidP="006D3CC5">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4CCD840B" w14:textId="77777777" w:rsidR="006D3CC5" w:rsidRDefault="006D3CC5" w:rsidP="006D3CC5">
                            <w:pPr>
                              <w:suppressAutoHyphens/>
                              <w:jc w:val="center"/>
                              <w:textAlignment w:val="baseline"/>
                              <w:rPr>
                                <w:sz w:val="18"/>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14:paraId="034F879F" w14:textId="77777777" w:rsidR="006D3CC5" w:rsidRDefault="006D3CC5" w:rsidP="006D3CC5">
                            <w:pPr>
                              <w:suppressAutoHyphens/>
                              <w:jc w:val="center"/>
                              <w:textAlignment w:val="baseline"/>
                              <w:rPr>
                                <w:sz w:val="18"/>
                                <w:szCs w:val="24"/>
                                <w:lang w:eastAsia="lt-LT"/>
                              </w:rPr>
                            </w:pPr>
                          </w:p>
                        </w:tc>
                        <w:tc>
                          <w:tcPr>
                            <w:tcW w:w="1989" w:type="dxa"/>
                            <w:tcBorders>
                              <w:top w:val="single" w:sz="4" w:space="0" w:color="auto"/>
                              <w:left w:val="single" w:sz="4" w:space="0" w:color="auto"/>
                              <w:bottom w:val="single" w:sz="4" w:space="0" w:color="auto"/>
                              <w:right w:val="single" w:sz="4" w:space="0" w:color="auto"/>
                            </w:tcBorders>
                          </w:tcPr>
                          <w:p w14:paraId="1D128846" w14:textId="77777777" w:rsidR="006D3CC5" w:rsidRDefault="006D3CC5" w:rsidP="006D3CC5">
                            <w:pPr>
                              <w:suppressAutoHyphens/>
                              <w:jc w:val="center"/>
                              <w:textAlignment w:val="baseline"/>
                              <w:rPr>
                                <w:sz w:val="18"/>
                                <w:szCs w:val="24"/>
                                <w:lang w:eastAsia="lt-LT"/>
                              </w:rPr>
                            </w:pPr>
                          </w:p>
                        </w:tc>
                        <w:tc>
                          <w:tcPr>
                            <w:tcW w:w="2097" w:type="dxa"/>
                            <w:tcBorders>
                              <w:top w:val="single" w:sz="4" w:space="0" w:color="auto"/>
                              <w:left w:val="single" w:sz="4" w:space="0" w:color="auto"/>
                              <w:bottom w:val="single" w:sz="4" w:space="0" w:color="auto"/>
                              <w:right w:val="single" w:sz="4" w:space="0" w:color="auto"/>
                            </w:tcBorders>
                            <w:vAlign w:val="center"/>
                          </w:tcPr>
                          <w:p w14:paraId="6B02B108" w14:textId="77777777" w:rsidR="006D3CC5" w:rsidRDefault="006D3CC5" w:rsidP="006D3CC5">
                            <w:pPr>
                              <w:suppressAutoHyphens/>
                              <w:jc w:val="center"/>
                              <w:textAlignment w:val="baseline"/>
                              <w:rPr>
                                <w:sz w:val="18"/>
                                <w:szCs w:val="24"/>
                                <w:lang w:eastAsia="lt-LT"/>
                              </w:rPr>
                            </w:pPr>
                          </w:p>
                        </w:tc>
                      </w:tr>
                    </w:tbl>
                    <w:p w14:paraId="1ADD8C33" w14:textId="77777777" w:rsidR="006D3CC5" w:rsidRDefault="006D3CC5" w:rsidP="006D3CC5">
                      <w:pPr>
                        <w:suppressAutoHyphens/>
                        <w:ind w:firstLine="567"/>
                        <w:jc w:val="both"/>
                        <w:textAlignment w:val="baseline"/>
                        <w:rPr>
                          <w:sz w:val="18"/>
                          <w:szCs w:val="24"/>
                          <w:lang w:eastAsia="lt-LT"/>
                        </w:rPr>
                      </w:pPr>
                    </w:p>
                    <w:p w14:paraId="405835BA" w14:textId="77777777" w:rsidR="006D3CC5" w:rsidRDefault="006D3CC5" w:rsidP="006D3CC5">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6 lentelė. Tirpiklių turinčių medžiagų ir mišinių naudojimas ir saugojimas</w:t>
                      </w:r>
                    </w:p>
                    <w:p w14:paraId="1311F910" w14:textId="77777777" w:rsidR="006D3CC5" w:rsidRDefault="006D3CC5" w:rsidP="006D3CC5">
                      <w:pPr>
                        <w:tabs>
                          <w:tab w:val="left" w:pos="0"/>
                          <w:tab w:val="left" w:pos="426"/>
                          <w:tab w:val="left" w:pos="1985"/>
                          <w:tab w:val="left" w:pos="2835"/>
                          <w:tab w:val="left" w:pos="3828"/>
                          <w:tab w:val="left" w:pos="5245"/>
                          <w:tab w:val="left" w:pos="6946"/>
                        </w:tabs>
                        <w:ind w:firstLine="567"/>
                        <w:rPr>
                          <w:sz w:val="18"/>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994"/>
                        <w:gridCol w:w="836"/>
                        <w:gridCol w:w="1722"/>
                        <w:gridCol w:w="1184"/>
                        <w:gridCol w:w="852"/>
                        <w:gridCol w:w="853"/>
                        <w:gridCol w:w="1055"/>
                      </w:tblGrid>
                      <w:tr w:rsidR="006D3CC5" w14:paraId="3515F67B" w14:textId="77777777" w:rsidTr="006D3CC5">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338CA225" w14:textId="77777777" w:rsidR="006D3CC5" w:rsidRDefault="006D3CC5" w:rsidP="006D3CC5">
                            <w:pPr>
                              <w:suppressAutoHyphens/>
                              <w:jc w:val="center"/>
                              <w:textAlignment w:val="baseline"/>
                              <w:rPr>
                                <w:sz w:val="18"/>
                                <w:lang w:eastAsia="lt-LT"/>
                              </w:rPr>
                            </w:pPr>
                            <w:r>
                              <w:rPr>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35353C49" w14:textId="77777777" w:rsidR="006D3CC5" w:rsidRDefault="006D3CC5" w:rsidP="006D3CC5">
                            <w:pPr>
                              <w:suppressAutoHyphens/>
                              <w:jc w:val="center"/>
                              <w:textAlignment w:val="baseline"/>
                              <w:rPr>
                                <w:sz w:val="18"/>
                                <w:lang w:eastAsia="lt-LT"/>
                              </w:rPr>
                            </w:pPr>
                            <w:r>
                              <w:rPr>
                                <w:sz w:val="18"/>
                                <w:lang w:eastAsia="lt-LT"/>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14:paraId="56568400" w14:textId="77777777" w:rsidR="006D3CC5" w:rsidRDefault="006D3CC5" w:rsidP="006D3CC5">
                            <w:pPr>
                              <w:suppressAutoHyphens/>
                              <w:jc w:val="center"/>
                              <w:textAlignment w:val="baseline"/>
                              <w:rPr>
                                <w:sz w:val="18"/>
                                <w:lang w:eastAsia="lt-LT"/>
                              </w:rPr>
                            </w:pPr>
                            <w:r>
                              <w:rPr>
                                <w:sz w:val="18"/>
                                <w:lang w:eastAsia="lt-LT"/>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14:paraId="5012D8C7" w14:textId="77777777" w:rsidR="006D3CC5" w:rsidRDefault="006D3CC5" w:rsidP="006D3CC5">
                            <w:pPr>
                              <w:suppressAutoHyphens/>
                              <w:jc w:val="center"/>
                              <w:textAlignment w:val="baseline"/>
                              <w:rPr>
                                <w:i/>
                                <w:sz w:val="18"/>
                                <w:lang w:eastAsia="lt-LT"/>
                              </w:rPr>
                            </w:pPr>
                            <w:r>
                              <w:rPr>
                                <w:sz w:val="18"/>
                                <w:lang w:eastAsia="lt-LT"/>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7E132FE4" w14:textId="77777777" w:rsidR="006D3CC5" w:rsidRDefault="006D3CC5" w:rsidP="006D3CC5">
                            <w:pPr>
                              <w:suppressAutoHyphens/>
                              <w:jc w:val="center"/>
                              <w:textAlignment w:val="baseline"/>
                              <w:rPr>
                                <w:sz w:val="18"/>
                                <w:lang w:eastAsia="lt-LT"/>
                              </w:rPr>
                            </w:pPr>
                            <w:r>
                              <w:rPr>
                                <w:sz w:val="18"/>
                                <w:lang w:eastAsia="lt-LT"/>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412149B8" w14:textId="77777777" w:rsidR="006D3CC5" w:rsidRDefault="006D3CC5" w:rsidP="006D3CC5">
                            <w:pPr>
                              <w:suppressAutoHyphens/>
                              <w:jc w:val="center"/>
                              <w:textAlignment w:val="baseline"/>
                              <w:rPr>
                                <w:sz w:val="18"/>
                                <w:lang w:eastAsia="lt-LT"/>
                              </w:rPr>
                            </w:pPr>
                            <w:r>
                              <w:rPr>
                                <w:sz w:val="18"/>
                                <w:lang w:eastAsia="lt-LT"/>
                              </w:rPr>
                              <w:t>Planuojamas tirpiklių turinčių medžiagų ir mišinių</w:t>
                            </w:r>
                          </w:p>
                        </w:tc>
                      </w:tr>
                      <w:tr w:rsidR="006D3CC5" w14:paraId="22D6BE7E" w14:textId="77777777" w:rsidTr="006D3CC5">
                        <w:trPr>
                          <w:trHeight w:val="230"/>
                        </w:trPr>
                        <w:tc>
                          <w:tcPr>
                            <w:tcW w:w="1491" w:type="dxa"/>
                            <w:vMerge/>
                            <w:tcBorders>
                              <w:top w:val="single" w:sz="4" w:space="0" w:color="auto"/>
                              <w:left w:val="single" w:sz="4" w:space="0" w:color="auto"/>
                              <w:bottom w:val="single" w:sz="4" w:space="0" w:color="auto"/>
                              <w:right w:val="single" w:sz="4" w:space="0" w:color="auto"/>
                            </w:tcBorders>
                          </w:tcPr>
                          <w:p w14:paraId="269D8FF9" w14:textId="77777777" w:rsidR="006D3CC5" w:rsidRDefault="006D3CC5" w:rsidP="006D3CC5">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05A8FB48" w14:textId="77777777" w:rsidR="006D3CC5" w:rsidRDefault="006D3CC5" w:rsidP="006D3CC5">
                            <w:pPr>
                              <w:suppressAutoHyphens/>
                              <w:jc w:val="center"/>
                              <w:textAlignment w:val="baseline"/>
                              <w:rPr>
                                <w:sz w:val="18"/>
                                <w:lang w:eastAsia="lt-LT"/>
                              </w:rPr>
                            </w:pPr>
                          </w:p>
                        </w:tc>
                        <w:tc>
                          <w:tcPr>
                            <w:tcW w:w="4612" w:type="dxa"/>
                            <w:gridSpan w:val="4"/>
                            <w:vMerge/>
                            <w:tcBorders>
                              <w:top w:val="single" w:sz="4" w:space="0" w:color="auto"/>
                              <w:left w:val="single" w:sz="4" w:space="0" w:color="auto"/>
                              <w:bottom w:val="single" w:sz="4" w:space="0" w:color="auto"/>
                              <w:right w:val="single" w:sz="4" w:space="0" w:color="auto"/>
                            </w:tcBorders>
                          </w:tcPr>
                          <w:p w14:paraId="3EBCB8FF" w14:textId="77777777" w:rsidR="006D3CC5" w:rsidRDefault="006D3CC5" w:rsidP="006D3CC5">
                            <w:pPr>
                              <w:suppressAutoHyphens/>
                              <w:jc w:val="center"/>
                              <w:textAlignment w:val="baseline"/>
                              <w:rPr>
                                <w:sz w:val="18"/>
                                <w:lang w:eastAsia="lt-LT"/>
                              </w:rPr>
                            </w:pPr>
                          </w:p>
                        </w:tc>
                        <w:tc>
                          <w:tcPr>
                            <w:tcW w:w="1722" w:type="dxa"/>
                            <w:vMerge/>
                            <w:tcBorders>
                              <w:top w:val="single" w:sz="4" w:space="0" w:color="auto"/>
                              <w:left w:val="single" w:sz="4" w:space="0" w:color="auto"/>
                              <w:bottom w:val="single" w:sz="4" w:space="0" w:color="auto"/>
                              <w:right w:val="single" w:sz="4" w:space="0" w:color="auto"/>
                            </w:tcBorders>
                          </w:tcPr>
                          <w:p w14:paraId="6911DF2F" w14:textId="77777777" w:rsidR="006D3CC5" w:rsidRDefault="006D3CC5" w:rsidP="006D3CC5">
                            <w:pPr>
                              <w:suppressAutoHyphens/>
                              <w:jc w:val="center"/>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tcPr>
                          <w:p w14:paraId="6DABF207" w14:textId="77777777" w:rsidR="006D3CC5" w:rsidRDefault="006D3CC5" w:rsidP="006D3CC5">
                            <w:pPr>
                              <w:suppressAutoHyphens/>
                              <w:jc w:val="center"/>
                              <w:textAlignment w:val="baseline"/>
                              <w:rPr>
                                <w:sz w:val="18"/>
                                <w:lang w:eastAsia="lt-LT"/>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14:paraId="7870DC38" w14:textId="77777777" w:rsidR="006D3CC5" w:rsidRDefault="006D3CC5" w:rsidP="006D3CC5">
                            <w:pPr>
                              <w:suppressAutoHyphens/>
                              <w:jc w:val="center"/>
                              <w:textAlignment w:val="baseline"/>
                              <w:rPr>
                                <w:sz w:val="18"/>
                                <w:lang w:eastAsia="lt-LT"/>
                              </w:rPr>
                            </w:pPr>
                            <w:r>
                              <w:rPr>
                                <w:sz w:val="18"/>
                                <w:lang w:eastAsia="lt-LT"/>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1CBD3CEB" w14:textId="77777777" w:rsidR="006D3CC5" w:rsidRDefault="006D3CC5" w:rsidP="006D3CC5">
                            <w:pPr>
                              <w:suppressAutoHyphens/>
                              <w:jc w:val="center"/>
                              <w:textAlignment w:val="baseline"/>
                              <w:rPr>
                                <w:sz w:val="18"/>
                                <w:lang w:eastAsia="lt-LT"/>
                              </w:rPr>
                            </w:pPr>
                            <w:r>
                              <w:rPr>
                                <w:sz w:val="18"/>
                                <w:lang w:eastAsia="lt-LT"/>
                              </w:rPr>
                              <w:t>Saugojimo būdas</w:t>
                            </w:r>
                          </w:p>
                        </w:tc>
                      </w:tr>
                      <w:tr w:rsidR="006D3CC5" w14:paraId="7B414822" w14:textId="77777777" w:rsidTr="006D3CC5">
                        <w:trPr>
                          <w:trHeight w:val="480"/>
                        </w:trPr>
                        <w:tc>
                          <w:tcPr>
                            <w:tcW w:w="1491" w:type="dxa"/>
                            <w:vMerge/>
                            <w:tcBorders>
                              <w:top w:val="single" w:sz="4" w:space="0" w:color="auto"/>
                              <w:left w:val="single" w:sz="4" w:space="0" w:color="auto"/>
                              <w:bottom w:val="single" w:sz="4" w:space="0" w:color="auto"/>
                              <w:right w:val="single" w:sz="4" w:space="0" w:color="auto"/>
                            </w:tcBorders>
                          </w:tcPr>
                          <w:p w14:paraId="2356A751" w14:textId="77777777" w:rsidR="006D3CC5" w:rsidRDefault="006D3CC5" w:rsidP="006D3CC5">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4E5D831A" w14:textId="77777777" w:rsidR="006D3CC5" w:rsidRDefault="006D3CC5" w:rsidP="006D3CC5">
                            <w:pPr>
                              <w:suppressAutoHyphens/>
                              <w:jc w:val="both"/>
                              <w:textAlignment w:val="baseline"/>
                              <w:rPr>
                                <w:sz w:val="18"/>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747B4A85" w14:textId="77777777" w:rsidR="006D3CC5" w:rsidRDefault="006D3CC5" w:rsidP="006D3CC5">
                            <w:pPr>
                              <w:suppressAutoHyphens/>
                              <w:jc w:val="center"/>
                              <w:textAlignment w:val="baseline"/>
                              <w:rPr>
                                <w:sz w:val="18"/>
                                <w:lang w:eastAsia="lt-LT"/>
                              </w:rPr>
                            </w:pPr>
                            <w:r>
                              <w:rPr>
                                <w:sz w:val="18"/>
                                <w:lang w:eastAsia="lt-LT"/>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38E6B47F" w14:textId="77777777" w:rsidR="006D3CC5" w:rsidRDefault="006D3CC5" w:rsidP="006D3CC5">
                            <w:pPr>
                              <w:suppressAutoHyphens/>
                              <w:jc w:val="center"/>
                              <w:textAlignment w:val="baseline"/>
                              <w:rPr>
                                <w:sz w:val="18"/>
                                <w:lang w:eastAsia="lt-LT"/>
                              </w:rPr>
                            </w:pPr>
                            <w:r>
                              <w:rPr>
                                <w:sz w:val="18"/>
                                <w:lang w:eastAsia="lt-LT"/>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05A7406F" w14:textId="77777777" w:rsidR="006D3CC5" w:rsidRDefault="006D3CC5" w:rsidP="006D3CC5">
                            <w:pPr>
                              <w:suppressAutoHyphens/>
                              <w:jc w:val="center"/>
                              <w:textAlignment w:val="baseline"/>
                              <w:rPr>
                                <w:sz w:val="18"/>
                                <w:lang w:val="en-US" w:eastAsia="lt-LT"/>
                              </w:rPr>
                            </w:pPr>
                            <w:r>
                              <w:rPr>
                                <w:sz w:val="18"/>
                                <w:lang w:eastAsia="lt-LT"/>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14:paraId="7C5FA30F" w14:textId="77777777" w:rsidR="006D3CC5" w:rsidRDefault="006D3CC5" w:rsidP="006D3CC5">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7BFF7440" w14:textId="77777777" w:rsidR="006D3CC5" w:rsidRDefault="006D3CC5" w:rsidP="006D3CC5">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121BBA8E" w14:textId="77777777" w:rsidR="006D3CC5" w:rsidRDefault="006D3CC5" w:rsidP="006D3CC5">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4CD0A470" w14:textId="77777777" w:rsidR="006D3CC5" w:rsidRDefault="006D3CC5" w:rsidP="006D3CC5">
                            <w:pPr>
                              <w:suppressAutoHyphens/>
                              <w:jc w:val="both"/>
                              <w:textAlignment w:val="baseline"/>
                              <w:rPr>
                                <w:sz w:val="18"/>
                                <w:lang w:eastAsia="lt-LT"/>
                              </w:rPr>
                            </w:pPr>
                          </w:p>
                        </w:tc>
                      </w:tr>
                      <w:tr w:rsidR="006D3CC5" w14:paraId="25BE3C0D" w14:textId="77777777" w:rsidTr="006D3CC5">
                        <w:trPr>
                          <w:trHeight w:val="202"/>
                        </w:trPr>
                        <w:tc>
                          <w:tcPr>
                            <w:tcW w:w="1491" w:type="dxa"/>
                            <w:vMerge/>
                            <w:tcBorders>
                              <w:top w:val="single" w:sz="4" w:space="0" w:color="auto"/>
                              <w:left w:val="single" w:sz="4" w:space="0" w:color="auto"/>
                              <w:bottom w:val="single" w:sz="4" w:space="0" w:color="auto"/>
                              <w:right w:val="single" w:sz="4" w:space="0" w:color="auto"/>
                            </w:tcBorders>
                          </w:tcPr>
                          <w:p w14:paraId="12792C54" w14:textId="77777777" w:rsidR="006D3CC5" w:rsidRDefault="006D3CC5" w:rsidP="006D3CC5">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4DA63C40" w14:textId="77777777" w:rsidR="006D3CC5" w:rsidRDefault="006D3CC5" w:rsidP="006D3CC5">
                            <w:pPr>
                              <w:suppressAutoHyphens/>
                              <w:jc w:val="both"/>
                              <w:textAlignment w:val="baseline"/>
                              <w:rPr>
                                <w:sz w:val="18"/>
                                <w:lang w:eastAsia="lt-LT"/>
                              </w:rPr>
                            </w:pPr>
                          </w:p>
                        </w:tc>
                        <w:tc>
                          <w:tcPr>
                            <w:tcW w:w="1503" w:type="dxa"/>
                            <w:vMerge/>
                            <w:tcBorders>
                              <w:top w:val="single" w:sz="4" w:space="0" w:color="auto"/>
                              <w:left w:val="single" w:sz="4" w:space="0" w:color="auto"/>
                              <w:bottom w:val="single" w:sz="4" w:space="0" w:color="auto"/>
                              <w:right w:val="single" w:sz="4" w:space="0" w:color="auto"/>
                            </w:tcBorders>
                          </w:tcPr>
                          <w:p w14:paraId="7D6243C1" w14:textId="77777777" w:rsidR="006D3CC5" w:rsidRDefault="006D3CC5" w:rsidP="006D3CC5">
                            <w:pPr>
                              <w:suppressAutoHyphens/>
                              <w:jc w:val="center"/>
                              <w:textAlignment w:val="baseline"/>
                              <w:rPr>
                                <w:sz w:val="18"/>
                                <w:lang w:eastAsia="lt-LT"/>
                              </w:rPr>
                            </w:pPr>
                          </w:p>
                        </w:tc>
                        <w:tc>
                          <w:tcPr>
                            <w:tcW w:w="1279" w:type="dxa"/>
                            <w:vMerge/>
                            <w:tcBorders>
                              <w:top w:val="single" w:sz="4" w:space="0" w:color="auto"/>
                              <w:left w:val="single" w:sz="4" w:space="0" w:color="auto"/>
                              <w:bottom w:val="single" w:sz="4" w:space="0" w:color="auto"/>
                              <w:right w:val="single" w:sz="4" w:space="0" w:color="auto"/>
                            </w:tcBorders>
                          </w:tcPr>
                          <w:p w14:paraId="3DCE4185" w14:textId="77777777" w:rsidR="006D3CC5" w:rsidRDefault="006D3CC5" w:rsidP="006D3CC5">
                            <w:pPr>
                              <w:suppressAutoHyphens/>
                              <w:jc w:val="center"/>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2CB44F47" w14:textId="77777777" w:rsidR="006D3CC5" w:rsidRDefault="006D3CC5" w:rsidP="006D3CC5">
                            <w:pPr>
                              <w:suppressAutoHyphens/>
                              <w:jc w:val="center"/>
                              <w:textAlignment w:val="baseline"/>
                              <w:rPr>
                                <w:sz w:val="18"/>
                                <w:lang w:eastAsia="lt-LT"/>
                              </w:rPr>
                            </w:pPr>
                            <w:r>
                              <w:rPr>
                                <w:sz w:val="18"/>
                                <w:lang w:eastAsia="lt-LT"/>
                              </w:rPr>
                              <w:t>nuo</w:t>
                            </w:r>
                          </w:p>
                        </w:tc>
                        <w:tc>
                          <w:tcPr>
                            <w:tcW w:w="836" w:type="dxa"/>
                            <w:tcBorders>
                              <w:top w:val="single" w:sz="4" w:space="0" w:color="auto"/>
                              <w:left w:val="single" w:sz="4" w:space="0" w:color="auto"/>
                              <w:bottom w:val="single" w:sz="4" w:space="0" w:color="auto"/>
                              <w:right w:val="single" w:sz="4" w:space="0" w:color="auto"/>
                            </w:tcBorders>
                          </w:tcPr>
                          <w:p w14:paraId="1C5226F8" w14:textId="77777777" w:rsidR="006D3CC5" w:rsidRDefault="006D3CC5" w:rsidP="006D3CC5">
                            <w:pPr>
                              <w:suppressAutoHyphens/>
                              <w:jc w:val="center"/>
                              <w:textAlignment w:val="baseline"/>
                              <w:rPr>
                                <w:sz w:val="18"/>
                                <w:lang w:eastAsia="lt-LT"/>
                              </w:rPr>
                            </w:pPr>
                            <w:r>
                              <w:rPr>
                                <w:sz w:val="18"/>
                                <w:lang w:eastAsia="lt-LT"/>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14:paraId="16ADB936" w14:textId="77777777" w:rsidR="006D3CC5" w:rsidRDefault="006D3CC5" w:rsidP="006D3CC5">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21A6FA2D" w14:textId="77777777" w:rsidR="006D3CC5" w:rsidRDefault="006D3CC5" w:rsidP="006D3CC5">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1DD8549C" w14:textId="77777777" w:rsidR="006D3CC5" w:rsidRDefault="006D3CC5" w:rsidP="006D3CC5">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0F32AA5C" w14:textId="77777777" w:rsidR="006D3CC5" w:rsidRDefault="006D3CC5" w:rsidP="006D3CC5">
                            <w:pPr>
                              <w:suppressAutoHyphens/>
                              <w:jc w:val="both"/>
                              <w:textAlignment w:val="baseline"/>
                              <w:rPr>
                                <w:sz w:val="18"/>
                                <w:lang w:eastAsia="lt-LT"/>
                              </w:rPr>
                            </w:pPr>
                          </w:p>
                        </w:tc>
                      </w:tr>
                      <w:tr w:rsidR="006D3CC5" w14:paraId="65CB8BF4" w14:textId="77777777" w:rsidTr="006D3CC5">
                        <w:tc>
                          <w:tcPr>
                            <w:tcW w:w="1491" w:type="dxa"/>
                            <w:tcBorders>
                              <w:top w:val="single" w:sz="4" w:space="0" w:color="auto"/>
                              <w:left w:val="single" w:sz="4" w:space="0" w:color="auto"/>
                              <w:bottom w:val="single" w:sz="4" w:space="0" w:color="auto"/>
                              <w:right w:val="single" w:sz="4" w:space="0" w:color="auto"/>
                            </w:tcBorders>
                          </w:tcPr>
                          <w:p w14:paraId="0E129425" w14:textId="77777777" w:rsidR="006D3CC5" w:rsidRDefault="006D3CC5" w:rsidP="006D3CC5">
                            <w:pPr>
                              <w:suppressAutoHyphens/>
                              <w:jc w:val="center"/>
                              <w:textAlignment w:val="baseline"/>
                              <w:rPr>
                                <w:sz w:val="18"/>
                                <w:lang w:eastAsia="lt-LT"/>
                              </w:rPr>
                            </w:pPr>
                            <w:r>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79CA059D" w14:textId="77777777" w:rsidR="006D3CC5" w:rsidRDefault="006D3CC5" w:rsidP="006D3CC5">
                            <w:pPr>
                              <w:suppressAutoHyphens/>
                              <w:jc w:val="center"/>
                              <w:textAlignment w:val="baseline"/>
                              <w:rPr>
                                <w:sz w:val="18"/>
                                <w:lang w:eastAsia="lt-LT"/>
                              </w:rPr>
                            </w:pPr>
                            <w:r>
                              <w:rPr>
                                <w:sz w:val="18"/>
                                <w:lang w:eastAsia="lt-LT"/>
                              </w:rPr>
                              <w:t>2</w:t>
                            </w:r>
                          </w:p>
                        </w:tc>
                        <w:tc>
                          <w:tcPr>
                            <w:tcW w:w="1503" w:type="dxa"/>
                            <w:tcBorders>
                              <w:top w:val="single" w:sz="4" w:space="0" w:color="auto"/>
                              <w:left w:val="single" w:sz="4" w:space="0" w:color="auto"/>
                              <w:bottom w:val="single" w:sz="4" w:space="0" w:color="auto"/>
                              <w:right w:val="single" w:sz="4" w:space="0" w:color="auto"/>
                            </w:tcBorders>
                          </w:tcPr>
                          <w:p w14:paraId="56463E63" w14:textId="77777777" w:rsidR="006D3CC5" w:rsidRDefault="006D3CC5" w:rsidP="006D3CC5">
                            <w:pPr>
                              <w:suppressAutoHyphens/>
                              <w:jc w:val="center"/>
                              <w:textAlignment w:val="baseline"/>
                              <w:rPr>
                                <w:sz w:val="18"/>
                                <w:lang w:eastAsia="lt-LT"/>
                              </w:rPr>
                            </w:pPr>
                            <w:r>
                              <w:rPr>
                                <w:sz w:val="18"/>
                                <w:lang w:eastAsia="lt-LT"/>
                              </w:rPr>
                              <w:t>3</w:t>
                            </w:r>
                          </w:p>
                        </w:tc>
                        <w:tc>
                          <w:tcPr>
                            <w:tcW w:w="1279" w:type="dxa"/>
                            <w:tcBorders>
                              <w:top w:val="single" w:sz="4" w:space="0" w:color="auto"/>
                              <w:left w:val="single" w:sz="4" w:space="0" w:color="auto"/>
                              <w:bottom w:val="single" w:sz="4" w:space="0" w:color="auto"/>
                              <w:right w:val="single" w:sz="4" w:space="0" w:color="auto"/>
                            </w:tcBorders>
                          </w:tcPr>
                          <w:p w14:paraId="5FD43A99" w14:textId="77777777" w:rsidR="006D3CC5" w:rsidRDefault="006D3CC5" w:rsidP="006D3CC5">
                            <w:pPr>
                              <w:suppressAutoHyphens/>
                              <w:jc w:val="center"/>
                              <w:textAlignment w:val="baseline"/>
                              <w:rPr>
                                <w:sz w:val="18"/>
                                <w:lang w:eastAsia="lt-LT"/>
                              </w:rPr>
                            </w:pPr>
                            <w:r>
                              <w:rPr>
                                <w:sz w:val="18"/>
                                <w:lang w:eastAsia="lt-LT"/>
                              </w:rPr>
                              <w:t>4</w:t>
                            </w:r>
                          </w:p>
                        </w:tc>
                        <w:tc>
                          <w:tcPr>
                            <w:tcW w:w="994" w:type="dxa"/>
                            <w:tcBorders>
                              <w:top w:val="single" w:sz="4" w:space="0" w:color="auto"/>
                              <w:left w:val="single" w:sz="4" w:space="0" w:color="auto"/>
                              <w:bottom w:val="single" w:sz="4" w:space="0" w:color="auto"/>
                              <w:right w:val="single" w:sz="4" w:space="0" w:color="auto"/>
                            </w:tcBorders>
                          </w:tcPr>
                          <w:p w14:paraId="6BD8E93B" w14:textId="77777777" w:rsidR="006D3CC5" w:rsidRDefault="006D3CC5" w:rsidP="006D3CC5">
                            <w:pPr>
                              <w:suppressAutoHyphens/>
                              <w:jc w:val="center"/>
                              <w:textAlignment w:val="baseline"/>
                              <w:rPr>
                                <w:sz w:val="18"/>
                                <w:lang w:eastAsia="lt-LT"/>
                              </w:rPr>
                            </w:pPr>
                            <w:r>
                              <w:rPr>
                                <w:sz w:val="18"/>
                                <w:lang w:eastAsia="lt-LT"/>
                              </w:rPr>
                              <w:t>5</w:t>
                            </w:r>
                          </w:p>
                        </w:tc>
                        <w:tc>
                          <w:tcPr>
                            <w:tcW w:w="836" w:type="dxa"/>
                            <w:tcBorders>
                              <w:top w:val="single" w:sz="4" w:space="0" w:color="auto"/>
                              <w:left w:val="single" w:sz="4" w:space="0" w:color="auto"/>
                              <w:bottom w:val="single" w:sz="4" w:space="0" w:color="auto"/>
                              <w:right w:val="single" w:sz="4" w:space="0" w:color="auto"/>
                            </w:tcBorders>
                          </w:tcPr>
                          <w:p w14:paraId="7B785A9D" w14:textId="77777777" w:rsidR="006D3CC5" w:rsidRDefault="006D3CC5" w:rsidP="006D3CC5">
                            <w:pPr>
                              <w:suppressAutoHyphens/>
                              <w:jc w:val="center"/>
                              <w:textAlignment w:val="baseline"/>
                              <w:rPr>
                                <w:sz w:val="18"/>
                                <w:lang w:eastAsia="lt-LT"/>
                              </w:rPr>
                            </w:pPr>
                            <w:r>
                              <w:rPr>
                                <w:sz w:val="18"/>
                                <w:lang w:eastAsia="lt-LT"/>
                              </w:rPr>
                              <w:t>6</w:t>
                            </w:r>
                          </w:p>
                        </w:tc>
                        <w:tc>
                          <w:tcPr>
                            <w:tcW w:w="1722" w:type="dxa"/>
                            <w:tcBorders>
                              <w:top w:val="single" w:sz="4" w:space="0" w:color="auto"/>
                              <w:left w:val="single" w:sz="4" w:space="0" w:color="auto"/>
                              <w:bottom w:val="single" w:sz="4" w:space="0" w:color="auto"/>
                              <w:right w:val="single" w:sz="4" w:space="0" w:color="auto"/>
                            </w:tcBorders>
                            <w:vAlign w:val="center"/>
                          </w:tcPr>
                          <w:p w14:paraId="533945AD" w14:textId="77777777" w:rsidR="006D3CC5" w:rsidRDefault="006D3CC5" w:rsidP="006D3CC5">
                            <w:pPr>
                              <w:suppressAutoHyphens/>
                              <w:jc w:val="center"/>
                              <w:textAlignment w:val="baseline"/>
                              <w:rPr>
                                <w:sz w:val="18"/>
                                <w:lang w:eastAsia="lt-LT"/>
                              </w:rPr>
                            </w:pPr>
                            <w:r>
                              <w:rPr>
                                <w:sz w:val="18"/>
                                <w:lang w:eastAsia="lt-LT"/>
                              </w:rPr>
                              <w:t>7</w:t>
                            </w:r>
                          </w:p>
                        </w:tc>
                        <w:tc>
                          <w:tcPr>
                            <w:tcW w:w="1184" w:type="dxa"/>
                            <w:tcBorders>
                              <w:top w:val="single" w:sz="4" w:space="0" w:color="auto"/>
                              <w:left w:val="single" w:sz="4" w:space="0" w:color="auto"/>
                              <w:bottom w:val="single" w:sz="4" w:space="0" w:color="auto"/>
                              <w:right w:val="single" w:sz="4" w:space="0" w:color="auto"/>
                            </w:tcBorders>
                            <w:vAlign w:val="center"/>
                          </w:tcPr>
                          <w:p w14:paraId="5732D570" w14:textId="77777777" w:rsidR="006D3CC5" w:rsidRDefault="006D3CC5" w:rsidP="006D3CC5">
                            <w:pPr>
                              <w:suppressAutoHyphens/>
                              <w:jc w:val="center"/>
                              <w:textAlignment w:val="baseline"/>
                              <w:rPr>
                                <w:sz w:val="18"/>
                                <w:lang w:eastAsia="lt-LT"/>
                              </w:rPr>
                            </w:pPr>
                            <w:r>
                              <w:rPr>
                                <w:sz w:val="18"/>
                                <w:lang w:eastAsia="lt-LT"/>
                              </w:rPr>
                              <w:t>8</w:t>
                            </w:r>
                          </w:p>
                        </w:tc>
                        <w:tc>
                          <w:tcPr>
                            <w:tcW w:w="1705" w:type="dxa"/>
                            <w:gridSpan w:val="2"/>
                            <w:tcBorders>
                              <w:top w:val="single" w:sz="4" w:space="0" w:color="auto"/>
                              <w:left w:val="single" w:sz="4" w:space="0" w:color="auto"/>
                              <w:bottom w:val="single" w:sz="4" w:space="0" w:color="auto"/>
                              <w:right w:val="single" w:sz="4" w:space="0" w:color="auto"/>
                            </w:tcBorders>
                          </w:tcPr>
                          <w:p w14:paraId="5433107D" w14:textId="77777777" w:rsidR="006D3CC5" w:rsidRDefault="006D3CC5" w:rsidP="006D3CC5">
                            <w:pPr>
                              <w:suppressAutoHyphens/>
                              <w:jc w:val="center"/>
                              <w:textAlignment w:val="baseline"/>
                              <w:rPr>
                                <w:sz w:val="18"/>
                                <w:lang w:eastAsia="lt-LT"/>
                              </w:rPr>
                            </w:pPr>
                            <w:r>
                              <w:rPr>
                                <w:sz w:val="18"/>
                                <w:lang w:eastAsia="lt-LT"/>
                              </w:rPr>
                              <w:t>9</w:t>
                            </w:r>
                          </w:p>
                        </w:tc>
                        <w:tc>
                          <w:tcPr>
                            <w:tcW w:w="1055" w:type="dxa"/>
                            <w:tcBorders>
                              <w:top w:val="single" w:sz="4" w:space="0" w:color="auto"/>
                              <w:left w:val="single" w:sz="4" w:space="0" w:color="auto"/>
                              <w:bottom w:val="single" w:sz="4" w:space="0" w:color="auto"/>
                              <w:right w:val="single" w:sz="4" w:space="0" w:color="auto"/>
                            </w:tcBorders>
                          </w:tcPr>
                          <w:p w14:paraId="460C6D57" w14:textId="77777777" w:rsidR="006D3CC5" w:rsidRDefault="006D3CC5" w:rsidP="006D3CC5">
                            <w:pPr>
                              <w:suppressAutoHyphens/>
                              <w:jc w:val="center"/>
                              <w:textAlignment w:val="baseline"/>
                              <w:rPr>
                                <w:sz w:val="18"/>
                                <w:lang w:eastAsia="lt-LT"/>
                              </w:rPr>
                            </w:pPr>
                            <w:r>
                              <w:rPr>
                                <w:sz w:val="18"/>
                                <w:lang w:eastAsia="lt-LT"/>
                              </w:rPr>
                              <w:t>10</w:t>
                            </w:r>
                          </w:p>
                        </w:tc>
                      </w:tr>
                      <w:tr w:rsidR="006D3CC5" w14:paraId="6B2BE968" w14:textId="77777777" w:rsidTr="006D3CC5">
                        <w:tc>
                          <w:tcPr>
                            <w:tcW w:w="1491" w:type="dxa"/>
                            <w:tcBorders>
                              <w:top w:val="single" w:sz="4" w:space="0" w:color="auto"/>
                              <w:left w:val="single" w:sz="4" w:space="0" w:color="auto"/>
                              <w:bottom w:val="single" w:sz="4" w:space="0" w:color="auto"/>
                              <w:right w:val="single" w:sz="4" w:space="0" w:color="auto"/>
                            </w:tcBorders>
                          </w:tcPr>
                          <w:p w14:paraId="4CC4F851" w14:textId="77777777" w:rsidR="006D3CC5" w:rsidRDefault="006D3CC5" w:rsidP="006D3CC5">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3B770BC0" w14:textId="77777777" w:rsidR="006D3CC5" w:rsidRDefault="006D3CC5" w:rsidP="006D3CC5">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610A93CC" w14:textId="77777777" w:rsidR="006D3CC5" w:rsidRDefault="006D3CC5" w:rsidP="006D3CC5">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6DD4EB26" w14:textId="77777777" w:rsidR="006D3CC5" w:rsidRDefault="006D3CC5" w:rsidP="006D3CC5">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1C4DFC2E" w14:textId="77777777" w:rsidR="006D3CC5" w:rsidRDefault="006D3CC5" w:rsidP="006D3CC5">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76D02F6C" w14:textId="77777777" w:rsidR="006D3CC5" w:rsidRDefault="006D3CC5" w:rsidP="006D3CC5">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2BB843B6" w14:textId="77777777" w:rsidR="006D3CC5" w:rsidRDefault="006D3CC5" w:rsidP="006D3CC5">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570A7229" w14:textId="77777777" w:rsidR="006D3CC5" w:rsidRDefault="006D3CC5" w:rsidP="006D3CC5">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46CA6EF4" w14:textId="77777777" w:rsidR="006D3CC5" w:rsidRDefault="006D3CC5" w:rsidP="006D3CC5">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5F0F5B3C" w14:textId="77777777" w:rsidR="006D3CC5" w:rsidRDefault="006D3CC5" w:rsidP="006D3CC5">
                            <w:pPr>
                              <w:suppressAutoHyphens/>
                              <w:jc w:val="both"/>
                              <w:textAlignment w:val="baseline"/>
                              <w:rPr>
                                <w:sz w:val="18"/>
                                <w:lang w:eastAsia="lt-LT"/>
                              </w:rPr>
                            </w:pPr>
                          </w:p>
                        </w:tc>
                      </w:tr>
                      <w:tr w:rsidR="006D3CC5" w14:paraId="5AD39F47" w14:textId="77777777" w:rsidTr="006D3CC5">
                        <w:tc>
                          <w:tcPr>
                            <w:tcW w:w="1491" w:type="dxa"/>
                            <w:tcBorders>
                              <w:top w:val="single" w:sz="4" w:space="0" w:color="auto"/>
                              <w:left w:val="single" w:sz="4" w:space="0" w:color="auto"/>
                              <w:bottom w:val="single" w:sz="4" w:space="0" w:color="auto"/>
                              <w:right w:val="single" w:sz="4" w:space="0" w:color="auto"/>
                            </w:tcBorders>
                          </w:tcPr>
                          <w:p w14:paraId="0EA6281B" w14:textId="77777777" w:rsidR="006D3CC5" w:rsidRDefault="006D3CC5" w:rsidP="006D3CC5">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175D47E3" w14:textId="77777777" w:rsidR="006D3CC5" w:rsidRDefault="006D3CC5" w:rsidP="006D3CC5">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709B8C27" w14:textId="77777777" w:rsidR="006D3CC5" w:rsidRDefault="006D3CC5" w:rsidP="006D3CC5">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1A5CB951" w14:textId="77777777" w:rsidR="006D3CC5" w:rsidRDefault="006D3CC5" w:rsidP="006D3CC5">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723E29B8" w14:textId="77777777" w:rsidR="006D3CC5" w:rsidRDefault="006D3CC5" w:rsidP="006D3CC5">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55D37B1E" w14:textId="77777777" w:rsidR="006D3CC5" w:rsidRDefault="006D3CC5" w:rsidP="006D3CC5">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2D2710BB" w14:textId="77777777" w:rsidR="006D3CC5" w:rsidRDefault="006D3CC5" w:rsidP="006D3CC5">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4EB99FD0" w14:textId="77777777" w:rsidR="006D3CC5" w:rsidRDefault="006D3CC5" w:rsidP="006D3CC5">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4234CC26" w14:textId="77777777" w:rsidR="006D3CC5" w:rsidRDefault="006D3CC5" w:rsidP="006D3CC5">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7E88A29F" w14:textId="77777777" w:rsidR="006D3CC5" w:rsidRDefault="006D3CC5" w:rsidP="006D3CC5">
                            <w:pPr>
                              <w:suppressAutoHyphens/>
                              <w:jc w:val="both"/>
                              <w:textAlignment w:val="baseline"/>
                              <w:rPr>
                                <w:sz w:val="18"/>
                                <w:lang w:eastAsia="lt-LT"/>
                              </w:rPr>
                            </w:pPr>
                          </w:p>
                        </w:tc>
                      </w:tr>
                      <w:tr w:rsidR="006D3CC5" w14:paraId="15ACA29D" w14:textId="77777777" w:rsidTr="006D3CC5">
                        <w:tc>
                          <w:tcPr>
                            <w:tcW w:w="1491" w:type="dxa"/>
                            <w:tcBorders>
                              <w:top w:val="single" w:sz="4" w:space="0" w:color="auto"/>
                              <w:left w:val="nil"/>
                              <w:bottom w:val="nil"/>
                              <w:right w:val="nil"/>
                            </w:tcBorders>
                          </w:tcPr>
                          <w:p w14:paraId="039247D4" w14:textId="77777777" w:rsidR="006D3CC5" w:rsidRDefault="006D3CC5" w:rsidP="006D3CC5">
                            <w:pPr>
                              <w:suppressAutoHyphens/>
                              <w:jc w:val="both"/>
                              <w:textAlignment w:val="baseline"/>
                              <w:rPr>
                                <w:sz w:val="18"/>
                                <w:lang w:eastAsia="lt-LT"/>
                              </w:rPr>
                            </w:pPr>
                          </w:p>
                        </w:tc>
                        <w:tc>
                          <w:tcPr>
                            <w:tcW w:w="1659" w:type="dxa"/>
                            <w:tcBorders>
                              <w:top w:val="single" w:sz="4" w:space="0" w:color="auto"/>
                              <w:left w:val="nil"/>
                              <w:bottom w:val="nil"/>
                              <w:right w:val="nil"/>
                            </w:tcBorders>
                          </w:tcPr>
                          <w:p w14:paraId="1DDA4C1C" w14:textId="77777777" w:rsidR="006D3CC5" w:rsidRDefault="006D3CC5" w:rsidP="006D3CC5">
                            <w:pPr>
                              <w:suppressAutoHyphens/>
                              <w:jc w:val="both"/>
                              <w:textAlignment w:val="baseline"/>
                              <w:rPr>
                                <w:sz w:val="18"/>
                                <w:lang w:eastAsia="lt-LT"/>
                              </w:rPr>
                            </w:pPr>
                          </w:p>
                        </w:tc>
                        <w:tc>
                          <w:tcPr>
                            <w:tcW w:w="1503" w:type="dxa"/>
                            <w:tcBorders>
                              <w:top w:val="single" w:sz="4" w:space="0" w:color="auto"/>
                              <w:left w:val="nil"/>
                              <w:bottom w:val="nil"/>
                              <w:right w:val="nil"/>
                            </w:tcBorders>
                          </w:tcPr>
                          <w:p w14:paraId="5AA69B92" w14:textId="77777777" w:rsidR="006D3CC5" w:rsidRDefault="006D3CC5" w:rsidP="006D3CC5">
                            <w:pPr>
                              <w:suppressAutoHyphens/>
                              <w:jc w:val="both"/>
                              <w:textAlignment w:val="baseline"/>
                              <w:rPr>
                                <w:sz w:val="18"/>
                                <w:lang w:eastAsia="lt-LT"/>
                              </w:rPr>
                            </w:pPr>
                          </w:p>
                        </w:tc>
                        <w:tc>
                          <w:tcPr>
                            <w:tcW w:w="1279" w:type="dxa"/>
                            <w:tcBorders>
                              <w:top w:val="single" w:sz="4" w:space="0" w:color="auto"/>
                              <w:left w:val="nil"/>
                              <w:bottom w:val="nil"/>
                              <w:right w:val="single" w:sz="4" w:space="0" w:color="auto"/>
                            </w:tcBorders>
                          </w:tcPr>
                          <w:p w14:paraId="44AB223B" w14:textId="77777777" w:rsidR="006D3CC5" w:rsidRDefault="006D3CC5" w:rsidP="006D3CC5">
                            <w:pPr>
                              <w:suppressAutoHyphens/>
                              <w:jc w:val="both"/>
                              <w:textAlignment w:val="baseline"/>
                              <w:rPr>
                                <w:sz w:val="18"/>
                                <w:lang w:eastAsia="lt-LT"/>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744D0460" w14:textId="77777777" w:rsidR="006D3CC5" w:rsidRDefault="006D3CC5" w:rsidP="006D3CC5">
                            <w:pPr>
                              <w:jc w:val="right"/>
                              <w:rPr>
                                <w:sz w:val="18"/>
                                <w:lang w:eastAsia="lt-LT"/>
                              </w:rPr>
                            </w:pPr>
                            <w:r>
                              <w:rPr>
                                <w:sz w:val="18"/>
                                <w:lang w:eastAsia="lt-LT"/>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14:paraId="49ADDA00" w14:textId="77777777" w:rsidR="006D3CC5" w:rsidRDefault="006D3CC5" w:rsidP="006D3CC5">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2D91070C" w14:textId="77777777" w:rsidR="006D3CC5" w:rsidRDefault="006D3CC5" w:rsidP="006D3CC5">
                            <w:pPr>
                              <w:suppressAutoHyphens/>
                              <w:jc w:val="both"/>
                              <w:textAlignment w:val="baseline"/>
                              <w:rPr>
                                <w:sz w:val="18"/>
                                <w:lang w:eastAsia="lt-LT"/>
                              </w:rPr>
                            </w:pPr>
                          </w:p>
                        </w:tc>
                        <w:tc>
                          <w:tcPr>
                            <w:tcW w:w="852" w:type="dxa"/>
                            <w:tcBorders>
                              <w:top w:val="single" w:sz="4" w:space="0" w:color="auto"/>
                              <w:left w:val="single" w:sz="4" w:space="0" w:color="auto"/>
                              <w:bottom w:val="nil"/>
                              <w:right w:val="nil"/>
                            </w:tcBorders>
                          </w:tcPr>
                          <w:p w14:paraId="2FC8110E" w14:textId="77777777" w:rsidR="006D3CC5" w:rsidRDefault="006D3CC5" w:rsidP="006D3CC5">
                            <w:pPr>
                              <w:suppressAutoHyphens/>
                              <w:jc w:val="both"/>
                              <w:textAlignment w:val="baseline"/>
                              <w:rPr>
                                <w:sz w:val="18"/>
                                <w:lang w:eastAsia="lt-LT"/>
                              </w:rPr>
                            </w:pPr>
                          </w:p>
                        </w:tc>
                        <w:tc>
                          <w:tcPr>
                            <w:tcW w:w="853" w:type="dxa"/>
                            <w:tcBorders>
                              <w:top w:val="single" w:sz="4" w:space="0" w:color="auto"/>
                              <w:left w:val="nil"/>
                              <w:bottom w:val="nil"/>
                              <w:right w:val="nil"/>
                            </w:tcBorders>
                          </w:tcPr>
                          <w:p w14:paraId="29431AAF" w14:textId="77777777" w:rsidR="006D3CC5" w:rsidRDefault="006D3CC5" w:rsidP="006D3CC5">
                            <w:pPr>
                              <w:suppressAutoHyphens/>
                              <w:jc w:val="both"/>
                              <w:textAlignment w:val="baseline"/>
                              <w:rPr>
                                <w:sz w:val="18"/>
                                <w:lang w:eastAsia="lt-LT"/>
                              </w:rPr>
                            </w:pPr>
                          </w:p>
                        </w:tc>
                        <w:tc>
                          <w:tcPr>
                            <w:tcW w:w="1055" w:type="dxa"/>
                            <w:tcBorders>
                              <w:top w:val="single" w:sz="4" w:space="0" w:color="auto"/>
                              <w:left w:val="nil"/>
                              <w:bottom w:val="nil"/>
                              <w:right w:val="nil"/>
                            </w:tcBorders>
                          </w:tcPr>
                          <w:p w14:paraId="0E6361D3" w14:textId="77777777" w:rsidR="006D3CC5" w:rsidRDefault="006D3CC5" w:rsidP="006D3CC5">
                            <w:pPr>
                              <w:suppressAutoHyphens/>
                              <w:jc w:val="both"/>
                              <w:textAlignment w:val="baseline"/>
                              <w:rPr>
                                <w:sz w:val="18"/>
                                <w:lang w:eastAsia="lt-LT"/>
                              </w:rPr>
                            </w:pPr>
                          </w:p>
                        </w:tc>
                      </w:tr>
                    </w:tbl>
                    <w:p w14:paraId="1AE7150A" w14:textId="77777777" w:rsidR="006D3CC5" w:rsidRDefault="00DA00FE" w:rsidP="006D3CC5">
                      <w:pPr>
                        <w:jc w:val="center"/>
                      </w:pPr>
                    </w:p>
                  </w:sdtContent>
                </w:sdt>
              </w:sdtContent>
            </w:sdt>
            <w:sdt>
              <w:sdtPr>
                <w:alias w:val="skyrius"/>
                <w:tag w:val="part_37d4ea656c944850a9153ff9f1190fd8"/>
                <w:id w:val="1239592685"/>
              </w:sdtPr>
              <w:sdtEndPr/>
              <w:sdtContent>
                <w:p w14:paraId="2E1ED65C" w14:textId="77777777" w:rsidR="001B700A" w:rsidRDefault="001B700A" w:rsidP="001B700A">
                  <w:pPr>
                    <w:tabs>
                      <w:tab w:val="left" w:pos="4871"/>
                      <w:tab w:val="center" w:pos="6786"/>
                    </w:tabs>
                  </w:pPr>
                  <w:r>
                    <w:tab/>
                  </w:r>
                </w:p>
                <w:p w14:paraId="701243F6" w14:textId="77777777" w:rsidR="001B700A" w:rsidRDefault="001B700A" w:rsidP="001B700A">
                  <w:pPr>
                    <w:tabs>
                      <w:tab w:val="left" w:pos="4871"/>
                      <w:tab w:val="center" w:pos="6786"/>
                    </w:tabs>
                  </w:pPr>
                </w:p>
                <w:p w14:paraId="07C62B95" w14:textId="77777777" w:rsidR="001B700A" w:rsidRDefault="001B700A" w:rsidP="001B700A">
                  <w:pPr>
                    <w:tabs>
                      <w:tab w:val="left" w:pos="4871"/>
                      <w:tab w:val="center" w:pos="6786"/>
                    </w:tabs>
                  </w:pPr>
                </w:p>
                <w:p w14:paraId="64F52402" w14:textId="77777777" w:rsidR="001B700A" w:rsidRDefault="001B700A" w:rsidP="001B700A">
                  <w:pPr>
                    <w:tabs>
                      <w:tab w:val="left" w:pos="4871"/>
                      <w:tab w:val="center" w:pos="6786"/>
                    </w:tabs>
                  </w:pPr>
                </w:p>
                <w:p w14:paraId="35B618FF" w14:textId="77777777" w:rsidR="00CA5994" w:rsidRDefault="00CA5994" w:rsidP="001B700A">
                  <w:pPr>
                    <w:tabs>
                      <w:tab w:val="left" w:pos="4871"/>
                      <w:tab w:val="center" w:pos="6786"/>
                    </w:tabs>
                  </w:pPr>
                </w:p>
                <w:p w14:paraId="25E9B55F" w14:textId="77777777" w:rsidR="00CA5994" w:rsidRDefault="00CA5994" w:rsidP="001B700A">
                  <w:pPr>
                    <w:tabs>
                      <w:tab w:val="left" w:pos="4871"/>
                      <w:tab w:val="center" w:pos="6786"/>
                    </w:tabs>
                  </w:pPr>
                </w:p>
                <w:p w14:paraId="785358E2" w14:textId="77777777" w:rsidR="002C15AC" w:rsidRDefault="002C15AC" w:rsidP="001B700A">
                  <w:pPr>
                    <w:tabs>
                      <w:tab w:val="left" w:pos="4871"/>
                      <w:tab w:val="center" w:pos="6786"/>
                    </w:tabs>
                  </w:pPr>
                </w:p>
                <w:p w14:paraId="2B7353D1" w14:textId="77777777" w:rsidR="006D3CC5" w:rsidRDefault="001B700A" w:rsidP="001B700A">
                  <w:pPr>
                    <w:tabs>
                      <w:tab w:val="left" w:pos="4871"/>
                      <w:tab w:val="center" w:pos="6786"/>
                    </w:tabs>
                    <w:rPr>
                      <w:b/>
                      <w:sz w:val="22"/>
                      <w:szCs w:val="24"/>
                      <w:lang w:eastAsia="lt-LT"/>
                    </w:rPr>
                  </w:pPr>
                  <w:r>
                    <w:tab/>
                  </w:r>
                  <w:sdt>
                    <w:sdtPr>
                      <w:alias w:val="Numeris"/>
                      <w:tag w:val="nr_37d4ea656c944850a9153ff9f1190fd8"/>
                      <w:id w:val="-235170403"/>
                    </w:sdtPr>
                    <w:sdtEndPr/>
                    <w:sdtContent>
                      <w:r w:rsidR="006D3CC5">
                        <w:rPr>
                          <w:b/>
                          <w:sz w:val="22"/>
                          <w:szCs w:val="24"/>
                          <w:lang w:eastAsia="lt-LT"/>
                        </w:rPr>
                        <w:t>V</w:t>
                      </w:r>
                    </w:sdtContent>
                  </w:sdt>
                  <w:r w:rsidR="006D3CC5">
                    <w:rPr>
                      <w:b/>
                      <w:sz w:val="22"/>
                      <w:szCs w:val="24"/>
                      <w:lang w:eastAsia="lt-LT"/>
                    </w:rPr>
                    <w:t xml:space="preserve">. </w:t>
                  </w:r>
                  <w:sdt>
                    <w:sdtPr>
                      <w:alias w:val="Pavadinimas"/>
                      <w:tag w:val="title_37d4ea656c944850a9153ff9f1190fd8"/>
                      <w:id w:val="174384533"/>
                    </w:sdtPr>
                    <w:sdtEndPr/>
                    <w:sdtContent>
                      <w:r w:rsidR="006D3CC5">
                        <w:rPr>
                          <w:b/>
                          <w:sz w:val="22"/>
                          <w:szCs w:val="24"/>
                          <w:lang w:eastAsia="lt-LT"/>
                        </w:rPr>
                        <w:t>VANDENS IŠGAVIMAS</w:t>
                      </w:r>
                    </w:sdtContent>
                  </w:sdt>
                </w:p>
                <w:p w14:paraId="026352C5" w14:textId="77777777" w:rsidR="006D3CC5" w:rsidRDefault="006D3CC5" w:rsidP="006D3CC5">
                  <w:pPr>
                    <w:jc w:val="center"/>
                    <w:rPr>
                      <w:b/>
                      <w:sz w:val="22"/>
                      <w:szCs w:val="24"/>
                      <w:lang w:eastAsia="lt-LT"/>
                    </w:rPr>
                  </w:pPr>
                </w:p>
                <w:p w14:paraId="376AFAE0" w14:textId="77777777" w:rsidR="00BD4FD6" w:rsidRDefault="00BD4FD6" w:rsidP="00BD4FD6">
                  <w:pPr>
                    <w:suppressAutoHyphens/>
                    <w:ind w:firstLine="567"/>
                    <w:jc w:val="both"/>
                    <w:textAlignment w:val="baseline"/>
                    <w:rPr>
                      <w:sz w:val="22"/>
                      <w:szCs w:val="24"/>
                      <w:lang w:eastAsia="lt-LT"/>
                    </w:rPr>
                  </w:pPr>
                  <w:r w:rsidRPr="001166C6">
                    <w:rPr>
                      <w:sz w:val="22"/>
                      <w:szCs w:val="24"/>
                      <w:lang w:eastAsia="lt-LT"/>
                    </w:rPr>
                    <w:t>Skyrius nepildomas, nes ūkinėje veikloje</w:t>
                  </w:r>
                  <w:r w:rsidR="004177F9" w:rsidRPr="004177F9">
                    <w:rPr>
                      <w:sz w:val="22"/>
                      <w:szCs w:val="24"/>
                      <w:lang w:eastAsia="lt-LT"/>
                    </w:rPr>
                    <w:t xml:space="preserve"> </w:t>
                  </w:r>
                  <w:r w:rsidR="004177F9" w:rsidRPr="001166C6">
                    <w:rPr>
                      <w:sz w:val="22"/>
                      <w:szCs w:val="24"/>
                      <w:lang w:eastAsia="lt-LT"/>
                    </w:rPr>
                    <w:t>pasikeitimų</w:t>
                  </w:r>
                  <w:r w:rsidR="004177F9">
                    <w:rPr>
                      <w:sz w:val="22"/>
                      <w:szCs w:val="24"/>
                      <w:lang w:eastAsia="lt-LT"/>
                    </w:rPr>
                    <w:t>, susijusiu su vandens išgavimu,</w:t>
                  </w:r>
                  <w:r w:rsidRPr="001166C6">
                    <w:rPr>
                      <w:sz w:val="22"/>
                      <w:szCs w:val="24"/>
                      <w:lang w:eastAsia="lt-LT"/>
                    </w:rPr>
                    <w:t xml:space="preserve"> nėra.</w:t>
                  </w:r>
                </w:p>
                <w:p w14:paraId="1E273CC5" w14:textId="77777777" w:rsidR="00BD4FD6" w:rsidRDefault="00BD4FD6" w:rsidP="00BD4FD6">
                  <w:pPr>
                    <w:rPr>
                      <w:b/>
                      <w:sz w:val="22"/>
                      <w:szCs w:val="24"/>
                      <w:lang w:eastAsia="lt-LT"/>
                    </w:rPr>
                  </w:pPr>
                </w:p>
                <w:sdt>
                  <w:sdtPr>
                    <w:alias w:val="4 pr. 16 p."/>
                    <w:tag w:val="part_ecb981697172427a90ff97fc03005079"/>
                    <w:id w:val="679094262"/>
                  </w:sdtPr>
                  <w:sdtEndPr/>
                  <w:sdtContent>
                    <w:p w14:paraId="6253106E" w14:textId="77777777" w:rsidR="006D3CC5" w:rsidRPr="001166C6" w:rsidRDefault="00DA00FE" w:rsidP="006D3CC5">
                      <w:pPr>
                        <w:ind w:firstLine="567"/>
                        <w:jc w:val="both"/>
                        <w:rPr>
                          <w:b/>
                          <w:sz w:val="22"/>
                          <w:szCs w:val="24"/>
                          <w:lang w:eastAsia="lt-LT"/>
                        </w:rPr>
                      </w:pPr>
                      <w:sdt>
                        <w:sdtPr>
                          <w:rPr>
                            <w:b/>
                          </w:rPr>
                          <w:alias w:val="Numeris"/>
                          <w:tag w:val="nr_ecb981697172427a90ff97fc03005079"/>
                          <w:id w:val="-411708071"/>
                        </w:sdtPr>
                        <w:sdtEndPr/>
                        <w:sdtContent>
                          <w:r w:rsidR="006D3CC5" w:rsidRPr="001166C6">
                            <w:rPr>
                              <w:b/>
                              <w:sz w:val="22"/>
                              <w:szCs w:val="24"/>
                              <w:lang w:eastAsia="lt-LT"/>
                            </w:rPr>
                            <w:t>16</w:t>
                          </w:r>
                        </w:sdtContent>
                      </w:sdt>
                      <w:r w:rsidR="006D3CC5" w:rsidRPr="001166C6">
                        <w:rPr>
                          <w:b/>
                          <w:sz w:val="22"/>
                          <w:szCs w:val="24"/>
                          <w:lang w:eastAsia="lt-LT"/>
                        </w:rPr>
                        <w:t>. Informacija apie vandens išgavimo būdą (nuoroda į techninius dokumentus, statybos projektą ar kt.).</w:t>
                      </w:r>
                    </w:p>
                    <w:p w14:paraId="27AA3503" w14:textId="77777777" w:rsidR="006D3CC5" w:rsidRDefault="006D3CC5" w:rsidP="006D3CC5">
                      <w:pPr>
                        <w:ind w:firstLine="567"/>
                        <w:jc w:val="both"/>
                        <w:rPr>
                          <w:sz w:val="22"/>
                          <w:szCs w:val="24"/>
                          <w:lang w:eastAsia="lt-LT"/>
                        </w:rPr>
                      </w:pPr>
                    </w:p>
                    <w:p w14:paraId="47C080E4" w14:textId="77777777" w:rsidR="006D3CC5" w:rsidRDefault="006D3CC5" w:rsidP="006D3CC5">
                      <w:pPr>
                        <w:ind w:firstLine="567"/>
                        <w:jc w:val="both"/>
                        <w:rPr>
                          <w:sz w:val="22"/>
                          <w:szCs w:val="24"/>
                          <w:lang w:eastAsia="lt-LT"/>
                        </w:rPr>
                      </w:pPr>
                      <w:r>
                        <w:rPr>
                          <w:sz w:val="22"/>
                          <w:szCs w:val="24"/>
                          <w:lang w:eastAsia="lt-LT"/>
                        </w:rPr>
                        <w:t>7 lentelė. Duomenys apie paviršinį vandens telkinį, iš kurio numatoma išgauti vandenį, vandens išgavimo vietą ir planuojamą išgauti vandens kiekį</w:t>
                      </w:r>
                    </w:p>
                    <w:p w14:paraId="3F1D8BA3" w14:textId="77777777" w:rsidR="006D3CC5" w:rsidRDefault="006D3CC5" w:rsidP="006D3CC5">
                      <w:pPr>
                        <w:jc w:val="both"/>
                        <w:rPr>
                          <w:sz w:val="18"/>
                          <w:lang w:eastAsia="lt-LT"/>
                        </w:rPr>
                      </w:pP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4277"/>
                        <w:gridCol w:w="1273"/>
                        <w:gridCol w:w="1273"/>
                        <w:gridCol w:w="1193"/>
                        <w:gridCol w:w="1194"/>
                        <w:gridCol w:w="1273"/>
                        <w:gridCol w:w="1273"/>
                      </w:tblGrid>
                      <w:tr w:rsidR="006D3CC5" w14:paraId="3F795BB7" w14:textId="77777777" w:rsidTr="006D3CC5">
                        <w:tc>
                          <w:tcPr>
                            <w:tcW w:w="1591" w:type="dxa"/>
                            <w:tcBorders>
                              <w:top w:val="single" w:sz="4" w:space="0" w:color="auto"/>
                              <w:left w:val="single" w:sz="4" w:space="0" w:color="auto"/>
                              <w:bottom w:val="single" w:sz="4" w:space="0" w:color="auto"/>
                              <w:right w:val="single" w:sz="4" w:space="0" w:color="auto"/>
                            </w:tcBorders>
                          </w:tcPr>
                          <w:p w14:paraId="6B82B9C3" w14:textId="77777777" w:rsidR="006D3CC5" w:rsidRDefault="006D3CC5" w:rsidP="006D3CC5">
                            <w:pPr>
                              <w:jc w:val="center"/>
                              <w:rPr>
                                <w:sz w:val="18"/>
                                <w:lang w:eastAsia="lt-LT"/>
                              </w:rPr>
                            </w:pPr>
                          </w:p>
                        </w:tc>
                        <w:tc>
                          <w:tcPr>
                            <w:tcW w:w="4277" w:type="dxa"/>
                            <w:tcBorders>
                              <w:top w:val="single" w:sz="4" w:space="0" w:color="auto"/>
                              <w:left w:val="single" w:sz="4" w:space="0" w:color="auto"/>
                              <w:bottom w:val="single" w:sz="4" w:space="0" w:color="auto"/>
                              <w:right w:val="single" w:sz="4" w:space="0" w:color="auto"/>
                            </w:tcBorders>
                          </w:tcPr>
                          <w:p w14:paraId="111D6DF8" w14:textId="77777777" w:rsidR="006D3CC5" w:rsidRDefault="006D3CC5" w:rsidP="006D3CC5">
                            <w:pPr>
                              <w:rPr>
                                <w:sz w:val="18"/>
                                <w:lang w:eastAsia="lt-LT"/>
                              </w:rPr>
                            </w:pPr>
                            <w:r>
                              <w:rPr>
                                <w:sz w:val="18"/>
                                <w:lang w:eastAsia="lt-LT"/>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14:paraId="31108DF3" w14:textId="77777777" w:rsidR="006D3CC5" w:rsidRDefault="006D3CC5" w:rsidP="006D3CC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6322685C" w14:textId="77777777" w:rsidR="006D3CC5" w:rsidRDefault="006D3CC5" w:rsidP="006D3CC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3A0A7D65" w14:textId="77777777" w:rsidR="006D3CC5" w:rsidRDefault="006D3CC5" w:rsidP="006D3CC5">
                            <w:pPr>
                              <w:jc w:val="center"/>
                              <w:rPr>
                                <w:sz w:val="18"/>
                                <w:lang w:eastAsia="lt-LT"/>
                              </w:rPr>
                            </w:pPr>
                          </w:p>
                        </w:tc>
                      </w:tr>
                      <w:tr w:rsidR="006D3CC5" w14:paraId="25361E4B" w14:textId="77777777" w:rsidTr="006D3CC5">
                        <w:tc>
                          <w:tcPr>
                            <w:tcW w:w="1591" w:type="dxa"/>
                            <w:tcBorders>
                              <w:top w:val="single" w:sz="4" w:space="0" w:color="auto"/>
                              <w:left w:val="single" w:sz="4" w:space="0" w:color="auto"/>
                              <w:bottom w:val="single" w:sz="4" w:space="0" w:color="auto"/>
                              <w:right w:val="single" w:sz="4" w:space="0" w:color="auto"/>
                            </w:tcBorders>
                          </w:tcPr>
                          <w:p w14:paraId="2DC05505" w14:textId="77777777" w:rsidR="006D3CC5" w:rsidRDefault="006D3CC5" w:rsidP="006D3CC5">
                            <w:pPr>
                              <w:jc w:val="center"/>
                              <w:rPr>
                                <w:sz w:val="18"/>
                                <w:lang w:eastAsia="lt-LT"/>
                              </w:rPr>
                            </w:pPr>
                            <w:r>
                              <w:rPr>
                                <w:sz w:val="18"/>
                                <w:lang w:eastAsia="lt-LT"/>
                              </w:rPr>
                              <w:t>1.</w:t>
                            </w:r>
                          </w:p>
                        </w:tc>
                        <w:tc>
                          <w:tcPr>
                            <w:tcW w:w="4277" w:type="dxa"/>
                            <w:tcBorders>
                              <w:top w:val="single" w:sz="4" w:space="0" w:color="auto"/>
                              <w:left w:val="single" w:sz="4" w:space="0" w:color="auto"/>
                              <w:bottom w:val="single" w:sz="4" w:space="0" w:color="auto"/>
                              <w:right w:val="single" w:sz="4" w:space="0" w:color="auto"/>
                            </w:tcBorders>
                          </w:tcPr>
                          <w:p w14:paraId="468A7CFA" w14:textId="77777777" w:rsidR="006D3CC5" w:rsidRDefault="006D3CC5" w:rsidP="006D3CC5">
                            <w:pPr>
                              <w:rPr>
                                <w:sz w:val="18"/>
                                <w:lang w:eastAsia="lt-LT"/>
                              </w:rPr>
                            </w:pPr>
                            <w:r>
                              <w:rPr>
                                <w:sz w:val="18"/>
                                <w:lang w:eastAsia="lt-LT"/>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14:paraId="49E96CB2" w14:textId="77777777" w:rsidR="006D3CC5" w:rsidRDefault="006D3CC5" w:rsidP="006D3CC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AFBB565" w14:textId="77777777" w:rsidR="006D3CC5" w:rsidRDefault="006D3CC5" w:rsidP="006D3CC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456A972B" w14:textId="77777777" w:rsidR="006D3CC5" w:rsidRDefault="006D3CC5" w:rsidP="006D3CC5">
                            <w:pPr>
                              <w:jc w:val="center"/>
                              <w:rPr>
                                <w:sz w:val="18"/>
                                <w:lang w:eastAsia="lt-LT"/>
                              </w:rPr>
                            </w:pPr>
                          </w:p>
                        </w:tc>
                      </w:tr>
                      <w:tr w:rsidR="006D3CC5" w14:paraId="68D4D8EE" w14:textId="77777777" w:rsidTr="006D3CC5">
                        <w:tc>
                          <w:tcPr>
                            <w:tcW w:w="1591" w:type="dxa"/>
                            <w:tcBorders>
                              <w:top w:val="single" w:sz="4" w:space="0" w:color="auto"/>
                              <w:left w:val="single" w:sz="4" w:space="0" w:color="auto"/>
                              <w:bottom w:val="single" w:sz="4" w:space="0" w:color="auto"/>
                              <w:right w:val="single" w:sz="4" w:space="0" w:color="auto"/>
                            </w:tcBorders>
                          </w:tcPr>
                          <w:p w14:paraId="2834FCA3" w14:textId="77777777" w:rsidR="006D3CC5" w:rsidRDefault="006D3CC5" w:rsidP="006D3CC5">
                            <w:pPr>
                              <w:jc w:val="center"/>
                              <w:rPr>
                                <w:sz w:val="18"/>
                                <w:lang w:eastAsia="lt-LT"/>
                              </w:rPr>
                            </w:pPr>
                            <w:r>
                              <w:rPr>
                                <w:sz w:val="18"/>
                                <w:lang w:eastAsia="lt-LT"/>
                              </w:rPr>
                              <w:t>2.</w:t>
                            </w:r>
                          </w:p>
                        </w:tc>
                        <w:tc>
                          <w:tcPr>
                            <w:tcW w:w="4277" w:type="dxa"/>
                            <w:tcBorders>
                              <w:top w:val="single" w:sz="4" w:space="0" w:color="auto"/>
                              <w:left w:val="single" w:sz="4" w:space="0" w:color="auto"/>
                              <w:bottom w:val="single" w:sz="4" w:space="0" w:color="auto"/>
                              <w:right w:val="single" w:sz="4" w:space="0" w:color="auto"/>
                            </w:tcBorders>
                          </w:tcPr>
                          <w:p w14:paraId="13CCC771" w14:textId="77777777" w:rsidR="006D3CC5" w:rsidRDefault="006D3CC5" w:rsidP="006D3CC5">
                            <w:pPr>
                              <w:rPr>
                                <w:sz w:val="18"/>
                                <w:lang w:eastAsia="lt-LT"/>
                              </w:rPr>
                            </w:pPr>
                            <w:r>
                              <w:rPr>
                                <w:sz w:val="18"/>
                                <w:lang w:eastAsia="lt-LT"/>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14:paraId="320C05CE" w14:textId="77777777" w:rsidR="006D3CC5" w:rsidRDefault="006D3CC5" w:rsidP="006D3CC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2477BD1" w14:textId="77777777" w:rsidR="006D3CC5" w:rsidRDefault="006D3CC5" w:rsidP="006D3CC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5B65BB72" w14:textId="77777777" w:rsidR="006D3CC5" w:rsidRDefault="006D3CC5" w:rsidP="006D3CC5">
                            <w:pPr>
                              <w:jc w:val="center"/>
                              <w:rPr>
                                <w:sz w:val="18"/>
                                <w:lang w:eastAsia="lt-LT"/>
                              </w:rPr>
                            </w:pPr>
                          </w:p>
                        </w:tc>
                      </w:tr>
                      <w:tr w:rsidR="006D3CC5" w14:paraId="7E354D1F" w14:textId="77777777" w:rsidTr="006D3CC5">
                        <w:tc>
                          <w:tcPr>
                            <w:tcW w:w="1591" w:type="dxa"/>
                            <w:tcBorders>
                              <w:top w:val="single" w:sz="4" w:space="0" w:color="auto"/>
                              <w:left w:val="single" w:sz="4" w:space="0" w:color="auto"/>
                              <w:bottom w:val="single" w:sz="4" w:space="0" w:color="auto"/>
                              <w:right w:val="single" w:sz="4" w:space="0" w:color="auto"/>
                            </w:tcBorders>
                          </w:tcPr>
                          <w:p w14:paraId="48931E78" w14:textId="77777777" w:rsidR="006D3CC5" w:rsidRDefault="006D3CC5" w:rsidP="006D3CC5">
                            <w:pPr>
                              <w:jc w:val="center"/>
                              <w:rPr>
                                <w:sz w:val="18"/>
                                <w:lang w:eastAsia="lt-LT"/>
                              </w:rPr>
                            </w:pPr>
                            <w:r>
                              <w:rPr>
                                <w:sz w:val="18"/>
                                <w:lang w:eastAsia="lt-LT"/>
                              </w:rPr>
                              <w:t>3.</w:t>
                            </w:r>
                          </w:p>
                        </w:tc>
                        <w:tc>
                          <w:tcPr>
                            <w:tcW w:w="4277" w:type="dxa"/>
                            <w:tcBorders>
                              <w:top w:val="single" w:sz="4" w:space="0" w:color="auto"/>
                              <w:left w:val="single" w:sz="4" w:space="0" w:color="auto"/>
                              <w:bottom w:val="single" w:sz="4" w:space="0" w:color="auto"/>
                              <w:right w:val="single" w:sz="4" w:space="0" w:color="auto"/>
                            </w:tcBorders>
                          </w:tcPr>
                          <w:p w14:paraId="4F04ACAC" w14:textId="77777777" w:rsidR="006D3CC5" w:rsidRDefault="006D3CC5" w:rsidP="006D3CC5">
                            <w:pPr>
                              <w:rPr>
                                <w:sz w:val="18"/>
                                <w:lang w:eastAsia="lt-LT"/>
                              </w:rPr>
                            </w:pPr>
                            <w:r>
                              <w:rPr>
                                <w:sz w:val="18"/>
                                <w:lang w:eastAsia="lt-LT"/>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14:paraId="01611C7A" w14:textId="77777777" w:rsidR="006D3CC5" w:rsidRDefault="006D3CC5" w:rsidP="006D3CC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058E2D92" w14:textId="77777777" w:rsidR="006D3CC5" w:rsidRDefault="006D3CC5" w:rsidP="006D3CC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3A76E4D3" w14:textId="77777777" w:rsidR="006D3CC5" w:rsidRDefault="006D3CC5" w:rsidP="006D3CC5">
                            <w:pPr>
                              <w:jc w:val="center"/>
                              <w:rPr>
                                <w:sz w:val="18"/>
                                <w:lang w:eastAsia="lt-LT"/>
                              </w:rPr>
                            </w:pPr>
                          </w:p>
                        </w:tc>
                      </w:tr>
                      <w:tr w:rsidR="006D3CC5" w14:paraId="6AF375C8" w14:textId="77777777" w:rsidTr="006D3CC5">
                        <w:tc>
                          <w:tcPr>
                            <w:tcW w:w="1591" w:type="dxa"/>
                            <w:tcBorders>
                              <w:top w:val="single" w:sz="4" w:space="0" w:color="auto"/>
                              <w:left w:val="single" w:sz="4" w:space="0" w:color="auto"/>
                              <w:bottom w:val="single" w:sz="4" w:space="0" w:color="auto"/>
                              <w:right w:val="single" w:sz="4" w:space="0" w:color="auto"/>
                            </w:tcBorders>
                          </w:tcPr>
                          <w:p w14:paraId="5DDC9060" w14:textId="77777777" w:rsidR="006D3CC5" w:rsidRDefault="006D3CC5" w:rsidP="006D3CC5">
                            <w:pPr>
                              <w:jc w:val="center"/>
                              <w:rPr>
                                <w:sz w:val="18"/>
                                <w:lang w:eastAsia="lt-LT"/>
                              </w:rPr>
                            </w:pPr>
                            <w:r>
                              <w:rPr>
                                <w:sz w:val="18"/>
                                <w:lang w:eastAsia="lt-LT"/>
                              </w:rPr>
                              <w:t>4.</w:t>
                            </w:r>
                          </w:p>
                        </w:tc>
                        <w:tc>
                          <w:tcPr>
                            <w:tcW w:w="4277" w:type="dxa"/>
                            <w:tcBorders>
                              <w:top w:val="single" w:sz="4" w:space="0" w:color="auto"/>
                              <w:left w:val="single" w:sz="4" w:space="0" w:color="auto"/>
                              <w:bottom w:val="single" w:sz="4" w:space="0" w:color="auto"/>
                              <w:right w:val="single" w:sz="4" w:space="0" w:color="auto"/>
                            </w:tcBorders>
                          </w:tcPr>
                          <w:p w14:paraId="719BA54A" w14:textId="77777777" w:rsidR="006D3CC5" w:rsidRDefault="006D3CC5" w:rsidP="006D3CC5">
                            <w:pPr>
                              <w:rPr>
                                <w:sz w:val="18"/>
                                <w:lang w:eastAsia="lt-LT"/>
                              </w:rPr>
                            </w:pPr>
                            <w:r>
                              <w:rPr>
                                <w:sz w:val="18"/>
                                <w:lang w:eastAsia="lt-LT"/>
                              </w:rPr>
                              <w:t>80% tikimybės sausiausio mėnesio vidutinis upės debitas (m</w:t>
                            </w:r>
                            <w:r>
                              <w:rPr>
                                <w:sz w:val="18"/>
                                <w:vertAlign w:val="superscript"/>
                                <w:lang w:eastAsia="lt-LT"/>
                              </w:rPr>
                              <w:t>3</w:t>
                            </w:r>
                            <w:r>
                              <w:rPr>
                                <w:sz w:val="18"/>
                                <w:lang w:eastAsia="lt-LT"/>
                              </w:rPr>
                              <w:t>/s)</w:t>
                            </w:r>
                          </w:p>
                        </w:tc>
                        <w:tc>
                          <w:tcPr>
                            <w:tcW w:w="2546" w:type="dxa"/>
                            <w:gridSpan w:val="2"/>
                            <w:tcBorders>
                              <w:top w:val="single" w:sz="4" w:space="0" w:color="auto"/>
                              <w:left w:val="single" w:sz="4" w:space="0" w:color="auto"/>
                              <w:bottom w:val="single" w:sz="4" w:space="0" w:color="auto"/>
                              <w:right w:val="single" w:sz="4" w:space="0" w:color="auto"/>
                            </w:tcBorders>
                          </w:tcPr>
                          <w:p w14:paraId="7B20EFBB" w14:textId="77777777" w:rsidR="006D3CC5" w:rsidRDefault="006D3CC5" w:rsidP="006D3CC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3999CFD8" w14:textId="77777777" w:rsidR="006D3CC5" w:rsidRDefault="006D3CC5" w:rsidP="006D3CC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5CC7757F" w14:textId="77777777" w:rsidR="006D3CC5" w:rsidRDefault="006D3CC5" w:rsidP="006D3CC5">
                            <w:pPr>
                              <w:jc w:val="center"/>
                              <w:rPr>
                                <w:sz w:val="18"/>
                                <w:lang w:eastAsia="lt-LT"/>
                              </w:rPr>
                            </w:pPr>
                          </w:p>
                        </w:tc>
                      </w:tr>
                      <w:tr w:rsidR="006D3CC5" w14:paraId="35DE10CC" w14:textId="77777777" w:rsidTr="006D3CC5">
                        <w:tc>
                          <w:tcPr>
                            <w:tcW w:w="1591" w:type="dxa"/>
                            <w:tcBorders>
                              <w:top w:val="single" w:sz="4" w:space="0" w:color="auto"/>
                              <w:left w:val="single" w:sz="4" w:space="0" w:color="auto"/>
                              <w:bottom w:val="single" w:sz="4" w:space="0" w:color="auto"/>
                              <w:right w:val="single" w:sz="4" w:space="0" w:color="auto"/>
                            </w:tcBorders>
                          </w:tcPr>
                          <w:p w14:paraId="18FA6209" w14:textId="77777777" w:rsidR="006D3CC5" w:rsidRDefault="006D3CC5" w:rsidP="006D3CC5">
                            <w:pPr>
                              <w:jc w:val="center"/>
                              <w:rPr>
                                <w:sz w:val="18"/>
                                <w:lang w:eastAsia="lt-LT"/>
                              </w:rPr>
                            </w:pPr>
                            <w:r>
                              <w:rPr>
                                <w:sz w:val="18"/>
                                <w:lang w:eastAsia="lt-LT"/>
                              </w:rPr>
                              <w:t>5.</w:t>
                            </w:r>
                          </w:p>
                        </w:tc>
                        <w:tc>
                          <w:tcPr>
                            <w:tcW w:w="4277" w:type="dxa"/>
                            <w:tcBorders>
                              <w:top w:val="single" w:sz="4" w:space="0" w:color="auto"/>
                              <w:left w:val="single" w:sz="4" w:space="0" w:color="auto"/>
                              <w:bottom w:val="single" w:sz="4" w:space="0" w:color="auto"/>
                              <w:right w:val="single" w:sz="4" w:space="0" w:color="auto"/>
                            </w:tcBorders>
                          </w:tcPr>
                          <w:p w14:paraId="588FA7CB" w14:textId="77777777" w:rsidR="006D3CC5" w:rsidRDefault="006D3CC5" w:rsidP="006D3CC5">
                            <w:pPr>
                              <w:rPr>
                                <w:sz w:val="18"/>
                                <w:lang w:eastAsia="lt-LT"/>
                              </w:rPr>
                            </w:pPr>
                            <w:r>
                              <w:rPr>
                                <w:sz w:val="18"/>
                                <w:lang w:eastAsia="lt-LT"/>
                              </w:rPr>
                              <w:t>Ežero, tvenkinio tūris (m</w:t>
                            </w:r>
                            <w:r>
                              <w:rPr>
                                <w:sz w:val="18"/>
                                <w:vertAlign w:val="superscript"/>
                                <w:lang w:eastAsia="lt-LT"/>
                              </w:rPr>
                              <w:t>3</w:t>
                            </w:r>
                            <w:r>
                              <w:rPr>
                                <w:sz w:val="18"/>
                                <w:lang w:eastAsia="lt-LT"/>
                              </w:rPr>
                              <w:t>)</w:t>
                            </w:r>
                          </w:p>
                        </w:tc>
                        <w:tc>
                          <w:tcPr>
                            <w:tcW w:w="2546" w:type="dxa"/>
                            <w:gridSpan w:val="2"/>
                            <w:tcBorders>
                              <w:top w:val="single" w:sz="4" w:space="0" w:color="auto"/>
                              <w:left w:val="single" w:sz="4" w:space="0" w:color="auto"/>
                              <w:bottom w:val="single" w:sz="4" w:space="0" w:color="auto"/>
                              <w:right w:val="single" w:sz="4" w:space="0" w:color="auto"/>
                            </w:tcBorders>
                          </w:tcPr>
                          <w:p w14:paraId="1A24FD40" w14:textId="77777777" w:rsidR="006D3CC5" w:rsidRDefault="006D3CC5" w:rsidP="006D3CC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8144650" w14:textId="77777777" w:rsidR="006D3CC5" w:rsidRDefault="006D3CC5" w:rsidP="006D3CC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5CDA182B" w14:textId="77777777" w:rsidR="006D3CC5" w:rsidRDefault="006D3CC5" w:rsidP="006D3CC5">
                            <w:pPr>
                              <w:jc w:val="center"/>
                              <w:rPr>
                                <w:sz w:val="18"/>
                                <w:lang w:eastAsia="lt-LT"/>
                              </w:rPr>
                            </w:pPr>
                          </w:p>
                        </w:tc>
                      </w:tr>
                      <w:tr w:rsidR="006D3CC5" w14:paraId="3A0CDA43" w14:textId="77777777" w:rsidTr="006D3CC5">
                        <w:tc>
                          <w:tcPr>
                            <w:tcW w:w="1591" w:type="dxa"/>
                            <w:tcBorders>
                              <w:top w:val="single" w:sz="4" w:space="0" w:color="auto"/>
                              <w:left w:val="single" w:sz="4" w:space="0" w:color="auto"/>
                              <w:bottom w:val="single" w:sz="4" w:space="0" w:color="auto"/>
                              <w:right w:val="single" w:sz="4" w:space="0" w:color="auto"/>
                            </w:tcBorders>
                          </w:tcPr>
                          <w:p w14:paraId="23374085" w14:textId="77777777" w:rsidR="006D3CC5" w:rsidRDefault="006D3CC5" w:rsidP="006D3CC5">
                            <w:pPr>
                              <w:jc w:val="center"/>
                              <w:rPr>
                                <w:sz w:val="18"/>
                                <w:lang w:eastAsia="lt-LT"/>
                              </w:rPr>
                            </w:pPr>
                            <w:r>
                              <w:rPr>
                                <w:sz w:val="18"/>
                                <w:lang w:eastAsia="lt-LT"/>
                              </w:rPr>
                              <w:t>6.</w:t>
                            </w:r>
                          </w:p>
                        </w:tc>
                        <w:tc>
                          <w:tcPr>
                            <w:tcW w:w="4277" w:type="dxa"/>
                            <w:tcBorders>
                              <w:top w:val="single" w:sz="4" w:space="0" w:color="auto"/>
                              <w:left w:val="single" w:sz="4" w:space="0" w:color="auto"/>
                              <w:bottom w:val="single" w:sz="4" w:space="0" w:color="auto"/>
                              <w:right w:val="single" w:sz="4" w:space="0" w:color="auto"/>
                            </w:tcBorders>
                          </w:tcPr>
                          <w:p w14:paraId="19B30310" w14:textId="77777777" w:rsidR="006D3CC5" w:rsidRDefault="006D3CC5" w:rsidP="006D3CC5">
                            <w:pPr>
                              <w:rPr>
                                <w:sz w:val="18"/>
                                <w:lang w:eastAsia="lt-LT"/>
                              </w:rPr>
                            </w:pPr>
                            <w:r>
                              <w:rPr>
                                <w:sz w:val="18"/>
                                <w:lang w:eastAsia="lt-LT"/>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14:paraId="03894100" w14:textId="77777777" w:rsidR="006D3CC5" w:rsidRDefault="006D3CC5" w:rsidP="006D3CC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438F5BB7" w14:textId="77777777" w:rsidR="006D3CC5" w:rsidRDefault="006D3CC5" w:rsidP="006D3CC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DBE5697" w14:textId="77777777" w:rsidR="006D3CC5" w:rsidRDefault="006D3CC5" w:rsidP="006D3CC5">
                            <w:pPr>
                              <w:jc w:val="center"/>
                              <w:rPr>
                                <w:sz w:val="18"/>
                                <w:lang w:eastAsia="lt-LT"/>
                              </w:rPr>
                            </w:pPr>
                          </w:p>
                        </w:tc>
                      </w:tr>
                      <w:tr w:rsidR="006D3CC5" w14:paraId="0426EE60" w14:textId="77777777" w:rsidTr="006D3CC5">
                        <w:tc>
                          <w:tcPr>
                            <w:tcW w:w="1591" w:type="dxa"/>
                            <w:vMerge w:val="restart"/>
                            <w:tcBorders>
                              <w:top w:val="single" w:sz="4" w:space="0" w:color="auto"/>
                              <w:left w:val="single" w:sz="4" w:space="0" w:color="auto"/>
                              <w:bottom w:val="single" w:sz="4" w:space="0" w:color="auto"/>
                              <w:right w:val="single" w:sz="4" w:space="0" w:color="auto"/>
                            </w:tcBorders>
                          </w:tcPr>
                          <w:p w14:paraId="1A1E1C7A" w14:textId="77777777" w:rsidR="006D3CC5" w:rsidRDefault="006D3CC5" w:rsidP="006D3CC5">
                            <w:pPr>
                              <w:jc w:val="center"/>
                              <w:rPr>
                                <w:sz w:val="18"/>
                                <w:lang w:eastAsia="lt-LT"/>
                              </w:rPr>
                            </w:pPr>
                            <w:r>
                              <w:rPr>
                                <w:sz w:val="18"/>
                                <w:lang w:eastAsia="lt-LT"/>
                              </w:rPr>
                              <w:t>7.</w:t>
                            </w:r>
                          </w:p>
                        </w:tc>
                        <w:tc>
                          <w:tcPr>
                            <w:tcW w:w="4277" w:type="dxa"/>
                            <w:vMerge w:val="restart"/>
                            <w:tcBorders>
                              <w:top w:val="single" w:sz="4" w:space="0" w:color="auto"/>
                              <w:left w:val="single" w:sz="4" w:space="0" w:color="auto"/>
                              <w:bottom w:val="single" w:sz="4" w:space="0" w:color="auto"/>
                              <w:right w:val="single" w:sz="4" w:space="0" w:color="auto"/>
                            </w:tcBorders>
                          </w:tcPr>
                          <w:p w14:paraId="10372986" w14:textId="77777777" w:rsidR="006D3CC5" w:rsidRDefault="006D3CC5" w:rsidP="006D3CC5">
                            <w:pPr>
                              <w:rPr>
                                <w:sz w:val="18"/>
                                <w:lang w:eastAsia="lt-LT"/>
                              </w:rPr>
                            </w:pPr>
                            <w:r>
                              <w:rPr>
                                <w:sz w:val="18"/>
                                <w:lang w:eastAsia="lt-LT"/>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14:paraId="2F40ABCF" w14:textId="77777777" w:rsidR="006D3CC5" w:rsidRDefault="006D3CC5" w:rsidP="006D3CC5">
                            <w:pPr>
                              <w:jc w:val="center"/>
                              <w:rPr>
                                <w:sz w:val="18"/>
                                <w:lang w:eastAsia="lt-LT"/>
                              </w:rPr>
                            </w:pPr>
                            <w:r>
                              <w:rPr>
                                <w:sz w:val="18"/>
                                <w:lang w:eastAsia="lt-LT"/>
                              </w:rPr>
                              <w:t>m</w:t>
                            </w:r>
                            <w:r>
                              <w:rPr>
                                <w:sz w:val="18"/>
                                <w:vertAlign w:val="superscript"/>
                                <w:lang w:eastAsia="lt-LT"/>
                              </w:rPr>
                              <w:t>3</w:t>
                            </w:r>
                            <w:r>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5F0BEB88" w14:textId="77777777" w:rsidR="006D3CC5" w:rsidRDefault="006D3CC5" w:rsidP="006D3CC5">
                            <w:pPr>
                              <w:jc w:val="center"/>
                              <w:rPr>
                                <w:sz w:val="18"/>
                                <w:lang w:eastAsia="lt-LT"/>
                              </w:rPr>
                            </w:pPr>
                            <w:r>
                              <w:rPr>
                                <w:sz w:val="18"/>
                                <w:lang w:eastAsia="lt-LT"/>
                              </w:rPr>
                              <w:t>m</w:t>
                            </w:r>
                            <w:r>
                              <w:rPr>
                                <w:sz w:val="18"/>
                                <w:vertAlign w:val="superscript"/>
                                <w:lang w:eastAsia="lt-LT"/>
                              </w:rPr>
                              <w:t>3</w:t>
                            </w:r>
                            <w:r>
                              <w:rPr>
                                <w:sz w:val="18"/>
                                <w:lang w:eastAsia="lt-LT"/>
                              </w:rPr>
                              <w:t>/p.</w:t>
                            </w:r>
                          </w:p>
                        </w:tc>
                        <w:tc>
                          <w:tcPr>
                            <w:tcW w:w="1193" w:type="dxa"/>
                            <w:tcBorders>
                              <w:top w:val="single" w:sz="4" w:space="0" w:color="auto"/>
                              <w:left w:val="single" w:sz="4" w:space="0" w:color="auto"/>
                              <w:bottom w:val="single" w:sz="4" w:space="0" w:color="auto"/>
                              <w:right w:val="single" w:sz="4" w:space="0" w:color="auto"/>
                            </w:tcBorders>
                          </w:tcPr>
                          <w:p w14:paraId="6757973F" w14:textId="77777777" w:rsidR="006D3CC5" w:rsidRDefault="006D3CC5" w:rsidP="006D3CC5">
                            <w:pPr>
                              <w:jc w:val="center"/>
                              <w:rPr>
                                <w:sz w:val="18"/>
                                <w:lang w:eastAsia="lt-LT"/>
                              </w:rPr>
                            </w:pPr>
                            <w:r>
                              <w:rPr>
                                <w:sz w:val="18"/>
                                <w:lang w:eastAsia="lt-LT"/>
                              </w:rPr>
                              <w:t>m</w:t>
                            </w:r>
                            <w:r>
                              <w:rPr>
                                <w:sz w:val="18"/>
                                <w:vertAlign w:val="superscript"/>
                                <w:lang w:eastAsia="lt-LT"/>
                              </w:rPr>
                              <w:t>3</w:t>
                            </w:r>
                            <w:r>
                              <w:rPr>
                                <w:sz w:val="18"/>
                                <w:lang w:eastAsia="lt-LT"/>
                              </w:rPr>
                              <w:t>/m.</w:t>
                            </w:r>
                          </w:p>
                        </w:tc>
                        <w:tc>
                          <w:tcPr>
                            <w:tcW w:w="1194" w:type="dxa"/>
                            <w:tcBorders>
                              <w:top w:val="single" w:sz="4" w:space="0" w:color="auto"/>
                              <w:left w:val="single" w:sz="4" w:space="0" w:color="auto"/>
                              <w:bottom w:val="single" w:sz="4" w:space="0" w:color="auto"/>
                              <w:right w:val="single" w:sz="4" w:space="0" w:color="auto"/>
                            </w:tcBorders>
                          </w:tcPr>
                          <w:p w14:paraId="265239BC" w14:textId="77777777" w:rsidR="006D3CC5" w:rsidRDefault="006D3CC5" w:rsidP="006D3CC5">
                            <w:pPr>
                              <w:jc w:val="center"/>
                              <w:rPr>
                                <w:sz w:val="18"/>
                                <w:lang w:eastAsia="lt-LT"/>
                              </w:rPr>
                            </w:pPr>
                            <w:r>
                              <w:rPr>
                                <w:sz w:val="18"/>
                                <w:lang w:eastAsia="lt-LT"/>
                              </w:rPr>
                              <w:t>m</w:t>
                            </w:r>
                            <w:r>
                              <w:rPr>
                                <w:sz w:val="18"/>
                                <w:vertAlign w:val="superscript"/>
                                <w:lang w:eastAsia="lt-LT"/>
                              </w:rPr>
                              <w:t>3</w:t>
                            </w:r>
                            <w:r>
                              <w:rPr>
                                <w:sz w:val="18"/>
                                <w:lang w:eastAsia="lt-LT"/>
                              </w:rPr>
                              <w:t>/p.</w:t>
                            </w:r>
                          </w:p>
                        </w:tc>
                        <w:tc>
                          <w:tcPr>
                            <w:tcW w:w="1273" w:type="dxa"/>
                            <w:tcBorders>
                              <w:top w:val="single" w:sz="4" w:space="0" w:color="auto"/>
                              <w:left w:val="single" w:sz="4" w:space="0" w:color="auto"/>
                              <w:bottom w:val="single" w:sz="4" w:space="0" w:color="auto"/>
                              <w:right w:val="single" w:sz="4" w:space="0" w:color="auto"/>
                            </w:tcBorders>
                          </w:tcPr>
                          <w:p w14:paraId="3B7D9FB6" w14:textId="77777777" w:rsidR="006D3CC5" w:rsidRDefault="006D3CC5" w:rsidP="006D3CC5">
                            <w:pPr>
                              <w:jc w:val="center"/>
                              <w:rPr>
                                <w:sz w:val="18"/>
                                <w:lang w:eastAsia="lt-LT"/>
                              </w:rPr>
                            </w:pPr>
                            <w:r>
                              <w:rPr>
                                <w:sz w:val="18"/>
                                <w:lang w:eastAsia="lt-LT"/>
                              </w:rPr>
                              <w:t>m</w:t>
                            </w:r>
                            <w:r>
                              <w:rPr>
                                <w:sz w:val="18"/>
                                <w:vertAlign w:val="superscript"/>
                                <w:lang w:eastAsia="lt-LT"/>
                              </w:rPr>
                              <w:t>3</w:t>
                            </w:r>
                            <w:r>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5D64EEB8" w14:textId="77777777" w:rsidR="006D3CC5" w:rsidRDefault="006D3CC5" w:rsidP="006D3CC5">
                            <w:pPr>
                              <w:jc w:val="center"/>
                              <w:rPr>
                                <w:sz w:val="18"/>
                                <w:lang w:eastAsia="lt-LT"/>
                              </w:rPr>
                            </w:pPr>
                            <w:r>
                              <w:rPr>
                                <w:sz w:val="18"/>
                                <w:lang w:eastAsia="lt-LT"/>
                              </w:rPr>
                              <w:t>m</w:t>
                            </w:r>
                            <w:r>
                              <w:rPr>
                                <w:sz w:val="18"/>
                                <w:vertAlign w:val="superscript"/>
                                <w:lang w:eastAsia="lt-LT"/>
                              </w:rPr>
                              <w:t>3</w:t>
                            </w:r>
                            <w:r>
                              <w:rPr>
                                <w:sz w:val="18"/>
                                <w:lang w:eastAsia="lt-LT"/>
                              </w:rPr>
                              <w:t>/p.</w:t>
                            </w:r>
                          </w:p>
                        </w:tc>
                      </w:tr>
                      <w:tr w:rsidR="006D3CC5" w14:paraId="5D68864A" w14:textId="77777777" w:rsidTr="006D3CC5">
                        <w:tc>
                          <w:tcPr>
                            <w:tcW w:w="1591" w:type="dxa"/>
                            <w:vMerge/>
                            <w:tcBorders>
                              <w:top w:val="single" w:sz="4" w:space="0" w:color="auto"/>
                              <w:left w:val="single" w:sz="4" w:space="0" w:color="auto"/>
                              <w:bottom w:val="single" w:sz="4" w:space="0" w:color="auto"/>
                              <w:right w:val="single" w:sz="4" w:space="0" w:color="auto"/>
                            </w:tcBorders>
                          </w:tcPr>
                          <w:p w14:paraId="64939112" w14:textId="77777777" w:rsidR="006D3CC5" w:rsidRDefault="006D3CC5" w:rsidP="006D3CC5">
                            <w:pPr>
                              <w:jc w:val="center"/>
                              <w:rPr>
                                <w:sz w:val="18"/>
                                <w:lang w:eastAsia="lt-LT"/>
                              </w:rPr>
                            </w:pPr>
                          </w:p>
                        </w:tc>
                        <w:tc>
                          <w:tcPr>
                            <w:tcW w:w="4277" w:type="dxa"/>
                            <w:vMerge/>
                            <w:tcBorders>
                              <w:top w:val="single" w:sz="4" w:space="0" w:color="auto"/>
                              <w:left w:val="single" w:sz="4" w:space="0" w:color="auto"/>
                              <w:bottom w:val="single" w:sz="4" w:space="0" w:color="auto"/>
                              <w:right w:val="single" w:sz="4" w:space="0" w:color="auto"/>
                            </w:tcBorders>
                          </w:tcPr>
                          <w:p w14:paraId="0C314239" w14:textId="77777777" w:rsidR="006D3CC5" w:rsidRDefault="006D3CC5" w:rsidP="006D3CC5">
                            <w:pPr>
                              <w:jc w:val="both"/>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58C640A6" w14:textId="77777777" w:rsidR="006D3CC5" w:rsidRDefault="006D3CC5" w:rsidP="006D3CC5">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48AB0622" w14:textId="77777777" w:rsidR="006D3CC5" w:rsidRDefault="006D3CC5" w:rsidP="006D3CC5">
                            <w:pPr>
                              <w:jc w:val="center"/>
                              <w:rPr>
                                <w:sz w:val="18"/>
                                <w:lang w:eastAsia="lt-LT"/>
                              </w:rPr>
                            </w:pPr>
                          </w:p>
                        </w:tc>
                        <w:tc>
                          <w:tcPr>
                            <w:tcW w:w="1193" w:type="dxa"/>
                            <w:tcBorders>
                              <w:top w:val="single" w:sz="4" w:space="0" w:color="auto"/>
                              <w:left w:val="single" w:sz="4" w:space="0" w:color="auto"/>
                              <w:bottom w:val="single" w:sz="4" w:space="0" w:color="auto"/>
                              <w:right w:val="single" w:sz="4" w:space="0" w:color="auto"/>
                            </w:tcBorders>
                          </w:tcPr>
                          <w:p w14:paraId="64171A6B" w14:textId="77777777" w:rsidR="006D3CC5" w:rsidRDefault="006D3CC5" w:rsidP="006D3CC5">
                            <w:pPr>
                              <w:jc w:val="center"/>
                              <w:rPr>
                                <w:sz w:val="18"/>
                                <w:lang w:eastAsia="lt-LT"/>
                              </w:rPr>
                            </w:pPr>
                          </w:p>
                        </w:tc>
                        <w:tc>
                          <w:tcPr>
                            <w:tcW w:w="1194" w:type="dxa"/>
                            <w:tcBorders>
                              <w:top w:val="single" w:sz="4" w:space="0" w:color="auto"/>
                              <w:left w:val="single" w:sz="4" w:space="0" w:color="auto"/>
                              <w:bottom w:val="single" w:sz="4" w:space="0" w:color="auto"/>
                              <w:right w:val="single" w:sz="4" w:space="0" w:color="auto"/>
                            </w:tcBorders>
                          </w:tcPr>
                          <w:p w14:paraId="655D736E" w14:textId="77777777" w:rsidR="006D3CC5" w:rsidRDefault="006D3CC5" w:rsidP="006D3CC5">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4D2226C4" w14:textId="77777777" w:rsidR="006D3CC5" w:rsidRDefault="006D3CC5" w:rsidP="006D3CC5">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323604F2" w14:textId="77777777" w:rsidR="006D3CC5" w:rsidRDefault="006D3CC5" w:rsidP="006D3CC5">
                            <w:pPr>
                              <w:jc w:val="center"/>
                              <w:rPr>
                                <w:sz w:val="18"/>
                                <w:lang w:eastAsia="lt-LT"/>
                              </w:rPr>
                            </w:pPr>
                          </w:p>
                        </w:tc>
                      </w:tr>
                    </w:tbl>
                    <w:p w14:paraId="0DF49E93" w14:textId="77777777" w:rsidR="006D3CC5" w:rsidRDefault="006D3CC5" w:rsidP="006D3CC5">
                      <w:pPr>
                        <w:jc w:val="center"/>
                        <w:rPr>
                          <w:b/>
                          <w:sz w:val="22"/>
                          <w:szCs w:val="24"/>
                          <w:lang w:eastAsia="lt-LT"/>
                        </w:rPr>
                      </w:pPr>
                    </w:p>
                    <w:p w14:paraId="7C743122" w14:textId="77777777" w:rsidR="006D3CC5" w:rsidRDefault="006D3CC5" w:rsidP="006D3CC5">
                      <w:pPr>
                        <w:ind w:firstLine="567"/>
                        <w:jc w:val="both"/>
                        <w:rPr>
                          <w:sz w:val="22"/>
                          <w:szCs w:val="24"/>
                          <w:lang w:eastAsia="lt-LT"/>
                        </w:rPr>
                      </w:pPr>
                      <w:r>
                        <w:rPr>
                          <w:sz w:val="22"/>
                          <w:szCs w:val="24"/>
                          <w:lang w:eastAsia="lt-LT"/>
                        </w:rPr>
                        <w:t>8 lentelė. Duomenys apie planuojamas naudoti požeminio vandens vandenvietes (telkinius)</w:t>
                      </w:r>
                    </w:p>
                    <w:p w14:paraId="108DED5A" w14:textId="77777777" w:rsidR="006D3CC5" w:rsidRDefault="006D3CC5" w:rsidP="006D3CC5">
                      <w:pPr>
                        <w:ind w:firstLine="567"/>
                        <w:jc w:val="both"/>
                        <w:rPr>
                          <w:sz w:val="22"/>
                          <w:szCs w:val="24"/>
                          <w:lang w:eastAsia="lt-LT"/>
                        </w:rPr>
                      </w:pPr>
                    </w:p>
                    <w:tbl>
                      <w:tblPr>
                        <w:tblW w:w="13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2174"/>
                        <w:gridCol w:w="2086"/>
                        <w:gridCol w:w="2203"/>
                        <w:gridCol w:w="1981"/>
                        <w:gridCol w:w="1614"/>
                        <w:gridCol w:w="2366"/>
                      </w:tblGrid>
                      <w:tr w:rsidR="006D3CC5" w14:paraId="259AA65B" w14:textId="77777777" w:rsidTr="006D3CC5">
                        <w:tc>
                          <w:tcPr>
                            <w:tcW w:w="845" w:type="dxa"/>
                            <w:vMerge w:val="restart"/>
                            <w:tcBorders>
                              <w:top w:val="single" w:sz="4" w:space="0" w:color="auto"/>
                              <w:left w:val="single" w:sz="4" w:space="0" w:color="auto"/>
                              <w:bottom w:val="single" w:sz="4" w:space="0" w:color="auto"/>
                              <w:right w:val="single" w:sz="4" w:space="0" w:color="auto"/>
                            </w:tcBorders>
                            <w:vAlign w:val="center"/>
                          </w:tcPr>
                          <w:p w14:paraId="2FD73CE2" w14:textId="77777777" w:rsidR="006D3CC5" w:rsidRDefault="006D3CC5" w:rsidP="006D3CC5">
                            <w:pPr>
                              <w:jc w:val="center"/>
                              <w:rPr>
                                <w:sz w:val="18"/>
                                <w:lang w:eastAsia="lt-LT"/>
                              </w:rPr>
                            </w:pPr>
                            <w:r>
                              <w:rPr>
                                <w:sz w:val="18"/>
                                <w:lang w:eastAsia="lt-LT"/>
                              </w:rPr>
                              <w:t>Eil. Nr.</w:t>
                            </w:r>
                          </w:p>
                        </w:tc>
                        <w:tc>
                          <w:tcPr>
                            <w:tcW w:w="12424" w:type="dxa"/>
                            <w:gridSpan w:val="6"/>
                            <w:tcBorders>
                              <w:top w:val="single" w:sz="4" w:space="0" w:color="auto"/>
                              <w:left w:val="single" w:sz="4" w:space="0" w:color="auto"/>
                              <w:bottom w:val="single" w:sz="4" w:space="0" w:color="auto"/>
                              <w:right w:val="single" w:sz="4" w:space="0" w:color="auto"/>
                            </w:tcBorders>
                            <w:vAlign w:val="center"/>
                          </w:tcPr>
                          <w:p w14:paraId="6F4783DD" w14:textId="77777777" w:rsidR="006D3CC5" w:rsidRDefault="006D3CC5" w:rsidP="006D3CC5">
                            <w:pPr>
                              <w:ind w:left="284"/>
                              <w:jc w:val="center"/>
                              <w:rPr>
                                <w:sz w:val="18"/>
                                <w:lang w:eastAsia="lt-LT"/>
                              </w:rPr>
                            </w:pPr>
                            <w:r>
                              <w:rPr>
                                <w:sz w:val="18"/>
                                <w:lang w:eastAsia="lt-LT"/>
                              </w:rPr>
                              <w:t>Gėlo požeminio vandens vandenvietė (telkinys)</w:t>
                            </w:r>
                          </w:p>
                        </w:tc>
                      </w:tr>
                      <w:tr w:rsidR="006D3CC5" w14:paraId="31D8FCD0" w14:textId="77777777" w:rsidTr="006D3CC5">
                        <w:trPr>
                          <w:trHeight w:val="412"/>
                        </w:trPr>
                        <w:tc>
                          <w:tcPr>
                            <w:tcW w:w="845" w:type="dxa"/>
                            <w:vMerge/>
                            <w:tcBorders>
                              <w:top w:val="single" w:sz="4" w:space="0" w:color="auto"/>
                              <w:left w:val="single" w:sz="4" w:space="0" w:color="auto"/>
                              <w:bottom w:val="single" w:sz="4" w:space="0" w:color="auto"/>
                              <w:right w:val="single" w:sz="4" w:space="0" w:color="auto"/>
                            </w:tcBorders>
                            <w:vAlign w:val="center"/>
                          </w:tcPr>
                          <w:p w14:paraId="38ECA848" w14:textId="77777777" w:rsidR="006D3CC5" w:rsidRDefault="006D3CC5" w:rsidP="006D3CC5">
                            <w:pPr>
                              <w:ind w:left="284"/>
                              <w:jc w:val="center"/>
                              <w:rPr>
                                <w:sz w:val="18"/>
                                <w:lang w:eastAsia="lt-LT"/>
                              </w:rPr>
                            </w:pPr>
                          </w:p>
                        </w:tc>
                        <w:tc>
                          <w:tcPr>
                            <w:tcW w:w="2174" w:type="dxa"/>
                            <w:vMerge w:val="restart"/>
                            <w:tcBorders>
                              <w:top w:val="single" w:sz="4" w:space="0" w:color="auto"/>
                              <w:left w:val="single" w:sz="4" w:space="0" w:color="auto"/>
                              <w:bottom w:val="single" w:sz="4" w:space="0" w:color="auto"/>
                              <w:right w:val="single" w:sz="4" w:space="0" w:color="auto"/>
                            </w:tcBorders>
                            <w:vAlign w:val="center"/>
                          </w:tcPr>
                          <w:p w14:paraId="6A00A6F9" w14:textId="77777777" w:rsidR="006D3CC5" w:rsidRDefault="006D3CC5" w:rsidP="006D3CC5">
                            <w:pPr>
                              <w:jc w:val="center"/>
                              <w:rPr>
                                <w:sz w:val="18"/>
                                <w:lang w:eastAsia="lt-LT"/>
                              </w:rPr>
                            </w:pPr>
                            <w:r>
                              <w:rPr>
                                <w:sz w:val="18"/>
                                <w:lang w:eastAsia="lt-LT"/>
                              </w:rPr>
                              <w:t>Pavadinimas Žemės gelmių registre</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14:paraId="36128FF9" w14:textId="77777777" w:rsidR="006D3CC5" w:rsidRDefault="006D3CC5" w:rsidP="006D3CC5">
                            <w:pPr>
                              <w:ind w:left="284"/>
                              <w:jc w:val="center"/>
                              <w:rPr>
                                <w:sz w:val="18"/>
                                <w:lang w:eastAsia="lt-LT"/>
                              </w:rPr>
                            </w:pPr>
                            <w:r>
                              <w:rPr>
                                <w:sz w:val="18"/>
                                <w:lang w:eastAsia="lt-LT"/>
                              </w:rPr>
                              <w:t>Adresas</w:t>
                            </w:r>
                          </w:p>
                        </w:tc>
                        <w:tc>
                          <w:tcPr>
                            <w:tcW w:w="2203" w:type="dxa"/>
                            <w:vMerge w:val="restart"/>
                            <w:tcBorders>
                              <w:top w:val="single" w:sz="4" w:space="0" w:color="auto"/>
                              <w:left w:val="single" w:sz="4" w:space="0" w:color="auto"/>
                              <w:bottom w:val="single" w:sz="4" w:space="0" w:color="auto"/>
                              <w:right w:val="single" w:sz="4" w:space="0" w:color="auto"/>
                            </w:tcBorders>
                            <w:vAlign w:val="center"/>
                          </w:tcPr>
                          <w:p w14:paraId="012A246B" w14:textId="77777777" w:rsidR="006D3CC5" w:rsidRDefault="006D3CC5" w:rsidP="006D3CC5">
                            <w:pPr>
                              <w:ind w:left="284"/>
                              <w:jc w:val="center"/>
                              <w:rPr>
                                <w:sz w:val="18"/>
                                <w:lang w:eastAsia="lt-LT"/>
                              </w:rPr>
                            </w:pPr>
                            <w:r>
                              <w:rPr>
                                <w:sz w:val="18"/>
                                <w:lang w:eastAsia="lt-LT"/>
                              </w:rPr>
                              <w:t>Kodas Žemės gelmių registre</w:t>
                            </w:r>
                          </w:p>
                        </w:tc>
                        <w:tc>
                          <w:tcPr>
                            <w:tcW w:w="3595" w:type="dxa"/>
                            <w:gridSpan w:val="2"/>
                            <w:tcBorders>
                              <w:top w:val="single" w:sz="4" w:space="0" w:color="auto"/>
                              <w:left w:val="single" w:sz="4" w:space="0" w:color="auto"/>
                              <w:bottom w:val="single" w:sz="4" w:space="0" w:color="auto"/>
                              <w:right w:val="single" w:sz="4" w:space="0" w:color="auto"/>
                            </w:tcBorders>
                            <w:vAlign w:val="center"/>
                          </w:tcPr>
                          <w:p w14:paraId="48C3D1FF" w14:textId="77777777" w:rsidR="006D3CC5" w:rsidRDefault="006D3CC5" w:rsidP="006D3CC5">
                            <w:pPr>
                              <w:ind w:left="284"/>
                              <w:jc w:val="center"/>
                              <w:rPr>
                                <w:sz w:val="18"/>
                                <w:lang w:eastAsia="lt-LT"/>
                              </w:rPr>
                            </w:pPr>
                            <w:r>
                              <w:rPr>
                                <w:sz w:val="18"/>
                                <w:lang w:eastAsia="lt-LT"/>
                              </w:rPr>
                              <w:t xml:space="preserve">Aprobuotų išteklių kiekis pagal </w:t>
                            </w:r>
                            <w:proofErr w:type="spellStart"/>
                            <w:r>
                              <w:rPr>
                                <w:sz w:val="18"/>
                                <w:lang w:eastAsia="lt-LT"/>
                              </w:rPr>
                              <w:t>ištirtumo</w:t>
                            </w:r>
                            <w:proofErr w:type="spellEnd"/>
                            <w:r>
                              <w:rPr>
                                <w:sz w:val="18"/>
                                <w:lang w:eastAsia="lt-LT"/>
                              </w:rPr>
                              <w:t xml:space="preserve"> kategorijas, m</w:t>
                            </w:r>
                            <w:r>
                              <w:rPr>
                                <w:sz w:val="18"/>
                                <w:vertAlign w:val="superscript"/>
                                <w:lang w:eastAsia="lt-LT"/>
                              </w:rPr>
                              <w:t>3</w:t>
                            </w:r>
                            <w:r>
                              <w:rPr>
                                <w:sz w:val="18"/>
                                <w:lang w:eastAsia="lt-LT"/>
                              </w:rPr>
                              <w:t>/d</w:t>
                            </w:r>
                          </w:p>
                        </w:tc>
                        <w:tc>
                          <w:tcPr>
                            <w:tcW w:w="2366" w:type="dxa"/>
                            <w:vMerge w:val="restart"/>
                            <w:tcBorders>
                              <w:top w:val="single" w:sz="4" w:space="0" w:color="auto"/>
                              <w:left w:val="single" w:sz="4" w:space="0" w:color="auto"/>
                              <w:bottom w:val="single" w:sz="4" w:space="0" w:color="auto"/>
                              <w:right w:val="single" w:sz="4" w:space="0" w:color="auto"/>
                            </w:tcBorders>
                            <w:vAlign w:val="center"/>
                          </w:tcPr>
                          <w:p w14:paraId="1B5BF52A" w14:textId="77777777" w:rsidR="006D3CC5" w:rsidRDefault="006D3CC5" w:rsidP="006D3CC5">
                            <w:pPr>
                              <w:ind w:left="284"/>
                              <w:jc w:val="center"/>
                              <w:rPr>
                                <w:sz w:val="18"/>
                                <w:lang w:eastAsia="lt-LT"/>
                              </w:rPr>
                            </w:pPr>
                            <w:r>
                              <w:rPr>
                                <w:sz w:val="18"/>
                                <w:lang w:eastAsia="lt-LT"/>
                              </w:rPr>
                              <w:t>Išteklių aprobavimo dokumento data ir Nr.</w:t>
                            </w:r>
                          </w:p>
                        </w:tc>
                      </w:tr>
                      <w:tr w:rsidR="006D3CC5" w14:paraId="6CE45DC2" w14:textId="77777777" w:rsidTr="006D3CC5">
                        <w:trPr>
                          <w:trHeight w:val="411"/>
                        </w:trPr>
                        <w:tc>
                          <w:tcPr>
                            <w:tcW w:w="845" w:type="dxa"/>
                            <w:vMerge/>
                            <w:tcBorders>
                              <w:top w:val="single" w:sz="4" w:space="0" w:color="auto"/>
                              <w:left w:val="single" w:sz="4" w:space="0" w:color="auto"/>
                              <w:bottom w:val="single" w:sz="4" w:space="0" w:color="auto"/>
                              <w:right w:val="single" w:sz="4" w:space="0" w:color="auto"/>
                            </w:tcBorders>
                          </w:tcPr>
                          <w:p w14:paraId="6C678603" w14:textId="77777777" w:rsidR="006D3CC5" w:rsidRDefault="006D3CC5" w:rsidP="006D3CC5">
                            <w:pPr>
                              <w:ind w:left="284"/>
                              <w:rPr>
                                <w:sz w:val="18"/>
                                <w:lang w:eastAsia="lt-LT"/>
                              </w:rPr>
                            </w:pPr>
                          </w:p>
                        </w:tc>
                        <w:tc>
                          <w:tcPr>
                            <w:tcW w:w="2174" w:type="dxa"/>
                            <w:vMerge/>
                            <w:tcBorders>
                              <w:top w:val="single" w:sz="4" w:space="0" w:color="auto"/>
                              <w:left w:val="single" w:sz="4" w:space="0" w:color="auto"/>
                              <w:bottom w:val="single" w:sz="4" w:space="0" w:color="auto"/>
                              <w:right w:val="single" w:sz="4" w:space="0" w:color="auto"/>
                            </w:tcBorders>
                          </w:tcPr>
                          <w:p w14:paraId="5A8D01BF" w14:textId="77777777" w:rsidR="006D3CC5" w:rsidRDefault="006D3CC5" w:rsidP="006D3CC5">
                            <w:pPr>
                              <w:rPr>
                                <w:sz w:val="18"/>
                                <w:lang w:eastAsia="lt-LT"/>
                              </w:rPr>
                            </w:pPr>
                          </w:p>
                        </w:tc>
                        <w:tc>
                          <w:tcPr>
                            <w:tcW w:w="2086" w:type="dxa"/>
                            <w:vMerge/>
                            <w:tcBorders>
                              <w:top w:val="single" w:sz="4" w:space="0" w:color="auto"/>
                              <w:left w:val="single" w:sz="4" w:space="0" w:color="auto"/>
                              <w:bottom w:val="single" w:sz="4" w:space="0" w:color="auto"/>
                              <w:right w:val="single" w:sz="4" w:space="0" w:color="auto"/>
                            </w:tcBorders>
                          </w:tcPr>
                          <w:p w14:paraId="6E88E283" w14:textId="77777777" w:rsidR="006D3CC5" w:rsidRDefault="006D3CC5" w:rsidP="006D3CC5">
                            <w:pPr>
                              <w:ind w:left="284"/>
                              <w:rPr>
                                <w:sz w:val="18"/>
                                <w:lang w:eastAsia="lt-LT"/>
                              </w:rPr>
                            </w:pPr>
                          </w:p>
                        </w:tc>
                        <w:tc>
                          <w:tcPr>
                            <w:tcW w:w="2203" w:type="dxa"/>
                            <w:vMerge/>
                            <w:tcBorders>
                              <w:top w:val="single" w:sz="4" w:space="0" w:color="auto"/>
                              <w:left w:val="single" w:sz="4" w:space="0" w:color="auto"/>
                              <w:bottom w:val="single" w:sz="4" w:space="0" w:color="auto"/>
                              <w:right w:val="single" w:sz="4" w:space="0" w:color="auto"/>
                            </w:tcBorders>
                          </w:tcPr>
                          <w:p w14:paraId="1466AB89" w14:textId="77777777" w:rsidR="006D3CC5" w:rsidRDefault="006D3CC5" w:rsidP="006D3CC5">
                            <w:pPr>
                              <w:ind w:left="284"/>
                              <w:jc w:val="center"/>
                              <w:rPr>
                                <w:sz w:val="18"/>
                                <w:lang w:eastAsia="lt-LT"/>
                              </w:rPr>
                            </w:pPr>
                          </w:p>
                        </w:tc>
                        <w:tc>
                          <w:tcPr>
                            <w:tcW w:w="1981" w:type="dxa"/>
                            <w:tcBorders>
                              <w:top w:val="single" w:sz="4" w:space="0" w:color="auto"/>
                              <w:left w:val="single" w:sz="4" w:space="0" w:color="auto"/>
                              <w:bottom w:val="single" w:sz="4" w:space="0" w:color="auto"/>
                              <w:right w:val="single" w:sz="4" w:space="0" w:color="auto"/>
                            </w:tcBorders>
                            <w:vAlign w:val="center"/>
                          </w:tcPr>
                          <w:p w14:paraId="41CF68A2" w14:textId="77777777" w:rsidR="006D3CC5" w:rsidRDefault="006D3CC5" w:rsidP="006D3CC5">
                            <w:pPr>
                              <w:ind w:left="284"/>
                              <w:jc w:val="center"/>
                              <w:rPr>
                                <w:sz w:val="18"/>
                                <w:lang w:eastAsia="lt-LT"/>
                              </w:rPr>
                            </w:pPr>
                            <w:r>
                              <w:rPr>
                                <w:sz w:val="18"/>
                                <w:lang w:eastAsia="lt-LT"/>
                              </w:rPr>
                              <w:t>A</w:t>
                            </w:r>
                          </w:p>
                        </w:tc>
                        <w:tc>
                          <w:tcPr>
                            <w:tcW w:w="1614" w:type="dxa"/>
                            <w:tcBorders>
                              <w:top w:val="single" w:sz="4" w:space="0" w:color="auto"/>
                              <w:left w:val="single" w:sz="4" w:space="0" w:color="auto"/>
                              <w:bottom w:val="single" w:sz="4" w:space="0" w:color="auto"/>
                              <w:right w:val="single" w:sz="4" w:space="0" w:color="auto"/>
                            </w:tcBorders>
                            <w:vAlign w:val="center"/>
                          </w:tcPr>
                          <w:p w14:paraId="4CEDDBBA" w14:textId="77777777" w:rsidR="006D3CC5" w:rsidRDefault="006D3CC5" w:rsidP="006D3CC5">
                            <w:pPr>
                              <w:ind w:left="284"/>
                              <w:jc w:val="center"/>
                              <w:rPr>
                                <w:sz w:val="18"/>
                                <w:lang w:eastAsia="lt-LT"/>
                              </w:rPr>
                            </w:pPr>
                            <w:r>
                              <w:rPr>
                                <w:sz w:val="18"/>
                                <w:lang w:eastAsia="lt-LT"/>
                              </w:rPr>
                              <w:t>B</w:t>
                            </w:r>
                          </w:p>
                        </w:tc>
                        <w:tc>
                          <w:tcPr>
                            <w:tcW w:w="2366" w:type="dxa"/>
                            <w:vMerge/>
                            <w:tcBorders>
                              <w:top w:val="single" w:sz="4" w:space="0" w:color="auto"/>
                              <w:left w:val="single" w:sz="4" w:space="0" w:color="auto"/>
                              <w:bottom w:val="single" w:sz="4" w:space="0" w:color="auto"/>
                              <w:right w:val="single" w:sz="4" w:space="0" w:color="auto"/>
                            </w:tcBorders>
                          </w:tcPr>
                          <w:p w14:paraId="5C135658" w14:textId="77777777" w:rsidR="006D3CC5" w:rsidRDefault="006D3CC5" w:rsidP="006D3CC5">
                            <w:pPr>
                              <w:rPr>
                                <w:sz w:val="18"/>
                                <w:lang w:eastAsia="lt-LT"/>
                              </w:rPr>
                            </w:pPr>
                          </w:p>
                        </w:tc>
                      </w:tr>
                      <w:tr w:rsidR="006D3CC5" w14:paraId="6EDDA8CD" w14:textId="77777777" w:rsidTr="006D3CC5">
                        <w:tc>
                          <w:tcPr>
                            <w:tcW w:w="845" w:type="dxa"/>
                            <w:tcBorders>
                              <w:top w:val="single" w:sz="4" w:space="0" w:color="auto"/>
                              <w:left w:val="single" w:sz="4" w:space="0" w:color="auto"/>
                              <w:bottom w:val="single" w:sz="4" w:space="0" w:color="auto"/>
                              <w:right w:val="single" w:sz="4" w:space="0" w:color="auto"/>
                            </w:tcBorders>
                          </w:tcPr>
                          <w:p w14:paraId="0FEDDBFB" w14:textId="77777777" w:rsidR="006D3CC5" w:rsidRDefault="006D3CC5" w:rsidP="006D3CC5">
                            <w:pPr>
                              <w:jc w:val="center"/>
                              <w:rPr>
                                <w:sz w:val="18"/>
                                <w:lang w:eastAsia="lt-LT"/>
                              </w:rPr>
                            </w:pPr>
                            <w:r>
                              <w:rPr>
                                <w:sz w:val="18"/>
                                <w:lang w:eastAsia="lt-LT"/>
                              </w:rPr>
                              <w:t>1</w:t>
                            </w:r>
                          </w:p>
                        </w:tc>
                        <w:tc>
                          <w:tcPr>
                            <w:tcW w:w="2174" w:type="dxa"/>
                            <w:tcBorders>
                              <w:top w:val="single" w:sz="4" w:space="0" w:color="auto"/>
                              <w:left w:val="single" w:sz="4" w:space="0" w:color="auto"/>
                              <w:bottom w:val="single" w:sz="4" w:space="0" w:color="auto"/>
                              <w:right w:val="single" w:sz="4" w:space="0" w:color="auto"/>
                            </w:tcBorders>
                          </w:tcPr>
                          <w:p w14:paraId="331CF371" w14:textId="77777777" w:rsidR="006D3CC5" w:rsidRDefault="006D3CC5" w:rsidP="006D3CC5">
                            <w:pPr>
                              <w:ind w:left="284"/>
                              <w:jc w:val="center"/>
                              <w:rPr>
                                <w:sz w:val="18"/>
                                <w:lang w:eastAsia="lt-LT"/>
                              </w:rPr>
                            </w:pPr>
                            <w:r>
                              <w:rPr>
                                <w:sz w:val="18"/>
                                <w:lang w:eastAsia="lt-LT"/>
                              </w:rPr>
                              <w:t>2</w:t>
                            </w:r>
                          </w:p>
                        </w:tc>
                        <w:tc>
                          <w:tcPr>
                            <w:tcW w:w="2086" w:type="dxa"/>
                            <w:tcBorders>
                              <w:top w:val="single" w:sz="4" w:space="0" w:color="auto"/>
                              <w:left w:val="single" w:sz="4" w:space="0" w:color="auto"/>
                              <w:bottom w:val="single" w:sz="4" w:space="0" w:color="auto"/>
                              <w:right w:val="single" w:sz="4" w:space="0" w:color="auto"/>
                            </w:tcBorders>
                          </w:tcPr>
                          <w:p w14:paraId="78B405EC" w14:textId="77777777" w:rsidR="006D3CC5" w:rsidRDefault="006D3CC5" w:rsidP="006D3CC5">
                            <w:pPr>
                              <w:ind w:left="284"/>
                              <w:jc w:val="center"/>
                              <w:rPr>
                                <w:sz w:val="18"/>
                                <w:lang w:eastAsia="lt-LT"/>
                              </w:rPr>
                            </w:pPr>
                            <w:r>
                              <w:rPr>
                                <w:sz w:val="18"/>
                                <w:lang w:eastAsia="lt-LT"/>
                              </w:rPr>
                              <w:t>3</w:t>
                            </w:r>
                          </w:p>
                        </w:tc>
                        <w:tc>
                          <w:tcPr>
                            <w:tcW w:w="2203" w:type="dxa"/>
                            <w:tcBorders>
                              <w:top w:val="single" w:sz="4" w:space="0" w:color="auto"/>
                              <w:left w:val="single" w:sz="4" w:space="0" w:color="auto"/>
                              <w:bottom w:val="single" w:sz="4" w:space="0" w:color="auto"/>
                              <w:right w:val="single" w:sz="4" w:space="0" w:color="auto"/>
                            </w:tcBorders>
                          </w:tcPr>
                          <w:p w14:paraId="2D5420B4" w14:textId="77777777" w:rsidR="006D3CC5" w:rsidRDefault="006D3CC5" w:rsidP="006D3CC5">
                            <w:pPr>
                              <w:ind w:left="284"/>
                              <w:jc w:val="center"/>
                              <w:rPr>
                                <w:sz w:val="18"/>
                                <w:lang w:eastAsia="lt-LT"/>
                              </w:rPr>
                            </w:pPr>
                            <w:r>
                              <w:rPr>
                                <w:sz w:val="18"/>
                                <w:lang w:eastAsia="lt-LT"/>
                              </w:rPr>
                              <w:t>4</w:t>
                            </w:r>
                          </w:p>
                        </w:tc>
                        <w:tc>
                          <w:tcPr>
                            <w:tcW w:w="1981" w:type="dxa"/>
                            <w:tcBorders>
                              <w:top w:val="single" w:sz="4" w:space="0" w:color="auto"/>
                              <w:left w:val="single" w:sz="4" w:space="0" w:color="auto"/>
                              <w:bottom w:val="single" w:sz="4" w:space="0" w:color="auto"/>
                              <w:right w:val="single" w:sz="4" w:space="0" w:color="auto"/>
                            </w:tcBorders>
                          </w:tcPr>
                          <w:p w14:paraId="0F775782" w14:textId="77777777" w:rsidR="006D3CC5" w:rsidRDefault="006D3CC5" w:rsidP="006D3CC5">
                            <w:pPr>
                              <w:ind w:left="284"/>
                              <w:jc w:val="center"/>
                              <w:rPr>
                                <w:sz w:val="18"/>
                                <w:lang w:eastAsia="lt-LT"/>
                              </w:rPr>
                            </w:pPr>
                            <w:r>
                              <w:rPr>
                                <w:sz w:val="18"/>
                                <w:lang w:eastAsia="lt-LT"/>
                              </w:rPr>
                              <w:t>5</w:t>
                            </w:r>
                          </w:p>
                        </w:tc>
                        <w:tc>
                          <w:tcPr>
                            <w:tcW w:w="1614" w:type="dxa"/>
                            <w:tcBorders>
                              <w:top w:val="single" w:sz="4" w:space="0" w:color="auto"/>
                              <w:left w:val="single" w:sz="4" w:space="0" w:color="auto"/>
                              <w:bottom w:val="single" w:sz="4" w:space="0" w:color="auto"/>
                              <w:right w:val="single" w:sz="4" w:space="0" w:color="auto"/>
                            </w:tcBorders>
                          </w:tcPr>
                          <w:p w14:paraId="7064DFF4" w14:textId="77777777" w:rsidR="006D3CC5" w:rsidRDefault="006D3CC5" w:rsidP="006D3CC5">
                            <w:pPr>
                              <w:jc w:val="center"/>
                              <w:rPr>
                                <w:sz w:val="18"/>
                                <w:lang w:eastAsia="lt-LT"/>
                              </w:rPr>
                            </w:pPr>
                            <w:r>
                              <w:rPr>
                                <w:sz w:val="18"/>
                                <w:lang w:eastAsia="lt-LT"/>
                              </w:rPr>
                              <w:t>6</w:t>
                            </w:r>
                          </w:p>
                        </w:tc>
                        <w:tc>
                          <w:tcPr>
                            <w:tcW w:w="2366" w:type="dxa"/>
                            <w:tcBorders>
                              <w:top w:val="single" w:sz="4" w:space="0" w:color="auto"/>
                              <w:left w:val="single" w:sz="4" w:space="0" w:color="auto"/>
                              <w:bottom w:val="single" w:sz="4" w:space="0" w:color="auto"/>
                              <w:right w:val="single" w:sz="4" w:space="0" w:color="auto"/>
                            </w:tcBorders>
                          </w:tcPr>
                          <w:p w14:paraId="68F089A7" w14:textId="77777777" w:rsidR="006D3CC5" w:rsidRDefault="006D3CC5" w:rsidP="006D3CC5">
                            <w:pPr>
                              <w:jc w:val="center"/>
                              <w:rPr>
                                <w:sz w:val="18"/>
                                <w:lang w:eastAsia="lt-LT"/>
                              </w:rPr>
                            </w:pPr>
                            <w:r>
                              <w:rPr>
                                <w:sz w:val="18"/>
                                <w:lang w:eastAsia="lt-LT"/>
                              </w:rPr>
                              <w:t>7</w:t>
                            </w:r>
                          </w:p>
                        </w:tc>
                      </w:tr>
                      <w:tr w:rsidR="006D3CC5" w14:paraId="03370D1E" w14:textId="77777777" w:rsidTr="006D3CC5">
                        <w:tc>
                          <w:tcPr>
                            <w:tcW w:w="845" w:type="dxa"/>
                            <w:tcBorders>
                              <w:top w:val="single" w:sz="4" w:space="0" w:color="auto"/>
                              <w:left w:val="single" w:sz="4" w:space="0" w:color="auto"/>
                              <w:bottom w:val="single" w:sz="4" w:space="0" w:color="auto"/>
                              <w:right w:val="single" w:sz="4" w:space="0" w:color="auto"/>
                            </w:tcBorders>
                          </w:tcPr>
                          <w:p w14:paraId="48A1B835" w14:textId="77777777" w:rsidR="006D3CC5" w:rsidRDefault="006D3CC5" w:rsidP="006D3CC5">
                            <w:pPr>
                              <w:ind w:left="284"/>
                              <w:rPr>
                                <w:sz w:val="18"/>
                                <w:lang w:eastAsia="lt-LT"/>
                              </w:rPr>
                            </w:pPr>
                            <w:r>
                              <w:rPr>
                                <w:sz w:val="18"/>
                                <w:lang w:eastAsia="lt-LT"/>
                              </w:rPr>
                              <w:t>1.</w:t>
                            </w:r>
                          </w:p>
                        </w:tc>
                        <w:tc>
                          <w:tcPr>
                            <w:tcW w:w="2174" w:type="dxa"/>
                            <w:tcBorders>
                              <w:top w:val="single" w:sz="4" w:space="0" w:color="auto"/>
                              <w:left w:val="single" w:sz="4" w:space="0" w:color="auto"/>
                              <w:bottom w:val="single" w:sz="4" w:space="0" w:color="auto"/>
                              <w:right w:val="single" w:sz="4" w:space="0" w:color="auto"/>
                            </w:tcBorders>
                          </w:tcPr>
                          <w:p w14:paraId="7F24AD48" w14:textId="77777777" w:rsidR="006D3CC5" w:rsidRDefault="006D3CC5" w:rsidP="006D3CC5">
                            <w:pPr>
                              <w:ind w:left="284"/>
                              <w:jc w:val="center"/>
                              <w:rPr>
                                <w:sz w:val="18"/>
                                <w:lang w:eastAsia="lt-LT"/>
                              </w:rPr>
                            </w:pPr>
                          </w:p>
                        </w:tc>
                        <w:tc>
                          <w:tcPr>
                            <w:tcW w:w="2086" w:type="dxa"/>
                            <w:tcBorders>
                              <w:top w:val="single" w:sz="4" w:space="0" w:color="auto"/>
                              <w:left w:val="single" w:sz="4" w:space="0" w:color="auto"/>
                              <w:bottom w:val="single" w:sz="4" w:space="0" w:color="auto"/>
                              <w:right w:val="single" w:sz="4" w:space="0" w:color="auto"/>
                            </w:tcBorders>
                          </w:tcPr>
                          <w:p w14:paraId="3D188FCE" w14:textId="77777777" w:rsidR="006D3CC5" w:rsidRDefault="006D3CC5" w:rsidP="006D3CC5">
                            <w:pPr>
                              <w:ind w:left="284"/>
                              <w:jc w:val="center"/>
                              <w:rPr>
                                <w:sz w:val="18"/>
                                <w:lang w:eastAsia="lt-LT"/>
                              </w:rPr>
                            </w:pPr>
                          </w:p>
                        </w:tc>
                        <w:tc>
                          <w:tcPr>
                            <w:tcW w:w="2203" w:type="dxa"/>
                            <w:tcBorders>
                              <w:top w:val="single" w:sz="4" w:space="0" w:color="auto"/>
                              <w:left w:val="single" w:sz="4" w:space="0" w:color="auto"/>
                              <w:bottom w:val="single" w:sz="4" w:space="0" w:color="auto"/>
                              <w:right w:val="single" w:sz="4" w:space="0" w:color="auto"/>
                            </w:tcBorders>
                          </w:tcPr>
                          <w:p w14:paraId="725193FF" w14:textId="77777777" w:rsidR="006D3CC5" w:rsidRDefault="006D3CC5" w:rsidP="006D3CC5">
                            <w:pPr>
                              <w:ind w:left="284"/>
                              <w:jc w:val="center"/>
                              <w:rPr>
                                <w:sz w:val="18"/>
                                <w:lang w:eastAsia="lt-LT"/>
                              </w:rPr>
                            </w:pPr>
                          </w:p>
                        </w:tc>
                        <w:tc>
                          <w:tcPr>
                            <w:tcW w:w="1981" w:type="dxa"/>
                            <w:tcBorders>
                              <w:top w:val="single" w:sz="4" w:space="0" w:color="auto"/>
                              <w:left w:val="single" w:sz="4" w:space="0" w:color="auto"/>
                              <w:bottom w:val="single" w:sz="4" w:space="0" w:color="auto"/>
                              <w:right w:val="single" w:sz="4" w:space="0" w:color="auto"/>
                            </w:tcBorders>
                          </w:tcPr>
                          <w:p w14:paraId="3EA78663" w14:textId="77777777" w:rsidR="006D3CC5" w:rsidRDefault="006D3CC5" w:rsidP="006D3CC5">
                            <w:pPr>
                              <w:ind w:left="284"/>
                              <w:jc w:val="center"/>
                              <w:rPr>
                                <w:sz w:val="18"/>
                                <w:lang w:eastAsia="lt-LT"/>
                              </w:rPr>
                            </w:pPr>
                          </w:p>
                        </w:tc>
                        <w:tc>
                          <w:tcPr>
                            <w:tcW w:w="1614" w:type="dxa"/>
                            <w:tcBorders>
                              <w:top w:val="single" w:sz="4" w:space="0" w:color="auto"/>
                              <w:left w:val="single" w:sz="4" w:space="0" w:color="auto"/>
                              <w:bottom w:val="single" w:sz="4" w:space="0" w:color="auto"/>
                              <w:right w:val="single" w:sz="4" w:space="0" w:color="auto"/>
                            </w:tcBorders>
                          </w:tcPr>
                          <w:p w14:paraId="3BDB5B68" w14:textId="77777777" w:rsidR="006D3CC5" w:rsidRDefault="006D3CC5" w:rsidP="006D3CC5">
                            <w:pPr>
                              <w:jc w:val="center"/>
                              <w:rPr>
                                <w:sz w:val="18"/>
                                <w:lang w:eastAsia="lt-LT"/>
                              </w:rPr>
                            </w:pPr>
                          </w:p>
                        </w:tc>
                        <w:tc>
                          <w:tcPr>
                            <w:tcW w:w="2366" w:type="dxa"/>
                            <w:tcBorders>
                              <w:top w:val="single" w:sz="4" w:space="0" w:color="auto"/>
                              <w:left w:val="single" w:sz="4" w:space="0" w:color="auto"/>
                              <w:bottom w:val="single" w:sz="4" w:space="0" w:color="auto"/>
                              <w:right w:val="single" w:sz="4" w:space="0" w:color="auto"/>
                            </w:tcBorders>
                          </w:tcPr>
                          <w:p w14:paraId="694E7DA5" w14:textId="77777777" w:rsidR="006D3CC5" w:rsidRDefault="006D3CC5" w:rsidP="006D3CC5">
                            <w:pPr>
                              <w:jc w:val="center"/>
                              <w:rPr>
                                <w:sz w:val="18"/>
                                <w:lang w:eastAsia="lt-LT"/>
                              </w:rPr>
                            </w:pPr>
                          </w:p>
                        </w:tc>
                      </w:tr>
                      <w:tr w:rsidR="006D3CC5" w14:paraId="042E6A6A" w14:textId="77777777" w:rsidTr="006D3CC5">
                        <w:tc>
                          <w:tcPr>
                            <w:tcW w:w="845" w:type="dxa"/>
                            <w:tcBorders>
                              <w:top w:val="single" w:sz="4" w:space="0" w:color="auto"/>
                              <w:left w:val="single" w:sz="4" w:space="0" w:color="auto"/>
                              <w:bottom w:val="single" w:sz="4" w:space="0" w:color="auto"/>
                              <w:right w:val="single" w:sz="4" w:space="0" w:color="auto"/>
                            </w:tcBorders>
                          </w:tcPr>
                          <w:p w14:paraId="71FEFA22" w14:textId="77777777" w:rsidR="006D3CC5" w:rsidRDefault="006D3CC5" w:rsidP="006D3CC5">
                            <w:pPr>
                              <w:ind w:left="284"/>
                              <w:rPr>
                                <w:sz w:val="18"/>
                                <w:lang w:eastAsia="lt-LT"/>
                              </w:rPr>
                            </w:pPr>
                            <w:r>
                              <w:rPr>
                                <w:sz w:val="18"/>
                                <w:lang w:eastAsia="lt-LT"/>
                              </w:rPr>
                              <w:t>2.</w:t>
                            </w:r>
                          </w:p>
                        </w:tc>
                        <w:tc>
                          <w:tcPr>
                            <w:tcW w:w="2174" w:type="dxa"/>
                            <w:tcBorders>
                              <w:top w:val="single" w:sz="4" w:space="0" w:color="auto"/>
                              <w:left w:val="single" w:sz="4" w:space="0" w:color="auto"/>
                              <w:bottom w:val="single" w:sz="4" w:space="0" w:color="auto"/>
                              <w:right w:val="single" w:sz="4" w:space="0" w:color="auto"/>
                            </w:tcBorders>
                          </w:tcPr>
                          <w:p w14:paraId="5DCEDA12" w14:textId="77777777" w:rsidR="006D3CC5" w:rsidRDefault="006D3CC5" w:rsidP="006D3CC5">
                            <w:pPr>
                              <w:ind w:left="284"/>
                              <w:jc w:val="center"/>
                              <w:rPr>
                                <w:sz w:val="18"/>
                                <w:lang w:eastAsia="lt-LT"/>
                              </w:rPr>
                            </w:pPr>
                          </w:p>
                        </w:tc>
                        <w:tc>
                          <w:tcPr>
                            <w:tcW w:w="2086" w:type="dxa"/>
                            <w:tcBorders>
                              <w:top w:val="single" w:sz="4" w:space="0" w:color="auto"/>
                              <w:left w:val="single" w:sz="4" w:space="0" w:color="auto"/>
                              <w:bottom w:val="single" w:sz="4" w:space="0" w:color="auto"/>
                              <w:right w:val="single" w:sz="4" w:space="0" w:color="auto"/>
                            </w:tcBorders>
                          </w:tcPr>
                          <w:p w14:paraId="6390CEB6" w14:textId="77777777" w:rsidR="006D3CC5" w:rsidRDefault="006D3CC5" w:rsidP="006D3CC5">
                            <w:pPr>
                              <w:ind w:left="284"/>
                              <w:jc w:val="center"/>
                              <w:rPr>
                                <w:sz w:val="18"/>
                                <w:lang w:eastAsia="lt-LT"/>
                              </w:rPr>
                            </w:pPr>
                          </w:p>
                        </w:tc>
                        <w:tc>
                          <w:tcPr>
                            <w:tcW w:w="2203" w:type="dxa"/>
                            <w:tcBorders>
                              <w:top w:val="single" w:sz="4" w:space="0" w:color="auto"/>
                              <w:left w:val="single" w:sz="4" w:space="0" w:color="auto"/>
                              <w:bottom w:val="single" w:sz="4" w:space="0" w:color="auto"/>
                              <w:right w:val="single" w:sz="4" w:space="0" w:color="auto"/>
                            </w:tcBorders>
                          </w:tcPr>
                          <w:p w14:paraId="455704B8" w14:textId="77777777" w:rsidR="006D3CC5" w:rsidRDefault="006D3CC5" w:rsidP="006D3CC5">
                            <w:pPr>
                              <w:ind w:left="284"/>
                              <w:jc w:val="center"/>
                              <w:rPr>
                                <w:sz w:val="18"/>
                                <w:lang w:eastAsia="lt-LT"/>
                              </w:rPr>
                            </w:pPr>
                          </w:p>
                        </w:tc>
                        <w:tc>
                          <w:tcPr>
                            <w:tcW w:w="1981" w:type="dxa"/>
                            <w:tcBorders>
                              <w:top w:val="single" w:sz="4" w:space="0" w:color="auto"/>
                              <w:left w:val="single" w:sz="4" w:space="0" w:color="auto"/>
                              <w:bottom w:val="single" w:sz="4" w:space="0" w:color="auto"/>
                              <w:right w:val="single" w:sz="4" w:space="0" w:color="auto"/>
                            </w:tcBorders>
                          </w:tcPr>
                          <w:p w14:paraId="365CD033" w14:textId="77777777" w:rsidR="006D3CC5" w:rsidRDefault="006D3CC5" w:rsidP="006D3CC5">
                            <w:pPr>
                              <w:ind w:left="284"/>
                              <w:jc w:val="center"/>
                              <w:rPr>
                                <w:sz w:val="18"/>
                                <w:lang w:eastAsia="lt-LT"/>
                              </w:rPr>
                            </w:pPr>
                          </w:p>
                        </w:tc>
                        <w:tc>
                          <w:tcPr>
                            <w:tcW w:w="1614" w:type="dxa"/>
                            <w:tcBorders>
                              <w:top w:val="single" w:sz="4" w:space="0" w:color="auto"/>
                              <w:left w:val="single" w:sz="4" w:space="0" w:color="auto"/>
                              <w:bottom w:val="single" w:sz="4" w:space="0" w:color="auto"/>
                              <w:right w:val="single" w:sz="4" w:space="0" w:color="auto"/>
                            </w:tcBorders>
                          </w:tcPr>
                          <w:p w14:paraId="21AC07B3" w14:textId="77777777" w:rsidR="006D3CC5" w:rsidRDefault="006D3CC5" w:rsidP="006D3CC5">
                            <w:pPr>
                              <w:jc w:val="center"/>
                              <w:rPr>
                                <w:sz w:val="18"/>
                                <w:lang w:eastAsia="lt-LT"/>
                              </w:rPr>
                            </w:pPr>
                          </w:p>
                        </w:tc>
                        <w:tc>
                          <w:tcPr>
                            <w:tcW w:w="2366" w:type="dxa"/>
                            <w:tcBorders>
                              <w:top w:val="single" w:sz="4" w:space="0" w:color="auto"/>
                              <w:left w:val="single" w:sz="4" w:space="0" w:color="auto"/>
                              <w:bottom w:val="single" w:sz="4" w:space="0" w:color="auto"/>
                              <w:right w:val="single" w:sz="4" w:space="0" w:color="auto"/>
                            </w:tcBorders>
                          </w:tcPr>
                          <w:p w14:paraId="5FB02954" w14:textId="77777777" w:rsidR="006D3CC5" w:rsidRDefault="006D3CC5" w:rsidP="006D3CC5">
                            <w:pPr>
                              <w:jc w:val="center"/>
                              <w:rPr>
                                <w:sz w:val="18"/>
                                <w:lang w:eastAsia="lt-LT"/>
                              </w:rPr>
                            </w:pPr>
                          </w:p>
                        </w:tc>
                      </w:tr>
                    </w:tbl>
                    <w:p w14:paraId="03B51165" w14:textId="77777777" w:rsidR="006D3CC5" w:rsidRDefault="00DA00FE" w:rsidP="006D3CC5">
                      <w:pPr>
                        <w:jc w:val="center"/>
                        <w:rPr>
                          <w:b/>
                          <w:sz w:val="22"/>
                          <w:szCs w:val="24"/>
                          <w:lang w:eastAsia="lt-LT"/>
                        </w:rPr>
                      </w:pPr>
                    </w:p>
                  </w:sdtContent>
                </w:sdt>
              </w:sdtContent>
            </w:sdt>
            <w:sdt>
              <w:sdtPr>
                <w:alias w:val="skyrius"/>
                <w:tag w:val="part_9efbe5ec26a5444b8875a3386b19c8dc"/>
                <w:id w:val="-1710033267"/>
              </w:sdtPr>
              <w:sdtEndPr/>
              <w:sdtContent>
                <w:p w14:paraId="5468FB99" w14:textId="77777777" w:rsidR="006B569A" w:rsidRDefault="006B569A" w:rsidP="006B569A">
                  <w:pPr>
                    <w:tabs>
                      <w:tab w:val="left" w:pos="2029"/>
                      <w:tab w:val="center" w:pos="6786"/>
                    </w:tabs>
                  </w:pPr>
                  <w:r>
                    <w:tab/>
                  </w:r>
                </w:p>
                <w:p w14:paraId="5A89075B" w14:textId="77777777" w:rsidR="006B569A" w:rsidRDefault="006B569A" w:rsidP="006B569A">
                  <w:pPr>
                    <w:tabs>
                      <w:tab w:val="left" w:pos="2029"/>
                      <w:tab w:val="center" w:pos="6786"/>
                    </w:tabs>
                  </w:pPr>
                </w:p>
                <w:p w14:paraId="55EC01AD" w14:textId="77777777" w:rsidR="006B569A" w:rsidRDefault="006B569A" w:rsidP="006B569A">
                  <w:pPr>
                    <w:tabs>
                      <w:tab w:val="left" w:pos="2029"/>
                      <w:tab w:val="center" w:pos="6786"/>
                    </w:tabs>
                  </w:pPr>
                </w:p>
                <w:p w14:paraId="5A093EF6" w14:textId="77777777" w:rsidR="006B569A" w:rsidRDefault="006B569A" w:rsidP="006B569A">
                  <w:pPr>
                    <w:tabs>
                      <w:tab w:val="left" w:pos="2029"/>
                      <w:tab w:val="center" w:pos="6786"/>
                    </w:tabs>
                  </w:pPr>
                </w:p>
                <w:p w14:paraId="2FC13989" w14:textId="77777777" w:rsidR="006B569A" w:rsidRDefault="006B569A" w:rsidP="006B569A">
                  <w:pPr>
                    <w:tabs>
                      <w:tab w:val="left" w:pos="2029"/>
                      <w:tab w:val="center" w:pos="6786"/>
                    </w:tabs>
                  </w:pPr>
                </w:p>
                <w:p w14:paraId="22C91244" w14:textId="77777777" w:rsidR="006B569A" w:rsidRDefault="006B569A" w:rsidP="006B569A">
                  <w:pPr>
                    <w:tabs>
                      <w:tab w:val="left" w:pos="2029"/>
                      <w:tab w:val="center" w:pos="6786"/>
                    </w:tabs>
                  </w:pPr>
                </w:p>
                <w:p w14:paraId="4D6376FF" w14:textId="77777777" w:rsidR="0092454A" w:rsidRDefault="0092454A" w:rsidP="006B569A">
                  <w:pPr>
                    <w:tabs>
                      <w:tab w:val="left" w:pos="2029"/>
                      <w:tab w:val="center" w:pos="6786"/>
                    </w:tabs>
                  </w:pPr>
                </w:p>
                <w:p w14:paraId="510E60E3" w14:textId="77777777" w:rsidR="006B569A" w:rsidRDefault="006B569A" w:rsidP="006B569A">
                  <w:pPr>
                    <w:tabs>
                      <w:tab w:val="left" w:pos="2029"/>
                      <w:tab w:val="center" w:pos="6786"/>
                    </w:tabs>
                  </w:pPr>
                </w:p>
                <w:p w14:paraId="50FD4ADA" w14:textId="3EEEAFFF" w:rsidR="006D3CC5" w:rsidRDefault="00DA00FE" w:rsidP="002C674D">
                  <w:pPr>
                    <w:tabs>
                      <w:tab w:val="left" w:pos="2029"/>
                      <w:tab w:val="center" w:pos="6786"/>
                    </w:tabs>
                    <w:jc w:val="center"/>
                    <w:rPr>
                      <w:b/>
                      <w:sz w:val="22"/>
                      <w:szCs w:val="24"/>
                      <w:lang w:eastAsia="lt-LT"/>
                    </w:rPr>
                  </w:pPr>
                  <w:sdt>
                    <w:sdtPr>
                      <w:alias w:val="Numeris"/>
                      <w:tag w:val="nr_9efbe5ec26a5444b8875a3386b19c8dc"/>
                      <w:id w:val="629514642"/>
                    </w:sdtPr>
                    <w:sdtEndPr/>
                    <w:sdtContent>
                      <w:r w:rsidR="006D3CC5">
                        <w:rPr>
                          <w:b/>
                          <w:sz w:val="22"/>
                          <w:szCs w:val="24"/>
                          <w:lang w:eastAsia="lt-LT"/>
                        </w:rPr>
                        <w:t>VI</w:t>
                      </w:r>
                    </w:sdtContent>
                  </w:sdt>
                  <w:r w:rsidR="006D3CC5">
                    <w:rPr>
                      <w:b/>
                      <w:sz w:val="22"/>
                      <w:szCs w:val="24"/>
                      <w:lang w:eastAsia="lt-LT"/>
                    </w:rPr>
                    <w:t xml:space="preserve">. </w:t>
                  </w:r>
                  <w:sdt>
                    <w:sdtPr>
                      <w:alias w:val="Pavadinimas"/>
                      <w:tag w:val="title_9efbe5ec26a5444b8875a3386b19c8dc"/>
                      <w:id w:val="-1267151538"/>
                    </w:sdtPr>
                    <w:sdtEndPr/>
                    <w:sdtContent>
                      <w:r w:rsidR="006D3CC5">
                        <w:rPr>
                          <w:b/>
                          <w:sz w:val="22"/>
                          <w:szCs w:val="24"/>
                          <w:lang w:eastAsia="lt-LT"/>
                        </w:rPr>
                        <w:t xml:space="preserve">TARŠA Į APLINKOS ORĄ </w:t>
                      </w:r>
                    </w:sdtContent>
                  </w:sdt>
                </w:p>
                <w:p w14:paraId="5D364CDA" w14:textId="77777777" w:rsidR="002C674D" w:rsidRDefault="00647C75" w:rsidP="00D65CDF">
                  <w:pPr>
                    <w:tabs>
                      <w:tab w:val="left" w:pos="563"/>
                    </w:tabs>
                    <w:jc w:val="both"/>
                    <w:rPr>
                      <w:sz w:val="22"/>
                      <w:szCs w:val="24"/>
                      <w:lang w:eastAsia="lt-LT"/>
                    </w:rPr>
                  </w:pPr>
                  <w:r>
                    <w:rPr>
                      <w:sz w:val="22"/>
                      <w:szCs w:val="24"/>
                      <w:lang w:eastAsia="lt-LT"/>
                    </w:rPr>
                    <w:tab/>
                  </w:r>
                </w:p>
                <w:p w14:paraId="695D12B9" w14:textId="3085BC61" w:rsidR="00275B0E" w:rsidRPr="00275B0E" w:rsidRDefault="002C674D" w:rsidP="002C15AC">
                  <w:pPr>
                    <w:tabs>
                      <w:tab w:val="left" w:pos="563"/>
                    </w:tabs>
                    <w:jc w:val="both"/>
                    <w:rPr>
                      <w:sz w:val="22"/>
                      <w:szCs w:val="24"/>
                      <w:lang w:eastAsia="lt-LT"/>
                    </w:rPr>
                  </w:pPr>
                  <w:r>
                    <w:rPr>
                      <w:sz w:val="22"/>
                      <w:szCs w:val="24"/>
                      <w:lang w:eastAsia="lt-LT"/>
                    </w:rPr>
                    <w:tab/>
                    <w:t xml:space="preserve"> </w:t>
                  </w:r>
                </w:p>
                <w:p w14:paraId="6A5E4F9F" w14:textId="296F4482" w:rsidR="00D65CDF" w:rsidRDefault="002C674D" w:rsidP="00BD4FD6">
                  <w:pPr>
                    <w:tabs>
                      <w:tab w:val="left" w:pos="563"/>
                    </w:tabs>
                    <w:rPr>
                      <w:sz w:val="22"/>
                      <w:szCs w:val="24"/>
                      <w:lang w:eastAsia="lt-LT"/>
                    </w:rPr>
                  </w:pPr>
                  <w:r>
                    <w:rPr>
                      <w:sz w:val="22"/>
                      <w:szCs w:val="24"/>
                      <w:lang w:eastAsia="lt-LT"/>
                    </w:rPr>
                    <w:tab/>
                  </w:r>
                  <w:r w:rsidRPr="002C674D">
                    <w:rPr>
                      <w:sz w:val="22"/>
                      <w:szCs w:val="24"/>
                      <w:lang w:eastAsia="lt-LT"/>
                    </w:rPr>
                    <w:t xml:space="preserve">Skyrius nepildomas, nes ūkinėje veikloje pasikeitimų, susijusiu su </w:t>
                  </w:r>
                  <w:r>
                    <w:rPr>
                      <w:sz w:val="22"/>
                      <w:szCs w:val="24"/>
                      <w:lang w:eastAsia="lt-LT"/>
                    </w:rPr>
                    <w:t>tarša į aplinkos orą</w:t>
                  </w:r>
                  <w:r w:rsidRPr="002C674D">
                    <w:rPr>
                      <w:sz w:val="22"/>
                      <w:szCs w:val="24"/>
                      <w:lang w:eastAsia="lt-LT"/>
                    </w:rPr>
                    <w:t>, n</w:t>
                  </w:r>
                  <w:r>
                    <w:rPr>
                      <w:sz w:val="22"/>
                      <w:szCs w:val="24"/>
                      <w:lang w:eastAsia="lt-LT"/>
                    </w:rPr>
                    <w:t>ebus</w:t>
                  </w:r>
                  <w:r w:rsidR="00340F5B">
                    <w:rPr>
                      <w:sz w:val="22"/>
                      <w:szCs w:val="24"/>
                      <w:lang w:eastAsia="lt-LT"/>
                    </w:rPr>
                    <w:t xml:space="preserve">. </w:t>
                  </w:r>
                  <w:r w:rsidR="002C15AC">
                    <w:rPr>
                      <w:sz w:val="22"/>
                      <w:szCs w:val="24"/>
                      <w:lang w:eastAsia="lt-LT"/>
                    </w:rPr>
                    <w:t xml:space="preserve">Išsamesnė informacija apie taršą į aplinkos orą buvo pateikta </w:t>
                  </w:r>
                  <w:r w:rsidR="000F6EC0">
                    <w:rPr>
                      <w:sz w:val="22"/>
                      <w:szCs w:val="24"/>
                      <w:lang w:eastAsia="lt-LT"/>
                    </w:rPr>
                    <w:t xml:space="preserve">š. m. liepos 22 d. paraiškoje TIPK leidimui Nr. </w:t>
                  </w:r>
                  <w:r w:rsidR="000F6EC0" w:rsidRPr="000F6EC0">
                    <w:rPr>
                      <w:sz w:val="22"/>
                      <w:szCs w:val="24"/>
                      <w:lang w:eastAsia="lt-LT"/>
                    </w:rPr>
                    <w:t>T-KL.2-9/2015</w:t>
                  </w:r>
                  <w:r w:rsidR="000F6EC0">
                    <w:rPr>
                      <w:sz w:val="22"/>
                      <w:szCs w:val="24"/>
                      <w:lang w:eastAsia="lt-LT"/>
                    </w:rPr>
                    <w:t xml:space="preserve"> pakeisti. </w:t>
                  </w:r>
                </w:p>
                <w:p w14:paraId="0DA47E71" w14:textId="77777777" w:rsidR="002C674D" w:rsidRPr="00D65CDF" w:rsidRDefault="002C674D" w:rsidP="00BD4FD6">
                  <w:pPr>
                    <w:tabs>
                      <w:tab w:val="left" w:pos="563"/>
                    </w:tabs>
                    <w:rPr>
                      <w:sz w:val="22"/>
                      <w:szCs w:val="24"/>
                      <w:lang w:eastAsia="lt-LT"/>
                    </w:rPr>
                  </w:pPr>
                </w:p>
                <w:sdt>
                  <w:sdtPr>
                    <w:alias w:val="4 pr. 17 p."/>
                    <w:tag w:val="part_9e7504d39de44c47a4f32d830380bea9"/>
                    <w:id w:val="584494926"/>
                  </w:sdtPr>
                  <w:sdtEndPr/>
                  <w:sdtContent>
                    <w:p w14:paraId="34C58C43" w14:textId="77777777" w:rsidR="006D3CC5" w:rsidRPr="00BD4FD6" w:rsidRDefault="00DA00FE" w:rsidP="006D3CC5">
                      <w:pPr>
                        <w:ind w:firstLine="567"/>
                        <w:jc w:val="both"/>
                        <w:rPr>
                          <w:b/>
                          <w:sz w:val="22"/>
                          <w:szCs w:val="24"/>
                          <w:lang w:eastAsia="lt-LT"/>
                        </w:rPr>
                      </w:pPr>
                      <w:sdt>
                        <w:sdtPr>
                          <w:rPr>
                            <w:b/>
                          </w:rPr>
                          <w:alias w:val="Numeris"/>
                          <w:tag w:val="nr_9e7504d39de44c47a4f32d830380bea9"/>
                          <w:id w:val="-2123288760"/>
                        </w:sdtPr>
                        <w:sdtEndPr/>
                        <w:sdtContent>
                          <w:r w:rsidR="006D3CC5" w:rsidRPr="00BD4FD6">
                            <w:rPr>
                              <w:b/>
                              <w:sz w:val="22"/>
                              <w:szCs w:val="24"/>
                              <w:lang w:eastAsia="lt-LT"/>
                            </w:rPr>
                            <w:t>17</w:t>
                          </w:r>
                        </w:sdtContent>
                      </w:sdt>
                      <w:r w:rsidR="006D3CC5" w:rsidRPr="00BD4FD6">
                        <w:rPr>
                          <w:b/>
                          <w:sz w:val="22"/>
                          <w:szCs w:val="24"/>
                          <w:lang w:eastAsia="lt-LT"/>
                        </w:rPr>
                        <w:t>. Į aplinkos orą numatomi išmesti teršalai</w:t>
                      </w:r>
                    </w:p>
                    <w:p w14:paraId="19A2AB47" w14:textId="77777777" w:rsidR="006D3CC5" w:rsidRDefault="006D3CC5" w:rsidP="006D3CC5">
                      <w:pPr>
                        <w:ind w:firstLine="567"/>
                        <w:jc w:val="both"/>
                        <w:rPr>
                          <w:sz w:val="22"/>
                          <w:szCs w:val="24"/>
                          <w:lang w:eastAsia="lt-LT"/>
                        </w:rPr>
                      </w:pPr>
                    </w:p>
                    <w:p w14:paraId="10917A78" w14:textId="77777777" w:rsidR="006D3CC5" w:rsidRDefault="006D3CC5" w:rsidP="006D3CC5">
                      <w:pPr>
                        <w:ind w:firstLine="567"/>
                        <w:jc w:val="both"/>
                        <w:rPr>
                          <w:i/>
                          <w:sz w:val="22"/>
                          <w:szCs w:val="24"/>
                          <w:lang w:eastAsia="lt-LT"/>
                        </w:rPr>
                      </w:pPr>
                      <w:r>
                        <w:rPr>
                          <w:sz w:val="22"/>
                          <w:szCs w:val="24"/>
                          <w:lang w:eastAsia="lt-LT"/>
                        </w:rPr>
                        <w:t>9 lentelė. Į aplinkos orą numatomi išmesti teršalai ir jų kiekis</w:t>
                      </w:r>
                    </w:p>
                    <w:p w14:paraId="3813FF7F" w14:textId="77777777" w:rsidR="006D3CC5" w:rsidRDefault="006D3CC5" w:rsidP="006D3CC5">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D3CC5" w14:paraId="4525C1A5" w14:textId="77777777" w:rsidTr="006D3CC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723D83ED" w14:textId="77777777" w:rsidR="006D3CC5" w:rsidRDefault="006D3CC5" w:rsidP="006D3CC5">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3CFAFE4E" w14:textId="77777777" w:rsidR="006D3CC5" w:rsidRDefault="006D3CC5" w:rsidP="006D3CC5">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03FABCB3" w14:textId="77777777" w:rsidR="006D3CC5" w:rsidRDefault="006D3CC5" w:rsidP="006D3CC5">
                            <w:pPr>
                              <w:jc w:val="center"/>
                              <w:rPr>
                                <w:sz w:val="18"/>
                                <w:lang w:eastAsia="lt-LT"/>
                              </w:rPr>
                            </w:pPr>
                            <w:r>
                              <w:rPr>
                                <w:sz w:val="18"/>
                                <w:lang w:eastAsia="lt-LT"/>
                              </w:rPr>
                              <w:t>Numatoma (prašoma leisti) išmesti, t/m.</w:t>
                            </w:r>
                          </w:p>
                        </w:tc>
                      </w:tr>
                      <w:tr w:rsidR="006D3CC5" w14:paraId="2129C6FE" w14:textId="77777777" w:rsidTr="006D3CC5">
                        <w:tc>
                          <w:tcPr>
                            <w:tcW w:w="5506" w:type="dxa"/>
                            <w:tcBorders>
                              <w:top w:val="single" w:sz="4" w:space="0" w:color="auto"/>
                              <w:left w:val="single" w:sz="4" w:space="0" w:color="auto"/>
                              <w:bottom w:val="single" w:sz="4" w:space="0" w:color="auto"/>
                              <w:right w:val="single" w:sz="4" w:space="0" w:color="auto"/>
                            </w:tcBorders>
                          </w:tcPr>
                          <w:p w14:paraId="5482ADA2" w14:textId="77777777" w:rsidR="006D3CC5" w:rsidRDefault="006D3CC5" w:rsidP="006D3CC5">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344BFFC3" w14:textId="77777777" w:rsidR="006D3CC5" w:rsidRDefault="006D3CC5" w:rsidP="006D3CC5">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629FA27F" w14:textId="77777777" w:rsidR="006D3CC5" w:rsidRDefault="006D3CC5" w:rsidP="006D3CC5">
                            <w:pPr>
                              <w:jc w:val="center"/>
                              <w:rPr>
                                <w:sz w:val="18"/>
                                <w:lang w:eastAsia="lt-LT"/>
                              </w:rPr>
                            </w:pPr>
                            <w:r>
                              <w:rPr>
                                <w:sz w:val="18"/>
                                <w:lang w:eastAsia="lt-LT"/>
                              </w:rPr>
                              <w:t>3</w:t>
                            </w:r>
                          </w:p>
                        </w:tc>
                      </w:tr>
                      <w:tr w:rsidR="006D3CC5" w14:paraId="38A4070B" w14:textId="77777777" w:rsidTr="006D3CC5">
                        <w:tc>
                          <w:tcPr>
                            <w:tcW w:w="5506" w:type="dxa"/>
                            <w:tcBorders>
                              <w:top w:val="single" w:sz="4" w:space="0" w:color="auto"/>
                              <w:left w:val="single" w:sz="4" w:space="0" w:color="auto"/>
                              <w:bottom w:val="single" w:sz="4" w:space="0" w:color="auto"/>
                              <w:right w:val="single" w:sz="4" w:space="0" w:color="auto"/>
                            </w:tcBorders>
                          </w:tcPr>
                          <w:p w14:paraId="5AC3C47B" w14:textId="77777777" w:rsidR="006D3CC5" w:rsidRDefault="006D3CC5" w:rsidP="006D3CC5">
                            <w:pPr>
                              <w:rPr>
                                <w:sz w:val="18"/>
                                <w:lang w:eastAsia="lt-LT"/>
                              </w:rPr>
                            </w:pPr>
                            <w:r>
                              <w:rPr>
                                <w:sz w:val="18"/>
                                <w:lang w:eastAsia="lt-LT"/>
                              </w:rPr>
                              <w:t>Azoto oksidai</w:t>
                            </w:r>
                          </w:p>
                        </w:tc>
                        <w:tc>
                          <w:tcPr>
                            <w:tcW w:w="2699" w:type="dxa"/>
                            <w:tcBorders>
                              <w:top w:val="single" w:sz="4" w:space="0" w:color="auto"/>
                              <w:left w:val="single" w:sz="4" w:space="0" w:color="auto"/>
                              <w:bottom w:val="single" w:sz="4" w:space="0" w:color="auto"/>
                              <w:right w:val="single" w:sz="4" w:space="0" w:color="auto"/>
                            </w:tcBorders>
                          </w:tcPr>
                          <w:p w14:paraId="23558418" w14:textId="77777777" w:rsidR="006D3CC5" w:rsidRDefault="006D3CC5" w:rsidP="006D3CC5">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14:paraId="22B9454B" w14:textId="77777777" w:rsidR="006D3CC5" w:rsidRDefault="006D3CC5" w:rsidP="006D3CC5">
                            <w:pPr>
                              <w:jc w:val="center"/>
                              <w:rPr>
                                <w:sz w:val="18"/>
                                <w:lang w:eastAsia="lt-LT"/>
                              </w:rPr>
                            </w:pPr>
                          </w:p>
                        </w:tc>
                      </w:tr>
                      <w:tr w:rsidR="006D3CC5" w14:paraId="1D26E0EF" w14:textId="77777777" w:rsidTr="006D3CC5">
                        <w:tc>
                          <w:tcPr>
                            <w:tcW w:w="5506" w:type="dxa"/>
                            <w:tcBorders>
                              <w:top w:val="single" w:sz="4" w:space="0" w:color="auto"/>
                              <w:left w:val="single" w:sz="4" w:space="0" w:color="auto"/>
                              <w:bottom w:val="single" w:sz="4" w:space="0" w:color="auto"/>
                              <w:right w:val="single" w:sz="4" w:space="0" w:color="auto"/>
                            </w:tcBorders>
                          </w:tcPr>
                          <w:p w14:paraId="07AEFEB3" w14:textId="77777777" w:rsidR="006D3CC5" w:rsidRDefault="006D3CC5" w:rsidP="006D3CC5">
                            <w:pPr>
                              <w:rPr>
                                <w:sz w:val="18"/>
                                <w:lang w:eastAsia="lt-LT"/>
                              </w:rPr>
                            </w:pPr>
                            <w:r>
                              <w:rPr>
                                <w:sz w:val="18"/>
                                <w:lang w:eastAsia="lt-LT"/>
                              </w:rPr>
                              <w:t>Kietosios dalelės</w:t>
                            </w:r>
                          </w:p>
                        </w:tc>
                        <w:tc>
                          <w:tcPr>
                            <w:tcW w:w="2699" w:type="dxa"/>
                            <w:tcBorders>
                              <w:top w:val="single" w:sz="4" w:space="0" w:color="auto"/>
                              <w:left w:val="single" w:sz="4" w:space="0" w:color="auto"/>
                              <w:bottom w:val="single" w:sz="4" w:space="0" w:color="auto"/>
                              <w:right w:val="single" w:sz="4" w:space="0" w:color="auto"/>
                            </w:tcBorders>
                          </w:tcPr>
                          <w:p w14:paraId="5F6DDA5D" w14:textId="77777777" w:rsidR="006D3CC5" w:rsidRDefault="006D3CC5" w:rsidP="006D3CC5">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14:paraId="145F0A9D" w14:textId="77777777" w:rsidR="006D3CC5" w:rsidRDefault="006D3CC5" w:rsidP="006D3CC5">
                            <w:pPr>
                              <w:jc w:val="center"/>
                              <w:rPr>
                                <w:sz w:val="18"/>
                                <w:lang w:eastAsia="lt-LT"/>
                              </w:rPr>
                            </w:pPr>
                          </w:p>
                        </w:tc>
                      </w:tr>
                      <w:tr w:rsidR="006D3CC5" w14:paraId="30B8AD6B" w14:textId="77777777" w:rsidTr="006D3CC5">
                        <w:tc>
                          <w:tcPr>
                            <w:tcW w:w="5506" w:type="dxa"/>
                            <w:tcBorders>
                              <w:top w:val="single" w:sz="4" w:space="0" w:color="auto"/>
                              <w:left w:val="single" w:sz="4" w:space="0" w:color="auto"/>
                              <w:bottom w:val="single" w:sz="4" w:space="0" w:color="auto"/>
                              <w:right w:val="single" w:sz="4" w:space="0" w:color="auto"/>
                            </w:tcBorders>
                          </w:tcPr>
                          <w:p w14:paraId="778FF7A1" w14:textId="77777777" w:rsidR="006D3CC5" w:rsidRDefault="006D3CC5" w:rsidP="006D3CC5">
                            <w:pPr>
                              <w:rPr>
                                <w:sz w:val="18"/>
                                <w:lang w:eastAsia="lt-LT"/>
                              </w:rPr>
                            </w:pPr>
                            <w:r>
                              <w:rPr>
                                <w:sz w:val="18"/>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14:paraId="691BCE47" w14:textId="77777777" w:rsidR="006D3CC5" w:rsidRDefault="006D3CC5" w:rsidP="006D3CC5">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14:paraId="6AC55E1F" w14:textId="77777777" w:rsidR="006D3CC5" w:rsidRDefault="006D3CC5" w:rsidP="006D3CC5">
                            <w:pPr>
                              <w:jc w:val="center"/>
                              <w:rPr>
                                <w:sz w:val="18"/>
                                <w:lang w:eastAsia="lt-LT"/>
                              </w:rPr>
                            </w:pPr>
                          </w:p>
                        </w:tc>
                      </w:tr>
                      <w:tr w:rsidR="006D3CC5" w14:paraId="3816914A" w14:textId="77777777" w:rsidTr="006D3CC5">
                        <w:tc>
                          <w:tcPr>
                            <w:tcW w:w="5506" w:type="dxa"/>
                            <w:tcBorders>
                              <w:top w:val="single" w:sz="4" w:space="0" w:color="auto"/>
                              <w:left w:val="single" w:sz="4" w:space="0" w:color="auto"/>
                              <w:bottom w:val="single" w:sz="4" w:space="0" w:color="auto"/>
                              <w:right w:val="single" w:sz="4" w:space="0" w:color="auto"/>
                            </w:tcBorders>
                          </w:tcPr>
                          <w:p w14:paraId="37E1B9EA" w14:textId="77777777" w:rsidR="006D3CC5" w:rsidRDefault="006D3CC5" w:rsidP="006D3CC5">
                            <w:pPr>
                              <w:rPr>
                                <w:sz w:val="18"/>
                                <w:highlight w:val="yellow"/>
                                <w:lang w:eastAsia="lt-LT"/>
                              </w:rPr>
                            </w:pPr>
                            <w:r>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14:paraId="69A609E4" w14:textId="77777777" w:rsidR="006D3CC5" w:rsidRDefault="006D3CC5" w:rsidP="006D3CC5">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14:paraId="21D65F66" w14:textId="77777777" w:rsidR="006D3CC5" w:rsidRDefault="006D3CC5" w:rsidP="006D3CC5">
                            <w:pPr>
                              <w:jc w:val="center"/>
                              <w:rPr>
                                <w:sz w:val="18"/>
                                <w:lang w:eastAsia="lt-LT"/>
                              </w:rPr>
                            </w:pPr>
                          </w:p>
                        </w:tc>
                      </w:tr>
                      <w:tr w:rsidR="006D3CC5" w14:paraId="0FE9872F" w14:textId="77777777" w:rsidTr="006D3CC5">
                        <w:tc>
                          <w:tcPr>
                            <w:tcW w:w="5506" w:type="dxa"/>
                            <w:tcBorders>
                              <w:top w:val="single" w:sz="4" w:space="0" w:color="auto"/>
                              <w:left w:val="single" w:sz="4" w:space="0" w:color="auto"/>
                              <w:bottom w:val="single" w:sz="4" w:space="0" w:color="auto"/>
                              <w:right w:val="single" w:sz="4" w:space="0" w:color="auto"/>
                            </w:tcBorders>
                          </w:tcPr>
                          <w:p w14:paraId="54D0976D" w14:textId="77777777" w:rsidR="006D3CC5" w:rsidRDefault="006D3CC5" w:rsidP="006D3CC5">
                            <w:pPr>
                              <w:rPr>
                                <w:sz w:val="18"/>
                                <w:lang w:eastAsia="lt-LT"/>
                              </w:rPr>
                            </w:pPr>
                            <w:r>
                              <w:rPr>
                                <w:sz w:val="18"/>
                              </w:rPr>
                              <w:t xml:space="preserve">Lakieji organiniai junginiai </w:t>
                            </w:r>
                            <w:r>
                              <w:rPr>
                                <w:sz w:val="18"/>
                                <w:lang w:eastAsia="lt-LT"/>
                              </w:rPr>
                              <w:t>(abėcėlės tvarka)</w:t>
                            </w:r>
                            <w:r>
                              <w:rPr>
                                <w:sz w:val="18"/>
                              </w:rPr>
                              <w:t>:</w:t>
                            </w:r>
                          </w:p>
                        </w:tc>
                        <w:tc>
                          <w:tcPr>
                            <w:tcW w:w="2699" w:type="dxa"/>
                            <w:tcBorders>
                              <w:top w:val="single" w:sz="4" w:space="0" w:color="auto"/>
                              <w:left w:val="single" w:sz="4" w:space="0" w:color="auto"/>
                              <w:bottom w:val="single" w:sz="4" w:space="0" w:color="auto"/>
                              <w:right w:val="single" w:sz="4" w:space="0" w:color="auto"/>
                            </w:tcBorders>
                          </w:tcPr>
                          <w:p w14:paraId="614E1EBE" w14:textId="77777777" w:rsidR="006D3CC5" w:rsidRDefault="006D3CC5" w:rsidP="006D3CC5">
                            <w:pPr>
                              <w:jc w:val="center"/>
                              <w:rPr>
                                <w:sz w:val="18"/>
                                <w:highlight w:val="yellow"/>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CFE3951" w14:textId="77777777" w:rsidR="006D3CC5" w:rsidRDefault="006D3CC5" w:rsidP="006D3CC5">
                            <w:pPr>
                              <w:jc w:val="center"/>
                              <w:rPr>
                                <w:sz w:val="18"/>
                                <w:lang w:eastAsia="lt-LT"/>
                              </w:rPr>
                            </w:pPr>
                          </w:p>
                        </w:tc>
                      </w:tr>
                      <w:tr w:rsidR="006D3CC5" w14:paraId="0C14770C" w14:textId="77777777" w:rsidTr="006D3CC5">
                        <w:tc>
                          <w:tcPr>
                            <w:tcW w:w="5506" w:type="dxa"/>
                            <w:tcBorders>
                              <w:top w:val="single" w:sz="4" w:space="0" w:color="auto"/>
                              <w:left w:val="single" w:sz="4" w:space="0" w:color="auto"/>
                              <w:bottom w:val="single" w:sz="4" w:space="0" w:color="auto"/>
                              <w:right w:val="single" w:sz="4" w:space="0" w:color="auto"/>
                            </w:tcBorders>
                          </w:tcPr>
                          <w:p w14:paraId="0CF3D6BE" w14:textId="77777777" w:rsidR="006D3CC5" w:rsidRDefault="006D3CC5" w:rsidP="006D3CC5">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0181E123" w14:textId="77777777" w:rsidR="006D3CC5" w:rsidRDefault="006D3CC5" w:rsidP="006D3CC5">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14:paraId="6EA6B256" w14:textId="77777777" w:rsidR="006D3CC5" w:rsidRDefault="006D3CC5" w:rsidP="006D3CC5">
                            <w:pPr>
                              <w:jc w:val="center"/>
                              <w:rPr>
                                <w:sz w:val="18"/>
                                <w:lang w:eastAsia="lt-LT"/>
                              </w:rPr>
                            </w:pPr>
                          </w:p>
                        </w:tc>
                      </w:tr>
                      <w:tr w:rsidR="006D3CC5" w14:paraId="17515ABE" w14:textId="77777777" w:rsidTr="006D3CC5">
                        <w:tc>
                          <w:tcPr>
                            <w:tcW w:w="5506" w:type="dxa"/>
                            <w:tcBorders>
                              <w:top w:val="single" w:sz="4" w:space="0" w:color="auto"/>
                              <w:left w:val="single" w:sz="4" w:space="0" w:color="auto"/>
                              <w:bottom w:val="single" w:sz="4" w:space="0" w:color="auto"/>
                              <w:right w:val="single" w:sz="4" w:space="0" w:color="auto"/>
                            </w:tcBorders>
                          </w:tcPr>
                          <w:p w14:paraId="0827B24C" w14:textId="77777777" w:rsidR="006D3CC5" w:rsidRDefault="006D3CC5" w:rsidP="006D3CC5">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75EFC427" w14:textId="77777777" w:rsidR="006D3CC5" w:rsidRDefault="006D3CC5" w:rsidP="006D3CC5">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14:paraId="0A45155E" w14:textId="77777777" w:rsidR="006D3CC5" w:rsidRDefault="006D3CC5" w:rsidP="006D3CC5">
                            <w:pPr>
                              <w:jc w:val="center"/>
                              <w:rPr>
                                <w:sz w:val="18"/>
                                <w:lang w:eastAsia="lt-LT"/>
                              </w:rPr>
                            </w:pPr>
                          </w:p>
                        </w:tc>
                      </w:tr>
                      <w:tr w:rsidR="006D3CC5" w14:paraId="12806119" w14:textId="77777777" w:rsidTr="006D3CC5">
                        <w:tc>
                          <w:tcPr>
                            <w:tcW w:w="5506" w:type="dxa"/>
                            <w:tcBorders>
                              <w:top w:val="single" w:sz="4" w:space="0" w:color="auto"/>
                              <w:left w:val="single" w:sz="4" w:space="0" w:color="auto"/>
                              <w:bottom w:val="single" w:sz="4" w:space="0" w:color="auto"/>
                              <w:right w:val="single" w:sz="4" w:space="0" w:color="auto"/>
                            </w:tcBorders>
                          </w:tcPr>
                          <w:p w14:paraId="2712E937" w14:textId="77777777" w:rsidR="006D3CC5" w:rsidRDefault="006D3CC5" w:rsidP="006D3CC5">
                            <w:pPr>
                              <w:rPr>
                                <w:sz w:val="18"/>
                                <w:lang w:eastAsia="lt-LT"/>
                              </w:rPr>
                            </w:pPr>
                            <w:r>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1B89B3AE" w14:textId="77777777" w:rsidR="006D3CC5" w:rsidRDefault="006D3CC5" w:rsidP="006D3CC5">
                            <w:pPr>
                              <w:jc w:val="center"/>
                              <w:rPr>
                                <w:sz w:val="18"/>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CBEE5BE" w14:textId="77777777" w:rsidR="006D3CC5" w:rsidRDefault="006D3CC5" w:rsidP="006D3CC5">
                            <w:pPr>
                              <w:jc w:val="center"/>
                              <w:rPr>
                                <w:sz w:val="18"/>
                                <w:lang w:eastAsia="lt-LT"/>
                              </w:rPr>
                            </w:pPr>
                            <w:r>
                              <w:rPr>
                                <w:sz w:val="18"/>
                                <w:lang w:eastAsia="lt-LT"/>
                              </w:rPr>
                              <w:t>XXXXXXXXX</w:t>
                            </w:r>
                          </w:p>
                        </w:tc>
                      </w:tr>
                      <w:tr w:rsidR="006D3CC5" w14:paraId="0EE785EA" w14:textId="77777777" w:rsidTr="006D3CC5">
                        <w:tc>
                          <w:tcPr>
                            <w:tcW w:w="5506" w:type="dxa"/>
                            <w:tcBorders>
                              <w:top w:val="single" w:sz="4" w:space="0" w:color="auto"/>
                              <w:left w:val="single" w:sz="4" w:space="0" w:color="auto"/>
                              <w:bottom w:val="single" w:sz="4" w:space="0" w:color="auto"/>
                              <w:right w:val="single" w:sz="4" w:space="0" w:color="auto"/>
                            </w:tcBorders>
                          </w:tcPr>
                          <w:p w14:paraId="6219C2F6" w14:textId="77777777" w:rsidR="006D3CC5" w:rsidRDefault="006D3CC5" w:rsidP="006D3CC5">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11595121" w14:textId="77777777" w:rsidR="006D3CC5" w:rsidRDefault="006D3CC5" w:rsidP="006D3CC5">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14:paraId="2A8A18D6" w14:textId="77777777" w:rsidR="006D3CC5" w:rsidRDefault="006D3CC5" w:rsidP="006D3CC5">
                            <w:pPr>
                              <w:jc w:val="center"/>
                              <w:rPr>
                                <w:sz w:val="18"/>
                                <w:lang w:eastAsia="lt-LT"/>
                              </w:rPr>
                            </w:pPr>
                          </w:p>
                        </w:tc>
                      </w:tr>
                      <w:tr w:rsidR="006D3CC5" w14:paraId="7294A838" w14:textId="77777777" w:rsidTr="006D3CC5">
                        <w:tc>
                          <w:tcPr>
                            <w:tcW w:w="5506" w:type="dxa"/>
                            <w:tcBorders>
                              <w:top w:val="single" w:sz="4" w:space="0" w:color="auto"/>
                              <w:left w:val="single" w:sz="4" w:space="0" w:color="auto"/>
                              <w:bottom w:val="single" w:sz="4" w:space="0" w:color="auto"/>
                              <w:right w:val="single" w:sz="4" w:space="0" w:color="auto"/>
                            </w:tcBorders>
                          </w:tcPr>
                          <w:p w14:paraId="63091003" w14:textId="77777777" w:rsidR="006D3CC5" w:rsidRDefault="006D3CC5" w:rsidP="006D3CC5">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6DB83128" w14:textId="77777777" w:rsidR="006D3CC5" w:rsidRDefault="006D3CC5" w:rsidP="006D3CC5">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14:paraId="4E42C537" w14:textId="77777777" w:rsidR="006D3CC5" w:rsidRDefault="006D3CC5" w:rsidP="006D3CC5">
                            <w:pPr>
                              <w:jc w:val="center"/>
                              <w:rPr>
                                <w:sz w:val="18"/>
                                <w:lang w:eastAsia="lt-LT"/>
                              </w:rPr>
                            </w:pPr>
                          </w:p>
                        </w:tc>
                      </w:tr>
                      <w:tr w:rsidR="006D3CC5" w14:paraId="5664B8F9" w14:textId="77777777" w:rsidTr="006D3CC5">
                        <w:tc>
                          <w:tcPr>
                            <w:tcW w:w="5506" w:type="dxa"/>
                            <w:tcBorders>
                              <w:top w:val="single" w:sz="4" w:space="0" w:color="auto"/>
                              <w:left w:val="nil"/>
                              <w:bottom w:val="nil"/>
                              <w:right w:val="single" w:sz="4" w:space="0" w:color="auto"/>
                            </w:tcBorders>
                          </w:tcPr>
                          <w:p w14:paraId="4C0652FF" w14:textId="77777777" w:rsidR="006D3CC5" w:rsidRDefault="006D3CC5" w:rsidP="006D3CC5">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29AAD4C8" w14:textId="77777777" w:rsidR="006D3CC5" w:rsidRDefault="006D3CC5" w:rsidP="006D3CC5">
                            <w:pPr>
                              <w:jc w:val="right"/>
                              <w:rPr>
                                <w:sz w:val="18"/>
                                <w:lang w:eastAsia="lt-LT"/>
                              </w:rPr>
                            </w:pPr>
                            <w:r>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19B1D5D3" w14:textId="77777777" w:rsidR="006D3CC5" w:rsidRDefault="006D3CC5" w:rsidP="006D3CC5">
                            <w:pPr>
                              <w:jc w:val="center"/>
                              <w:rPr>
                                <w:sz w:val="18"/>
                                <w:lang w:eastAsia="lt-LT"/>
                              </w:rPr>
                            </w:pPr>
                          </w:p>
                        </w:tc>
                      </w:tr>
                    </w:tbl>
                    <w:p w14:paraId="71190092" w14:textId="77777777" w:rsidR="006D3CC5" w:rsidRDefault="006D3CC5" w:rsidP="006D3CC5">
                      <w:pPr>
                        <w:ind w:firstLine="567"/>
                        <w:jc w:val="both"/>
                        <w:rPr>
                          <w:sz w:val="22"/>
                          <w:szCs w:val="24"/>
                          <w:lang w:eastAsia="lt-LT"/>
                        </w:rPr>
                      </w:pPr>
                    </w:p>
                    <w:p w14:paraId="1D748EAE" w14:textId="3B2B3D82" w:rsidR="002C674D" w:rsidRPr="00624341" w:rsidRDefault="00D65CDF" w:rsidP="00624341">
                      <w:pPr>
                        <w:ind w:firstLine="567"/>
                        <w:jc w:val="both"/>
                        <w:rPr>
                          <w:sz w:val="22"/>
                          <w:szCs w:val="22"/>
                          <w:lang w:eastAsia="lt-LT"/>
                        </w:rPr>
                      </w:pPr>
                      <w:r w:rsidRPr="00D65CDF">
                        <w:rPr>
                          <w:sz w:val="22"/>
                          <w:szCs w:val="22"/>
                          <w:lang w:eastAsia="lt-LT"/>
                        </w:rPr>
                        <w:t>Lentelė nepildoma, nes ūkinėje veikloje į</w:t>
                      </w:r>
                      <w:r w:rsidRPr="00D65CDF">
                        <w:rPr>
                          <w:b/>
                          <w:sz w:val="22"/>
                          <w:szCs w:val="22"/>
                          <w:lang w:eastAsia="lt-LT"/>
                        </w:rPr>
                        <w:t xml:space="preserve"> </w:t>
                      </w:r>
                      <w:r w:rsidRPr="00D65CDF">
                        <w:rPr>
                          <w:sz w:val="22"/>
                          <w:szCs w:val="22"/>
                          <w:lang w:eastAsia="lt-LT"/>
                        </w:rPr>
                        <w:t xml:space="preserve">aplinkos </w:t>
                      </w:r>
                      <w:r w:rsidR="00624341">
                        <w:rPr>
                          <w:sz w:val="22"/>
                          <w:szCs w:val="22"/>
                          <w:lang w:eastAsia="lt-LT"/>
                        </w:rPr>
                        <w:t>orą nenumatoma išmesti teršalų.</w:t>
                      </w:r>
                    </w:p>
                    <w:p w14:paraId="1B9278F0" w14:textId="77777777" w:rsidR="002C674D" w:rsidRDefault="002C674D" w:rsidP="006D3CC5">
                      <w:pPr>
                        <w:ind w:firstLine="567"/>
                        <w:jc w:val="both"/>
                        <w:rPr>
                          <w:sz w:val="22"/>
                          <w:szCs w:val="24"/>
                          <w:lang w:eastAsia="lt-LT"/>
                        </w:rPr>
                      </w:pPr>
                    </w:p>
                    <w:p w14:paraId="6389F322" w14:textId="77777777" w:rsidR="006D3CC5" w:rsidRDefault="006D3CC5" w:rsidP="006D3CC5">
                      <w:pPr>
                        <w:ind w:firstLine="567"/>
                        <w:jc w:val="both"/>
                        <w:rPr>
                          <w:sz w:val="22"/>
                          <w:szCs w:val="24"/>
                          <w:vertAlign w:val="superscript"/>
                          <w:lang w:eastAsia="lt-LT"/>
                        </w:rPr>
                      </w:pPr>
                      <w:r>
                        <w:rPr>
                          <w:sz w:val="22"/>
                          <w:szCs w:val="24"/>
                          <w:lang w:eastAsia="lt-LT"/>
                        </w:rPr>
                        <w:t>10 lentelė. Stacionarių aplinkos oro taršos šaltinių fiziniai duomenys</w:t>
                      </w:r>
                    </w:p>
                    <w:p w14:paraId="3E41524B" w14:textId="77777777" w:rsidR="006D3CC5" w:rsidRDefault="006D3CC5" w:rsidP="006D3CC5">
                      <w:pPr>
                        <w:ind w:firstLine="567"/>
                        <w:jc w:val="both"/>
                        <w:rPr>
                          <w:sz w:val="22"/>
                          <w:szCs w:val="24"/>
                          <w:lang w:eastAsia="lt-LT"/>
                        </w:rPr>
                      </w:pPr>
                    </w:p>
                    <w:p w14:paraId="6AFED325" w14:textId="77777777" w:rsidR="006D3CC5" w:rsidRDefault="006D3CC5" w:rsidP="006D3CC5">
                      <w:pPr>
                        <w:tabs>
                          <w:tab w:val="left" w:leader="underscore" w:pos="8901"/>
                        </w:tabs>
                        <w:rPr>
                          <w:szCs w:val="24"/>
                          <w:lang w:eastAsia="lt-LT"/>
                        </w:rPr>
                      </w:pPr>
                      <w:r>
                        <w:rPr>
                          <w:szCs w:val="24"/>
                          <w:lang w:eastAsia="lt-LT"/>
                        </w:rPr>
                        <w:t xml:space="preserve">Įrenginio pavadinimas </w:t>
                      </w:r>
                      <w:r>
                        <w:rPr>
                          <w:szCs w:val="24"/>
                          <w:lang w:eastAsia="lt-LT"/>
                        </w:rPr>
                        <w:tab/>
                      </w:r>
                    </w:p>
                    <w:p w14:paraId="4CF732B8" w14:textId="77777777" w:rsidR="006D3CC5" w:rsidRDefault="006D3CC5" w:rsidP="006D3CC5">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6D3CC5" w14:paraId="4FEACA83" w14:textId="77777777" w:rsidTr="006D3CC5">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4261957C" w14:textId="77777777" w:rsidR="006D3CC5" w:rsidRDefault="006D3CC5" w:rsidP="006D3CC5">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34B08B51" w14:textId="77777777" w:rsidR="006D3CC5" w:rsidRDefault="006D3CC5" w:rsidP="006D3CC5">
                            <w:pPr>
                              <w:jc w:val="center"/>
                              <w:rPr>
                                <w:sz w:val="18"/>
                                <w:lang w:eastAsia="lt-LT"/>
                              </w:rPr>
                            </w:pPr>
                            <w:r>
                              <w:rPr>
                                <w:sz w:val="18"/>
                                <w:lang w:eastAsia="lt-LT"/>
                              </w:rPr>
                              <w:t>Išmetamųjų dujų rodikliai</w:t>
                            </w:r>
                          </w:p>
                          <w:p w14:paraId="73DD7106" w14:textId="77777777" w:rsidR="006D3CC5" w:rsidRDefault="006D3CC5" w:rsidP="006D3CC5">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1145E1C7" w14:textId="77777777" w:rsidR="006D3CC5" w:rsidRDefault="006D3CC5" w:rsidP="006D3CC5">
                            <w:pPr>
                              <w:jc w:val="center"/>
                              <w:rPr>
                                <w:sz w:val="18"/>
                                <w:lang w:eastAsia="lt-LT"/>
                              </w:rPr>
                            </w:pPr>
                            <w:r>
                              <w:rPr>
                                <w:sz w:val="18"/>
                                <w:lang w:eastAsia="lt-LT"/>
                              </w:rPr>
                              <w:t>Teršalų išmetimo (stacionariųjų taršos šaltinių veikimo) trukmė,</w:t>
                            </w:r>
                          </w:p>
                          <w:p w14:paraId="40F346AA" w14:textId="77777777" w:rsidR="006D3CC5" w:rsidRDefault="006D3CC5" w:rsidP="006D3CC5">
                            <w:pPr>
                              <w:jc w:val="center"/>
                              <w:rPr>
                                <w:sz w:val="18"/>
                                <w:lang w:eastAsia="lt-LT"/>
                              </w:rPr>
                            </w:pPr>
                            <w:r>
                              <w:rPr>
                                <w:sz w:val="18"/>
                                <w:lang w:eastAsia="lt-LT"/>
                              </w:rPr>
                              <w:t>val./m.</w:t>
                            </w:r>
                          </w:p>
                        </w:tc>
                      </w:tr>
                      <w:tr w:rsidR="006D3CC5" w14:paraId="19647958" w14:textId="77777777" w:rsidTr="006D3CC5">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D67ECDC" w14:textId="77777777" w:rsidR="006D3CC5" w:rsidRDefault="006D3CC5" w:rsidP="006D3CC5">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16F6BBFF" w14:textId="77777777" w:rsidR="006D3CC5" w:rsidRDefault="006D3CC5" w:rsidP="006D3CC5">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1296D3B9" w14:textId="77777777" w:rsidR="006D3CC5" w:rsidRDefault="006D3CC5" w:rsidP="006D3CC5">
                            <w:pPr>
                              <w:jc w:val="center"/>
                              <w:rPr>
                                <w:sz w:val="18"/>
                                <w:lang w:eastAsia="lt-LT"/>
                              </w:rPr>
                            </w:pPr>
                            <w:r>
                              <w:rPr>
                                <w:sz w:val="18"/>
                                <w:lang w:eastAsia="lt-LT"/>
                              </w:rPr>
                              <w:t>aukštis,</w:t>
                            </w:r>
                          </w:p>
                          <w:p w14:paraId="3F450885" w14:textId="77777777" w:rsidR="006D3CC5" w:rsidRDefault="006D3CC5" w:rsidP="006D3CC5">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664A584" w14:textId="77777777" w:rsidR="006D3CC5" w:rsidRDefault="006D3CC5" w:rsidP="006D3CC5">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6E2E9291" w14:textId="77777777" w:rsidR="006D3CC5" w:rsidRDefault="006D3CC5" w:rsidP="006D3CC5">
                            <w:pPr>
                              <w:jc w:val="center"/>
                              <w:rPr>
                                <w:sz w:val="18"/>
                                <w:lang w:eastAsia="lt-LT"/>
                              </w:rPr>
                            </w:pPr>
                            <w:r>
                              <w:rPr>
                                <w:sz w:val="18"/>
                                <w:lang w:eastAsia="lt-LT"/>
                              </w:rPr>
                              <w:t>srauto greitis,</w:t>
                            </w:r>
                          </w:p>
                          <w:p w14:paraId="0BB9A7CF" w14:textId="77777777" w:rsidR="006D3CC5" w:rsidRDefault="006D3CC5" w:rsidP="006D3CC5">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6C676FA9" w14:textId="77777777" w:rsidR="006D3CC5" w:rsidRDefault="006D3CC5" w:rsidP="006D3CC5">
                            <w:pPr>
                              <w:jc w:val="center"/>
                              <w:rPr>
                                <w:sz w:val="18"/>
                                <w:lang w:eastAsia="lt-LT"/>
                              </w:rPr>
                            </w:pPr>
                            <w:r>
                              <w:rPr>
                                <w:sz w:val="18"/>
                                <w:lang w:eastAsia="lt-LT"/>
                              </w:rPr>
                              <w:t>temperatūra,</w:t>
                            </w:r>
                          </w:p>
                          <w:p w14:paraId="5733A0D4" w14:textId="77777777" w:rsidR="006D3CC5" w:rsidRDefault="006D3CC5" w:rsidP="006D3CC5">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72ADB75C" w14:textId="77777777" w:rsidR="006D3CC5" w:rsidRDefault="006D3CC5" w:rsidP="006D3CC5">
                            <w:pPr>
                              <w:jc w:val="center"/>
                              <w:rPr>
                                <w:sz w:val="18"/>
                                <w:lang w:eastAsia="lt-LT"/>
                              </w:rPr>
                            </w:pPr>
                            <w:r>
                              <w:rPr>
                                <w:sz w:val="18"/>
                                <w:lang w:eastAsia="lt-LT"/>
                              </w:rPr>
                              <w:t>tūrio debitas,</w:t>
                            </w:r>
                          </w:p>
                          <w:p w14:paraId="0D60362B" w14:textId="77777777" w:rsidR="006D3CC5" w:rsidRDefault="006D3CC5" w:rsidP="006D3CC5">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3F0AB8E8" w14:textId="77777777" w:rsidR="006D3CC5" w:rsidRDefault="006D3CC5" w:rsidP="006D3CC5">
                            <w:pPr>
                              <w:jc w:val="center"/>
                              <w:rPr>
                                <w:sz w:val="18"/>
                                <w:lang w:eastAsia="lt-LT"/>
                              </w:rPr>
                            </w:pPr>
                          </w:p>
                        </w:tc>
                      </w:tr>
                      <w:tr w:rsidR="006D3CC5" w14:paraId="51CEC241" w14:textId="77777777" w:rsidTr="006D3CC5">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E8FEF5F" w14:textId="77777777" w:rsidR="006D3CC5" w:rsidRDefault="006D3CC5" w:rsidP="006D3CC5">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32DEF783" w14:textId="77777777" w:rsidR="006D3CC5" w:rsidRDefault="006D3CC5" w:rsidP="006D3CC5">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2ECA3AED" w14:textId="77777777" w:rsidR="006D3CC5" w:rsidRDefault="006D3CC5" w:rsidP="006D3CC5">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1F4363E0" w14:textId="77777777" w:rsidR="006D3CC5" w:rsidRDefault="006D3CC5" w:rsidP="006D3CC5">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775B50AE" w14:textId="77777777" w:rsidR="006D3CC5" w:rsidRDefault="006D3CC5" w:rsidP="006D3CC5">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053307EB" w14:textId="77777777" w:rsidR="006D3CC5" w:rsidRDefault="006D3CC5" w:rsidP="006D3CC5">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11C37AA5" w14:textId="77777777" w:rsidR="006D3CC5" w:rsidRDefault="006D3CC5" w:rsidP="006D3CC5">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1344CF3B" w14:textId="77777777" w:rsidR="006D3CC5" w:rsidRDefault="006D3CC5" w:rsidP="006D3CC5">
                            <w:pPr>
                              <w:jc w:val="center"/>
                              <w:rPr>
                                <w:sz w:val="18"/>
                                <w:lang w:eastAsia="lt-LT"/>
                              </w:rPr>
                            </w:pPr>
                            <w:r>
                              <w:rPr>
                                <w:sz w:val="18"/>
                                <w:lang w:eastAsia="lt-LT"/>
                              </w:rPr>
                              <w:t>8</w:t>
                            </w:r>
                          </w:p>
                        </w:tc>
                      </w:tr>
                      <w:tr w:rsidR="006D3CC5" w14:paraId="0A2F40D6" w14:textId="77777777" w:rsidTr="006D3CC5">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3FF1DD2" w14:textId="77777777" w:rsidR="006D3CC5" w:rsidRDefault="006D3CC5" w:rsidP="006D3CC5">
                            <w:pPr>
                              <w:jc w:val="center"/>
                              <w:rPr>
                                <w:sz w:val="18"/>
                                <w:lang w:eastAsia="lt-LT"/>
                              </w:rPr>
                            </w:pPr>
                          </w:p>
                        </w:tc>
                        <w:tc>
                          <w:tcPr>
                            <w:tcW w:w="2131" w:type="dxa"/>
                            <w:tcBorders>
                              <w:top w:val="single" w:sz="4" w:space="0" w:color="auto"/>
                              <w:left w:val="single" w:sz="4" w:space="0" w:color="auto"/>
                              <w:bottom w:val="single" w:sz="4" w:space="0" w:color="auto"/>
                              <w:right w:val="single" w:sz="4" w:space="0" w:color="auto"/>
                            </w:tcBorders>
                            <w:vAlign w:val="center"/>
                          </w:tcPr>
                          <w:p w14:paraId="6D27AB79" w14:textId="77777777" w:rsidR="006D3CC5" w:rsidRDefault="006D3CC5" w:rsidP="006D3CC5">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25EA24EA" w14:textId="77777777" w:rsidR="006D3CC5" w:rsidRDefault="006D3CC5" w:rsidP="006D3CC5">
                            <w:pPr>
                              <w:jc w:val="center"/>
                              <w:rPr>
                                <w:sz w:val="18"/>
                                <w:lang w:eastAsia="lt-LT"/>
                              </w:rPr>
                            </w:pPr>
                          </w:p>
                        </w:tc>
                        <w:tc>
                          <w:tcPr>
                            <w:tcW w:w="1967" w:type="dxa"/>
                            <w:tcBorders>
                              <w:top w:val="single" w:sz="4" w:space="0" w:color="auto"/>
                              <w:left w:val="single" w:sz="4" w:space="0" w:color="auto"/>
                              <w:bottom w:val="single" w:sz="4" w:space="0" w:color="auto"/>
                              <w:right w:val="single" w:sz="4" w:space="0" w:color="auto"/>
                            </w:tcBorders>
                            <w:vAlign w:val="center"/>
                          </w:tcPr>
                          <w:p w14:paraId="2296E479" w14:textId="77777777" w:rsidR="006D3CC5" w:rsidRDefault="006D3CC5" w:rsidP="006D3CC5">
                            <w:pPr>
                              <w:jc w:val="center"/>
                              <w:rPr>
                                <w:sz w:val="18"/>
                                <w:lang w:eastAsia="lt-LT"/>
                              </w:rPr>
                            </w:pPr>
                          </w:p>
                        </w:tc>
                        <w:tc>
                          <w:tcPr>
                            <w:tcW w:w="1732" w:type="dxa"/>
                            <w:tcBorders>
                              <w:top w:val="single" w:sz="4" w:space="0" w:color="auto"/>
                              <w:left w:val="single" w:sz="4" w:space="0" w:color="auto"/>
                              <w:bottom w:val="single" w:sz="4" w:space="0" w:color="auto"/>
                              <w:right w:val="single" w:sz="4" w:space="0" w:color="auto"/>
                            </w:tcBorders>
                            <w:vAlign w:val="center"/>
                          </w:tcPr>
                          <w:p w14:paraId="11C7CA08" w14:textId="77777777" w:rsidR="006D3CC5" w:rsidRDefault="006D3CC5" w:rsidP="006D3CC5">
                            <w:pPr>
                              <w:jc w:val="center"/>
                              <w:rPr>
                                <w:sz w:val="18"/>
                                <w:lang w:eastAsia="lt-LT"/>
                              </w:rPr>
                            </w:pPr>
                          </w:p>
                        </w:tc>
                        <w:tc>
                          <w:tcPr>
                            <w:tcW w:w="1515" w:type="dxa"/>
                            <w:tcBorders>
                              <w:top w:val="single" w:sz="4" w:space="0" w:color="auto"/>
                              <w:left w:val="single" w:sz="4" w:space="0" w:color="auto"/>
                              <w:bottom w:val="single" w:sz="4" w:space="0" w:color="auto"/>
                              <w:right w:val="single" w:sz="4" w:space="0" w:color="auto"/>
                            </w:tcBorders>
                            <w:vAlign w:val="center"/>
                          </w:tcPr>
                          <w:p w14:paraId="389E40BD" w14:textId="77777777" w:rsidR="006D3CC5" w:rsidRDefault="006D3CC5" w:rsidP="006D3CC5">
                            <w:pPr>
                              <w:jc w:val="center"/>
                              <w:rPr>
                                <w:sz w:val="18"/>
                                <w:lang w:eastAsia="lt-LT"/>
                              </w:rPr>
                            </w:pPr>
                          </w:p>
                        </w:tc>
                        <w:tc>
                          <w:tcPr>
                            <w:tcW w:w="1596" w:type="dxa"/>
                            <w:tcBorders>
                              <w:top w:val="single" w:sz="4" w:space="0" w:color="auto"/>
                              <w:left w:val="single" w:sz="4" w:space="0" w:color="auto"/>
                              <w:bottom w:val="single" w:sz="4" w:space="0" w:color="auto"/>
                              <w:right w:val="single" w:sz="4" w:space="0" w:color="auto"/>
                            </w:tcBorders>
                            <w:vAlign w:val="center"/>
                          </w:tcPr>
                          <w:p w14:paraId="2A267677" w14:textId="77777777" w:rsidR="006D3CC5" w:rsidRDefault="006D3CC5" w:rsidP="006D3CC5">
                            <w:pPr>
                              <w:jc w:val="center"/>
                              <w:rPr>
                                <w:sz w:val="18"/>
                                <w:lang w:eastAsia="lt-LT"/>
                              </w:rPr>
                            </w:pPr>
                          </w:p>
                        </w:tc>
                        <w:tc>
                          <w:tcPr>
                            <w:tcW w:w="1855" w:type="dxa"/>
                            <w:tcBorders>
                              <w:top w:val="single" w:sz="4" w:space="0" w:color="auto"/>
                              <w:left w:val="single" w:sz="4" w:space="0" w:color="auto"/>
                              <w:bottom w:val="single" w:sz="4" w:space="0" w:color="auto"/>
                              <w:right w:val="single" w:sz="4" w:space="0" w:color="auto"/>
                            </w:tcBorders>
                            <w:vAlign w:val="center"/>
                          </w:tcPr>
                          <w:p w14:paraId="209B8AF9" w14:textId="77777777" w:rsidR="006D3CC5" w:rsidRDefault="006D3CC5" w:rsidP="006D3CC5">
                            <w:pPr>
                              <w:jc w:val="center"/>
                              <w:rPr>
                                <w:sz w:val="18"/>
                                <w:lang w:eastAsia="lt-LT"/>
                              </w:rPr>
                            </w:pPr>
                          </w:p>
                        </w:tc>
                      </w:tr>
                    </w:tbl>
                    <w:p w14:paraId="1438DD8D" w14:textId="77777777" w:rsidR="006B569A" w:rsidRDefault="006B569A" w:rsidP="00DE0B09">
                      <w:pPr>
                        <w:jc w:val="both"/>
                        <w:rPr>
                          <w:sz w:val="22"/>
                          <w:szCs w:val="24"/>
                          <w:lang w:eastAsia="lt-LT"/>
                        </w:rPr>
                      </w:pPr>
                    </w:p>
                    <w:p w14:paraId="225951C1" w14:textId="77777777" w:rsidR="00D65CDF" w:rsidRPr="00D65CDF" w:rsidRDefault="00D65CDF" w:rsidP="00D65CDF">
                      <w:pPr>
                        <w:ind w:firstLine="567"/>
                        <w:jc w:val="both"/>
                        <w:rPr>
                          <w:sz w:val="22"/>
                          <w:szCs w:val="24"/>
                          <w:lang w:eastAsia="lt-LT"/>
                        </w:rPr>
                      </w:pPr>
                      <w:r w:rsidRPr="00D65CDF">
                        <w:rPr>
                          <w:sz w:val="22"/>
                          <w:szCs w:val="24"/>
                          <w:lang w:eastAsia="lt-LT"/>
                        </w:rPr>
                        <w:t>Lentelė nepildoma, nes ūkinėje veikloje nėra stacionarių aplinkos oro taršos šaltinių.</w:t>
                      </w:r>
                    </w:p>
                    <w:p w14:paraId="290D7C39" w14:textId="77777777" w:rsidR="00DE0B09" w:rsidRDefault="00DE0B09" w:rsidP="006B569A">
                      <w:pPr>
                        <w:ind w:firstLine="567"/>
                        <w:jc w:val="both"/>
                        <w:rPr>
                          <w:sz w:val="22"/>
                          <w:szCs w:val="24"/>
                          <w:lang w:eastAsia="lt-LT"/>
                        </w:rPr>
                      </w:pPr>
                    </w:p>
                    <w:p w14:paraId="4B1F3D0E" w14:textId="77777777" w:rsidR="0092454A" w:rsidRDefault="0092454A" w:rsidP="006B569A">
                      <w:pPr>
                        <w:ind w:firstLine="567"/>
                        <w:jc w:val="both"/>
                        <w:rPr>
                          <w:sz w:val="22"/>
                          <w:szCs w:val="24"/>
                          <w:lang w:eastAsia="lt-LT"/>
                        </w:rPr>
                      </w:pPr>
                    </w:p>
                    <w:p w14:paraId="64981C93" w14:textId="77777777" w:rsidR="006D3CC5" w:rsidRDefault="006D3CC5" w:rsidP="006B569A">
                      <w:pPr>
                        <w:ind w:firstLine="567"/>
                        <w:jc w:val="both"/>
                        <w:rPr>
                          <w:sz w:val="22"/>
                          <w:szCs w:val="24"/>
                          <w:lang w:eastAsia="lt-LT"/>
                        </w:rPr>
                      </w:pPr>
                      <w:r>
                        <w:rPr>
                          <w:sz w:val="22"/>
                          <w:szCs w:val="24"/>
                          <w:lang w:eastAsia="lt-LT"/>
                        </w:rPr>
                        <w:t>1</w:t>
                      </w:r>
                      <w:r w:rsidR="006B569A">
                        <w:rPr>
                          <w:sz w:val="22"/>
                          <w:szCs w:val="24"/>
                          <w:lang w:eastAsia="lt-LT"/>
                        </w:rPr>
                        <w:t>1 lentelė. Tarša į aplinkos orą</w:t>
                      </w:r>
                    </w:p>
                    <w:p w14:paraId="3A8D0FA4" w14:textId="77777777" w:rsidR="006D3CC5" w:rsidRDefault="006D3CC5" w:rsidP="006D3CC5">
                      <w:pPr>
                        <w:tabs>
                          <w:tab w:val="left" w:leader="underscore" w:pos="8901"/>
                        </w:tabs>
                        <w:rPr>
                          <w:szCs w:val="24"/>
                          <w:lang w:eastAsia="lt-LT"/>
                        </w:rPr>
                      </w:pPr>
                      <w:r>
                        <w:rPr>
                          <w:szCs w:val="24"/>
                          <w:lang w:eastAsia="lt-LT"/>
                        </w:rPr>
                        <w:t xml:space="preserve">Įrenginio pavadinimas </w:t>
                      </w:r>
                      <w:r>
                        <w:rPr>
                          <w:szCs w:val="24"/>
                          <w:lang w:eastAsia="lt-LT"/>
                        </w:rPr>
                        <w:tab/>
                      </w:r>
                    </w:p>
                    <w:p w14:paraId="509DD10E" w14:textId="77777777" w:rsidR="006D3CC5" w:rsidRDefault="006D3CC5" w:rsidP="006D3CC5">
                      <w:pPr>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6D3CC5" w14:paraId="2A29B83F" w14:textId="77777777" w:rsidTr="006D3CC5">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5169F50E" w14:textId="77777777" w:rsidR="006D3CC5" w:rsidRDefault="006D3CC5" w:rsidP="006D3CC5">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8EAF44C" w14:textId="77777777" w:rsidR="006D3CC5" w:rsidRDefault="006D3CC5" w:rsidP="006D3CC5">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18AAFC20" w14:textId="77777777" w:rsidR="006D3CC5" w:rsidRDefault="006D3CC5" w:rsidP="006D3CC5">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72971C68" w14:textId="77777777" w:rsidR="006D3CC5" w:rsidRDefault="006D3CC5" w:rsidP="006D3CC5">
                            <w:pPr>
                              <w:ind w:hanging="108"/>
                              <w:jc w:val="center"/>
                              <w:rPr>
                                <w:bCs/>
                                <w:sz w:val="18"/>
                              </w:rPr>
                            </w:pPr>
                            <w:r>
                              <w:rPr>
                                <w:sz w:val="18"/>
                                <w:lang w:eastAsia="lt-LT"/>
                              </w:rPr>
                              <w:t>Numatoma (prašoma leisti) tarša</w:t>
                            </w:r>
                          </w:p>
                        </w:tc>
                      </w:tr>
                      <w:tr w:rsidR="006D3CC5" w14:paraId="29A8FFB3" w14:textId="77777777" w:rsidTr="006D3CC5">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14:paraId="1D8E031C" w14:textId="77777777" w:rsidR="006D3CC5" w:rsidRDefault="006D3CC5" w:rsidP="006D3CC5">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6C1A01D1" w14:textId="77777777" w:rsidR="006D3CC5" w:rsidRDefault="006D3CC5" w:rsidP="006D3CC5">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3CC4950E" w14:textId="77777777" w:rsidR="006D3CC5" w:rsidRDefault="006D3CC5" w:rsidP="006D3CC5">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5C9703BD" w14:textId="77777777" w:rsidR="006D3CC5" w:rsidRDefault="006D3CC5" w:rsidP="006D3CC5">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287758B5" w14:textId="77777777" w:rsidR="006D3CC5" w:rsidRDefault="006D3CC5" w:rsidP="006D3CC5">
                            <w:pPr>
                              <w:ind w:hanging="108"/>
                              <w:jc w:val="center"/>
                              <w:rPr>
                                <w:sz w:val="18"/>
                                <w:lang w:eastAsia="lt-LT"/>
                              </w:rPr>
                            </w:pPr>
                            <w:r>
                              <w:rPr>
                                <w:sz w:val="18"/>
                                <w:lang w:eastAsia="lt-LT"/>
                              </w:rPr>
                              <w:t>vienkartinis</w:t>
                            </w:r>
                          </w:p>
                          <w:p w14:paraId="0592D294" w14:textId="77777777" w:rsidR="006D3CC5" w:rsidRDefault="006D3CC5" w:rsidP="006D3CC5">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6CA51B6E" w14:textId="77777777" w:rsidR="006D3CC5" w:rsidRDefault="006D3CC5" w:rsidP="006D3CC5">
                            <w:pPr>
                              <w:ind w:hanging="108"/>
                              <w:jc w:val="center"/>
                              <w:rPr>
                                <w:sz w:val="18"/>
                                <w:lang w:eastAsia="lt-LT"/>
                              </w:rPr>
                            </w:pPr>
                            <w:r>
                              <w:rPr>
                                <w:sz w:val="18"/>
                                <w:lang w:eastAsia="lt-LT"/>
                              </w:rPr>
                              <w:t>metinė,</w:t>
                            </w:r>
                          </w:p>
                          <w:p w14:paraId="151A367C" w14:textId="77777777" w:rsidR="006D3CC5" w:rsidRDefault="006D3CC5" w:rsidP="006D3CC5">
                            <w:pPr>
                              <w:ind w:hanging="108"/>
                              <w:jc w:val="center"/>
                              <w:rPr>
                                <w:sz w:val="18"/>
                                <w:lang w:eastAsia="lt-LT"/>
                              </w:rPr>
                            </w:pPr>
                            <w:r>
                              <w:rPr>
                                <w:sz w:val="18"/>
                                <w:lang w:eastAsia="lt-LT"/>
                              </w:rPr>
                              <w:t>t/m.</w:t>
                            </w:r>
                          </w:p>
                        </w:tc>
                      </w:tr>
                      <w:tr w:rsidR="006D3CC5" w14:paraId="58D53E8C" w14:textId="77777777" w:rsidTr="006D3CC5">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14:paraId="536648E6" w14:textId="77777777" w:rsidR="006D3CC5" w:rsidRDefault="006D3CC5" w:rsidP="006D3CC5">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1607755A" w14:textId="77777777" w:rsidR="006D3CC5" w:rsidRDefault="006D3CC5" w:rsidP="006D3CC5">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372DB059" w14:textId="77777777" w:rsidR="006D3CC5" w:rsidRDefault="006D3CC5" w:rsidP="006D3CC5">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6ED31814" w14:textId="77777777" w:rsidR="006D3CC5" w:rsidRDefault="006D3CC5" w:rsidP="006D3CC5">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334F97A0" w14:textId="77777777" w:rsidR="006D3CC5" w:rsidRDefault="006D3CC5" w:rsidP="006D3CC5">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0F789F62" w14:textId="77777777" w:rsidR="006D3CC5" w:rsidRDefault="006D3CC5" w:rsidP="006D3CC5">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14:paraId="2187264E" w14:textId="77777777" w:rsidR="006D3CC5" w:rsidRDefault="006D3CC5" w:rsidP="006D3CC5">
                            <w:pPr>
                              <w:ind w:firstLine="567"/>
                              <w:jc w:val="center"/>
                              <w:rPr>
                                <w:sz w:val="18"/>
                                <w:lang w:eastAsia="lt-LT"/>
                              </w:rPr>
                            </w:pPr>
                          </w:p>
                        </w:tc>
                      </w:tr>
                      <w:tr w:rsidR="006D3CC5" w14:paraId="46F5B463" w14:textId="77777777" w:rsidTr="006D3CC5">
                        <w:tc>
                          <w:tcPr>
                            <w:tcW w:w="1561" w:type="dxa"/>
                            <w:tcBorders>
                              <w:top w:val="single" w:sz="4" w:space="0" w:color="auto"/>
                              <w:left w:val="single" w:sz="4" w:space="0" w:color="auto"/>
                              <w:bottom w:val="single" w:sz="4" w:space="0" w:color="auto"/>
                              <w:right w:val="single" w:sz="4" w:space="0" w:color="auto"/>
                            </w:tcBorders>
                            <w:vAlign w:val="center"/>
                          </w:tcPr>
                          <w:p w14:paraId="07CD7441" w14:textId="77777777" w:rsidR="006D3CC5" w:rsidRDefault="006D3CC5" w:rsidP="006D3CC5">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FF18A99" w14:textId="77777777" w:rsidR="006D3CC5" w:rsidRDefault="006D3CC5" w:rsidP="006D3CC5">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205EF723" w14:textId="77777777" w:rsidR="006D3CC5" w:rsidRDefault="006D3CC5" w:rsidP="006D3CC5">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763BAE63" w14:textId="77777777" w:rsidR="006D3CC5" w:rsidRDefault="006D3CC5" w:rsidP="006D3CC5">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6A9E0067" w14:textId="77777777" w:rsidR="006D3CC5" w:rsidRDefault="006D3CC5" w:rsidP="006D3CC5">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4A8253BF" w14:textId="77777777" w:rsidR="006D3CC5" w:rsidRDefault="006D3CC5" w:rsidP="006D3CC5">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04D3A88C" w14:textId="77777777" w:rsidR="006D3CC5" w:rsidRDefault="006D3CC5" w:rsidP="006D3CC5">
                            <w:pPr>
                              <w:ind w:firstLine="567"/>
                              <w:jc w:val="center"/>
                              <w:rPr>
                                <w:sz w:val="18"/>
                                <w:lang w:eastAsia="lt-LT"/>
                              </w:rPr>
                            </w:pPr>
                            <w:r>
                              <w:rPr>
                                <w:sz w:val="18"/>
                                <w:lang w:eastAsia="lt-LT"/>
                              </w:rPr>
                              <w:t>7</w:t>
                            </w:r>
                          </w:p>
                        </w:tc>
                      </w:tr>
                      <w:tr w:rsidR="006D3CC5" w14:paraId="42263860" w14:textId="77777777" w:rsidTr="006D3CC5">
                        <w:tc>
                          <w:tcPr>
                            <w:tcW w:w="1561" w:type="dxa"/>
                            <w:tcBorders>
                              <w:top w:val="single" w:sz="4" w:space="0" w:color="auto"/>
                              <w:left w:val="single" w:sz="4" w:space="0" w:color="auto"/>
                              <w:bottom w:val="single" w:sz="4" w:space="0" w:color="auto"/>
                              <w:right w:val="single" w:sz="4" w:space="0" w:color="auto"/>
                            </w:tcBorders>
                            <w:vAlign w:val="center"/>
                          </w:tcPr>
                          <w:p w14:paraId="5B161646" w14:textId="77777777" w:rsidR="006D3CC5" w:rsidRDefault="006D3CC5" w:rsidP="006D3CC5">
                            <w:pPr>
                              <w:jc w:val="center"/>
                              <w:rPr>
                                <w:sz w:val="18"/>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7961733D" w14:textId="77777777" w:rsidR="006D3CC5" w:rsidRDefault="006D3CC5" w:rsidP="006D3CC5">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A8ED602" w14:textId="77777777" w:rsidR="006D3CC5" w:rsidRDefault="006D3CC5" w:rsidP="006D3CC5">
                            <w:pPr>
                              <w:ind w:firstLine="23"/>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44B4E577" w14:textId="77777777" w:rsidR="006D3CC5" w:rsidRDefault="006D3CC5" w:rsidP="006D3CC5">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6AD3DECB" w14:textId="77777777" w:rsidR="006D3CC5" w:rsidRDefault="006D3CC5" w:rsidP="006D3CC5">
                            <w:pPr>
                              <w:ind w:firstLine="23"/>
                              <w:jc w:val="center"/>
                              <w:rPr>
                                <w:sz w:val="18"/>
                                <w:lang w:eastAsia="lt-LT"/>
                              </w:rPr>
                            </w:pPr>
                          </w:p>
                        </w:tc>
                        <w:tc>
                          <w:tcPr>
                            <w:tcW w:w="1563" w:type="dxa"/>
                            <w:tcBorders>
                              <w:top w:val="single" w:sz="4" w:space="0" w:color="auto"/>
                              <w:left w:val="single" w:sz="4" w:space="0" w:color="auto"/>
                              <w:bottom w:val="single" w:sz="4" w:space="0" w:color="auto"/>
                              <w:right w:val="single" w:sz="4" w:space="0" w:color="auto"/>
                            </w:tcBorders>
                            <w:vAlign w:val="center"/>
                          </w:tcPr>
                          <w:p w14:paraId="5D170668" w14:textId="77777777" w:rsidR="006D3CC5" w:rsidRDefault="006D3CC5" w:rsidP="006D3CC5">
                            <w:pPr>
                              <w:ind w:firstLine="23"/>
                              <w:jc w:val="center"/>
                              <w:rPr>
                                <w:sz w:val="18"/>
                                <w:lang w:eastAsia="lt-LT"/>
                              </w:rPr>
                            </w:pPr>
                          </w:p>
                        </w:tc>
                        <w:tc>
                          <w:tcPr>
                            <w:tcW w:w="2905" w:type="dxa"/>
                            <w:tcBorders>
                              <w:top w:val="single" w:sz="4" w:space="0" w:color="auto"/>
                              <w:left w:val="single" w:sz="4" w:space="0" w:color="auto"/>
                              <w:bottom w:val="single" w:sz="4" w:space="0" w:color="auto"/>
                              <w:right w:val="single" w:sz="4" w:space="0" w:color="auto"/>
                            </w:tcBorders>
                            <w:vAlign w:val="center"/>
                          </w:tcPr>
                          <w:p w14:paraId="575DBCF0" w14:textId="77777777" w:rsidR="006D3CC5" w:rsidRDefault="006D3CC5" w:rsidP="006D3CC5">
                            <w:pPr>
                              <w:ind w:firstLine="567"/>
                              <w:jc w:val="center"/>
                              <w:rPr>
                                <w:sz w:val="18"/>
                                <w:lang w:eastAsia="lt-LT"/>
                              </w:rPr>
                            </w:pPr>
                          </w:p>
                        </w:tc>
                      </w:tr>
                      <w:tr w:rsidR="006D3CC5" w14:paraId="64046967" w14:textId="77777777" w:rsidTr="006D3CC5">
                        <w:tc>
                          <w:tcPr>
                            <w:tcW w:w="1561" w:type="dxa"/>
                            <w:tcBorders>
                              <w:top w:val="single" w:sz="4" w:space="0" w:color="auto"/>
                              <w:left w:val="single" w:sz="4" w:space="0" w:color="auto"/>
                              <w:bottom w:val="single" w:sz="4" w:space="0" w:color="auto"/>
                              <w:right w:val="single" w:sz="4" w:space="0" w:color="auto"/>
                            </w:tcBorders>
                            <w:vAlign w:val="center"/>
                          </w:tcPr>
                          <w:p w14:paraId="4F4D9803" w14:textId="77777777" w:rsidR="006D3CC5" w:rsidRDefault="006D3CC5" w:rsidP="006D3CC5">
                            <w:pPr>
                              <w:jc w:val="center"/>
                              <w:rPr>
                                <w:sz w:val="18"/>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ECD7C76" w14:textId="77777777" w:rsidR="006D3CC5" w:rsidRDefault="006D3CC5" w:rsidP="006D3CC5">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C2C9EBF" w14:textId="77777777" w:rsidR="006D3CC5" w:rsidRDefault="006D3CC5" w:rsidP="006D3CC5">
                            <w:pPr>
                              <w:ind w:firstLine="23"/>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36D2E42C" w14:textId="77777777" w:rsidR="006D3CC5" w:rsidRDefault="006D3CC5" w:rsidP="006D3CC5">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53883D35" w14:textId="77777777" w:rsidR="006D3CC5" w:rsidRDefault="006D3CC5" w:rsidP="006D3CC5">
                            <w:pPr>
                              <w:ind w:firstLine="23"/>
                              <w:jc w:val="center"/>
                              <w:rPr>
                                <w:sz w:val="18"/>
                                <w:lang w:eastAsia="lt-LT"/>
                              </w:rPr>
                            </w:pPr>
                          </w:p>
                        </w:tc>
                        <w:tc>
                          <w:tcPr>
                            <w:tcW w:w="1563" w:type="dxa"/>
                            <w:tcBorders>
                              <w:top w:val="single" w:sz="4" w:space="0" w:color="auto"/>
                              <w:left w:val="single" w:sz="4" w:space="0" w:color="auto"/>
                              <w:bottom w:val="single" w:sz="4" w:space="0" w:color="auto"/>
                              <w:right w:val="single" w:sz="4" w:space="0" w:color="auto"/>
                            </w:tcBorders>
                            <w:vAlign w:val="center"/>
                          </w:tcPr>
                          <w:p w14:paraId="2CA0F033" w14:textId="77777777" w:rsidR="006D3CC5" w:rsidRDefault="006D3CC5" w:rsidP="006D3CC5">
                            <w:pPr>
                              <w:ind w:firstLine="23"/>
                              <w:jc w:val="center"/>
                              <w:rPr>
                                <w:sz w:val="18"/>
                                <w:lang w:eastAsia="lt-LT"/>
                              </w:rPr>
                            </w:pPr>
                          </w:p>
                        </w:tc>
                        <w:tc>
                          <w:tcPr>
                            <w:tcW w:w="2905" w:type="dxa"/>
                            <w:tcBorders>
                              <w:top w:val="single" w:sz="4" w:space="0" w:color="auto"/>
                              <w:left w:val="single" w:sz="4" w:space="0" w:color="auto"/>
                              <w:bottom w:val="single" w:sz="4" w:space="0" w:color="auto"/>
                              <w:right w:val="single" w:sz="4" w:space="0" w:color="auto"/>
                            </w:tcBorders>
                            <w:vAlign w:val="center"/>
                          </w:tcPr>
                          <w:p w14:paraId="352B951E" w14:textId="77777777" w:rsidR="006D3CC5" w:rsidRDefault="006D3CC5" w:rsidP="006D3CC5">
                            <w:pPr>
                              <w:ind w:firstLine="567"/>
                              <w:jc w:val="center"/>
                              <w:rPr>
                                <w:sz w:val="18"/>
                                <w:lang w:eastAsia="lt-LT"/>
                              </w:rPr>
                            </w:pPr>
                          </w:p>
                        </w:tc>
                      </w:tr>
                      <w:tr w:rsidR="006D3CC5" w14:paraId="122C1C5D" w14:textId="77777777" w:rsidTr="006D3CC5">
                        <w:tc>
                          <w:tcPr>
                            <w:tcW w:w="1561" w:type="dxa"/>
                            <w:tcBorders>
                              <w:top w:val="single" w:sz="4" w:space="0" w:color="auto"/>
                              <w:left w:val="single" w:sz="4" w:space="0" w:color="auto"/>
                              <w:bottom w:val="single" w:sz="4" w:space="0" w:color="auto"/>
                              <w:right w:val="single" w:sz="4" w:space="0" w:color="auto"/>
                            </w:tcBorders>
                            <w:vAlign w:val="center"/>
                          </w:tcPr>
                          <w:p w14:paraId="184C7587" w14:textId="77777777" w:rsidR="006D3CC5" w:rsidRDefault="006D3CC5" w:rsidP="006D3CC5">
                            <w:pPr>
                              <w:jc w:val="center"/>
                              <w:rPr>
                                <w:sz w:val="18"/>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48457F1B" w14:textId="77777777" w:rsidR="006D3CC5" w:rsidRDefault="006D3CC5" w:rsidP="006D3CC5">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D29F817" w14:textId="77777777" w:rsidR="006D3CC5" w:rsidRDefault="006D3CC5" w:rsidP="006D3CC5">
                            <w:pPr>
                              <w:ind w:firstLine="23"/>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3E1F568F" w14:textId="77777777" w:rsidR="006D3CC5" w:rsidRDefault="006D3CC5" w:rsidP="006D3CC5">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53487B5F" w14:textId="77777777" w:rsidR="006D3CC5" w:rsidRDefault="006D3CC5" w:rsidP="006D3CC5">
                            <w:pPr>
                              <w:ind w:firstLine="23"/>
                              <w:jc w:val="center"/>
                              <w:rPr>
                                <w:sz w:val="18"/>
                                <w:lang w:eastAsia="lt-LT"/>
                              </w:rPr>
                            </w:pPr>
                          </w:p>
                        </w:tc>
                        <w:tc>
                          <w:tcPr>
                            <w:tcW w:w="1563" w:type="dxa"/>
                            <w:tcBorders>
                              <w:top w:val="single" w:sz="4" w:space="0" w:color="auto"/>
                              <w:left w:val="single" w:sz="4" w:space="0" w:color="auto"/>
                              <w:bottom w:val="single" w:sz="4" w:space="0" w:color="auto"/>
                              <w:right w:val="single" w:sz="4" w:space="0" w:color="auto"/>
                            </w:tcBorders>
                            <w:vAlign w:val="center"/>
                          </w:tcPr>
                          <w:p w14:paraId="1EB1DA09" w14:textId="77777777" w:rsidR="006D3CC5" w:rsidRDefault="006D3CC5" w:rsidP="006D3CC5">
                            <w:pPr>
                              <w:ind w:firstLine="23"/>
                              <w:jc w:val="center"/>
                              <w:rPr>
                                <w:sz w:val="18"/>
                                <w:lang w:eastAsia="lt-LT"/>
                              </w:rPr>
                            </w:pPr>
                          </w:p>
                        </w:tc>
                        <w:tc>
                          <w:tcPr>
                            <w:tcW w:w="2905" w:type="dxa"/>
                            <w:tcBorders>
                              <w:top w:val="single" w:sz="4" w:space="0" w:color="auto"/>
                              <w:left w:val="single" w:sz="4" w:space="0" w:color="auto"/>
                              <w:bottom w:val="single" w:sz="4" w:space="0" w:color="auto"/>
                              <w:right w:val="single" w:sz="4" w:space="0" w:color="auto"/>
                            </w:tcBorders>
                            <w:vAlign w:val="center"/>
                          </w:tcPr>
                          <w:p w14:paraId="28063BAD" w14:textId="77777777" w:rsidR="006D3CC5" w:rsidRDefault="006D3CC5" w:rsidP="006D3CC5">
                            <w:pPr>
                              <w:ind w:firstLine="567"/>
                              <w:jc w:val="center"/>
                              <w:rPr>
                                <w:sz w:val="18"/>
                                <w:lang w:eastAsia="lt-LT"/>
                              </w:rPr>
                            </w:pPr>
                          </w:p>
                        </w:tc>
                      </w:tr>
                      <w:tr w:rsidR="006D3CC5" w14:paraId="78ADA072" w14:textId="77777777" w:rsidTr="006D3CC5">
                        <w:tc>
                          <w:tcPr>
                            <w:tcW w:w="1561" w:type="dxa"/>
                            <w:tcBorders>
                              <w:top w:val="nil"/>
                              <w:left w:val="nil"/>
                              <w:bottom w:val="nil"/>
                              <w:right w:val="nil"/>
                            </w:tcBorders>
                            <w:vAlign w:val="center"/>
                          </w:tcPr>
                          <w:p w14:paraId="44CEC6A5" w14:textId="77777777" w:rsidR="006D3CC5" w:rsidRDefault="006D3CC5" w:rsidP="006D3CC5">
                            <w:pPr>
                              <w:ind w:firstLine="567"/>
                              <w:jc w:val="center"/>
                              <w:rPr>
                                <w:sz w:val="18"/>
                                <w:lang w:eastAsia="lt-LT"/>
                              </w:rPr>
                            </w:pPr>
                          </w:p>
                          <w:p w14:paraId="4148DE52" w14:textId="77777777" w:rsidR="00D65CDF" w:rsidRDefault="00D65CDF" w:rsidP="006D3CC5">
                            <w:pPr>
                              <w:ind w:firstLine="567"/>
                              <w:jc w:val="center"/>
                              <w:rPr>
                                <w:sz w:val="18"/>
                                <w:lang w:eastAsia="lt-LT"/>
                              </w:rPr>
                            </w:pPr>
                          </w:p>
                        </w:tc>
                        <w:tc>
                          <w:tcPr>
                            <w:tcW w:w="1149" w:type="dxa"/>
                            <w:tcBorders>
                              <w:top w:val="nil"/>
                              <w:left w:val="nil"/>
                              <w:bottom w:val="nil"/>
                              <w:right w:val="nil"/>
                            </w:tcBorders>
                            <w:vAlign w:val="center"/>
                          </w:tcPr>
                          <w:p w14:paraId="2385D505" w14:textId="77777777" w:rsidR="006D3CC5" w:rsidRDefault="006D3CC5" w:rsidP="006D3CC5">
                            <w:pPr>
                              <w:ind w:firstLine="567"/>
                              <w:jc w:val="center"/>
                              <w:rPr>
                                <w:sz w:val="18"/>
                                <w:lang w:eastAsia="lt-LT"/>
                              </w:rPr>
                            </w:pPr>
                          </w:p>
                        </w:tc>
                        <w:tc>
                          <w:tcPr>
                            <w:tcW w:w="362" w:type="dxa"/>
                            <w:tcBorders>
                              <w:top w:val="nil"/>
                              <w:left w:val="nil"/>
                              <w:bottom w:val="nil"/>
                              <w:right w:val="nil"/>
                            </w:tcBorders>
                            <w:vAlign w:val="center"/>
                          </w:tcPr>
                          <w:p w14:paraId="6049E380" w14:textId="77777777" w:rsidR="006D3CC5" w:rsidRDefault="006D3CC5" w:rsidP="006D3CC5">
                            <w:pPr>
                              <w:ind w:firstLine="567"/>
                              <w:jc w:val="center"/>
                              <w:rPr>
                                <w:sz w:val="18"/>
                                <w:lang w:eastAsia="lt-LT"/>
                              </w:rPr>
                            </w:pPr>
                          </w:p>
                        </w:tc>
                        <w:tc>
                          <w:tcPr>
                            <w:tcW w:w="3146" w:type="dxa"/>
                            <w:tcBorders>
                              <w:top w:val="nil"/>
                              <w:left w:val="nil"/>
                              <w:bottom w:val="nil"/>
                              <w:right w:val="nil"/>
                            </w:tcBorders>
                            <w:vAlign w:val="center"/>
                          </w:tcPr>
                          <w:p w14:paraId="0DA998AB" w14:textId="77777777" w:rsidR="006D3CC5" w:rsidRDefault="006D3CC5" w:rsidP="006D3CC5">
                            <w:pPr>
                              <w:ind w:firstLine="567"/>
                              <w:jc w:val="center"/>
                              <w:rPr>
                                <w:sz w:val="18"/>
                                <w:lang w:eastAsia="lt-LT"/>
                              </w:rPr>
                            </w:pPr>
                          </w:p>
                        </w:tc>
                        <w:tc>
                          <w:tcPr>
                            <w:tcW w:w="1562" w:type="dxa"/>
                            <w:tcBorders>
                              <w:top w:val="nil"/>
                              <w:left w:val="nil"/>
                              <w:bottom w:val="nil"/>
                              <w:right w:val="nil"/>
                            </w:tcBorders>
                            <w:vAlign w:val="center"/>
                          </w:tcPr>
                          <w:p w14:paraId="3E529291" w14:textId="77777777" w:rsidR="006D3CC5" w:rsidRDefault="006D3CC5" w:rsidP="006D3CC5">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00CD923B" w14:textId="77777777" w:rsidR="006D3CC5" w:rsidRDefault="006D3CC5" w:rsidP="006D3CC5">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696F94D5" w14:textId="77777777" w:rsidR="006D3CC5" w:rsidRDefault="006D3CC5" w:rsidP="006D3CC5">
                            <w:pPr>
                              <w:ind w:firstLine="567"/>
                              <w:jc w:val="center"/>
                              <w:rPr>
                                <w:sz w:val="18"/>
                                <w:lang w:eastAsia="lt-LT"/>
                              </w:rPr>
                            </w:pPr>
                          </w:p>
                        </w:tc>
                      </w:tr>
                    </w:tbl>
                    <w:p w14:paraId="6F8CD44B" w14:textId="77777777" w:rsidR="00D65CDF" w:rsidRPr="00D65CDF" w:rsidRDefault="00D65CDF" w:rsidP="00D65CDF">
                      <w:pPr>
                        <w:ind w:firstLine="567"/>
                        <w:jc w:val="both"/>
                        <w:rPr>
                          <w:sz w:val="22"/>
                          <w:szCs w:val="24"/>
                          <w:lang w:eastAsia="lt-LT"/>
                        </w:rPr>
                      </w:pPr>
                      <w:r w:rsidRPr="00D65CDF">
                        <w:rPr>
                          <w:sz w:val="22"/>
                          <w:szCs w:val="24"/>
                          <w:lang w:eastAsia="lt-LT"/>
                        </w:rPr>
                        <w:t>Lentelė nepildoma, nes ūkinėje veikloje nėra taršos į orą iš stacionarių aplinkos oro taršos šaltinių.</w:t>
                      </w:r>
                    </w:p>
                    <w:p w14:paraId="37F11E64" w14:textId="77777777" w:rsidR="006D3CC5" w:rsidRDefault="006D3CC5" w:rsidP="006D3CC5">
                      <w:pPr>
                        <w:ind w:firstLine="567"/>
                        <w:jc w:val="both"/>
                        <w:rPr>
                          <w:sz w:val="22"/>
                          <w:szCs w:val="24"/>
                          <w:lang w:eastAsia="lt-LT"/>
                        </w:rPr>
                      </w:pPr>
                    </w:p>
                    <w:p w14:paraId="4055071B" w14:textId="77777777" w:rsidR="00006C65" w:rsidRDefault="00006C65" w:rsidP="006D3CC5">
                      <w:pPr>
                        <w:ind w:firstLine="567"/>
                        <w:jc w:val="both"/>
                        <w:rPr>
                          <w:sz w:val="22"/>
                          <w:szCs w:val="24"/>
                          <w:lang w:eastAsia="lt-LT"/>
                        </w:rPr>
                      </w:pPr>
                    </w:p>
                    <w:p w14:paraId="3827A83D" w14:textId="77777777" w:rsidR="006D3CC5" w:rsidRDefault="006D3CC5" w:rsidP="006D3CC5">
                      <w:pPr>
                        <w:ind w:firstLine="567"/>
                        <w:jc w:val="both"/>
                        <w:rPr>
                          <w:sz w:val="22"/>
                          <w:szCs w:val="24"/>
                          <w:lang w:eastAsia="lt-LT"/>
                        </w:rPr>
                      </w:pPr>
                      <w:r>
                        <w:rPr>
                          <w:sz w:val="22"/>
                          <w:szCs w:val="24"/>
                          <w:lang w:eastAsia="lt-LT"/>
                        </w:rPr>
                        <w:t>12 lentelė. Aplinkos oro teršalų valymo įrenginiai ir taršos prevencijos priemonės</w:t>
                      </w:r>
                    </w:p>
                    <w:p w14:paraId="646DF1B1" w14:textId="77777777" w:rsidR="006D3CC5" w:rsidRDefault="006D3CC5" w:rsidP="006D3CC5">
                      <w:pPr>
                        <w:ind w:firstLine="567"/>
                        <w:jc w:val="both"/>
                        <w:rPr>
                          <w:sz w:val="22"/>
                          <w:szCs w:val="24"/>
                          <w:lang w:eastAsia="lt-LT"/>
                        </w:rPr>
                      </w:pPr>
                    </w:p>
                    <w:p w14:paraId="68DE02B8" w14:textId="77777777" w:rsidR="006D3CC5" w:rsidRDefault="006D3CC5" w:rsidP="006D3CC5">
                      <w:pPr>
                        <w:tabs>
                          <w:tab w:val="left" w:leader="underscore" w:pos="8901"/>
                        </w:tabs>
                        <w:rPr>
                          <w:szCs w:val="24"/>
                          <w:lang w:eastAsia="lt-LT"/>
                        </w:rPr>
                      </w:pPr>
                      <w:r>
                        <w:rPr>
                          <w:szCs w:val="24"/>
                          <w:lang w:eastAsia="lt-LT"/>
                        </w:rPr>
                        <w:t xml:space="preserve">Įrenginio pavadinimas </w:t>
                      </w:r>
                      <w:r>
                        <w:rPr>
                          <w:szCs w:val="24"/>
                          <w:lang w:eastAsia="lt-LT"/>
                        </w:rPr>
                        <w:tab/>
                      </w:r>
                    </w:p>
                    <w:p w14:paraId="281B2A82" w14:textId="77777777" w:rsidR="006D3CC5" w:rsidRDefault="006D3CC5" w:rsidP="006D3CC5">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6D3CC5" w14:paraId="327A3464" w14:textId="77777777" w:rsidTr="006D3CC5">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353A72A7" w14:textId="77777777" w:rsidR="006D3CC5" w:rsidRDefault="006D3CC5" w:rsidP="006D3CC5">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1E4D37B4" w14:textId="77777777" w:rsidR="006D3CC5" w:rsidRDefault="006D3CC5" w:rsidP="006D3CC5">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135EAF5D" w14:textId="77777777" w:rsidR="006D3CC5" w:rsidRDefault="006D3CC5" w:rsidP="006D3CC5">
                            <w:pPr>
                              <w:jc w:val="center"/>
                              <w:rPr>
                                <w:sz w:val="18"/>
                                <w:lang w:eastAsia="lt-LT"/>
                              </w:rPr>
                            </w:pPr>
                            <w:r>
                              <w:rPr>
                                <w:sz w:val="18"/>
                                <w:lang w:eastAsia="lt-LT"/>
                              </w:rPr>
                              <w:t>Valymo įrenginyje valomi (nukenksminami) teršalai</w:t>
                            </w:r>
                          </w:p>
                        </w:tc>
                      </w:tr>
                      <w:tr w:rsidR="006D3CC5" w14:paraId="75A100ED" w14:textId="77777777" w:rsidTr="006D3CC5">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15389D3F" w14:textId="77777777" w:rsidR="006D3CC5" w:rsidRDefault="006D3CC5" w:rsidP="006D3CC5">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37F54737" w14:textId="77777777" w:rsidR="006D3CC5" w:rsidRDefault="006D3CC5" w:rsidP="006D3CC5">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57B9CDD7" w14:textId="77777777" w:rsidR="006D3CC5" w:rsidRDefault="006D3CC5" w:rsidP="006D3CC5">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0E1A882D" w14:textId="77777777" w:rsidR="006D3CC5" w:rsidRDefault="006D3CC5" w:rsidP="006D3CC5">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2AE6DC5F" w14:textId="77777777" w:rsidR="006D3CC5" w:rsidRDefault="006D3CC5" w:rsidP="006D3CC5">
                            <w:pPr>
                              <w:jc w:val="center"/>
                              <w:rPr>
                                <w:sz w:val="18"/>
                                <w:lang w:eastAsia="lt-LT"/>
                              </w:rPr>
                            </w:pPr>
                            <w:r>
                              <w:rPr>
                                <w:sz w:val="18"/>
                                <w:lang w:eastAsia="lt-LT"/>
                              </w:rPr>
                              <w:t>kodas</w:t>
                            </w:r>
                          </w:p>
                        </w:tc>
                      </w:tr>
                      <w:tr w:rsidR="006D3CC5" w14:paraId="4F4DF778" w14:textId="77777777" w:rsidTr="006D3CC5">
                        <w:tc>
                          <w:tcPr>
                            <w:tcW w:w="2524" w:type="dxa"/>
                            <w:tcBorders>
                              <w:top w:val="single" w:sz="4" w:space="0" w:color="auto"/>
                              <w:left w:val="single" w:sz="4" w:space="0" w:color="auto"/>
                              <w:bottom w:val="single" w:sz="4" w:space="0" w:color="auto"/>
                              <w:right w:val="single" w:sz="4" w:space="0" w:color="auto"/>
                            </w:tcBorders>
                            <w:vAlign w:val="center"/>
                          </w:tcPr>
                          <w:p w14:paraId="3CAD6AD3" w14:textId="77777777" w:rsidR="006D3CC5" w:rsidRDefault="006D3CC5" w:rsidP="006D3CC5">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63E7FBB0" w14:textId="77777777" w:rsidR="006D3CC5" w:rsidRDefault="006D3CC5" w:rsidP="006D3CC5">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55AF8360" w14:textId="77777777" w:rsidR="006D3CC5" w:rsidRDefault="006D3CC5" w:rsidP="006D3CC5">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494FDE0E" w14:textId="77777777" w:rsidR="006D3CC5" w:rsidRDefault="006D3CC5" w:rsidP="006D3CC5">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1806934F" w14:textId="77777777" w:rsidR="006D3CC5" w:rsidRDefault="006D3CC5" w:rsidP="006D3CC5">
                            <w:pPr>
                              <w:jc w:val="center"/>
                              <w:rPr>
                                <w:sz w:val="18"/>
                                <w:lang w:eastAsia="lt-LT"/>
                              </w:rPr>
                            </w:pPr>
                            <w:r>
                              <w:rPr>
                                <w:sz w:val="18"/>
                                <w:lang w:eastAsia="lt-LT"/>
                              </w:rPr>
                              <w:t>5</w:t>
                            </w:r>
                          </w:p>
                        </w:tc>
                      </w:tr>
                      <w:tr w:rsidR="006D3CC5" w14:paraId="4CE082D1" w14:textId="77777777" w:rsidTr="006D3CC5">
                        <w:tc>
                          <w:tcPr>
                            <w:tcW w:w="2524" w:type="dxa"/>
                            <w:tcBorders>
                              <w:top w:val="single" w:sz="4" w:space="0" w:color="auto"/>
                              <w:left w:val="single" w:sz="4" w:space="0" w:color="auto"/>
                              <w:bottom w:val="single" w:sz="4" w:space="0" w:color="auto"/>
                              <w:right w:val="single" w:sz="4" w:space="0" w:color="auto"/>
                            </w:tcBorders>
                            <w:vAlign w:val="center"/>
                          </w:tcPr>
                          <w:p w14:paraId="7D1B9227" w14:textId="77777777" w:rsidR="006D3CC5" w:rsidRDefault="006D3CC5" w:rsidP="006D3CC5">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25C2E106" w14:textId="77777777" w:rsidR="006D3CC5" w:rsidRDefault="006D3CC5" w:rsidP="006D3CC5">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403F6A96" w14:textId="77777777" w:rsidR="006D3CC5" w:rsidRDefault="006D3CC5" w:rsidP="006D3CC5">
                            <w:pPr>
                              <w:jc w:val="center"/>
                              <w:rPr>
                                <w:sz w:val="18"/>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5BE8DA4D" w14:textId="77777777" w:rsidR="006D3CC5" w:rsidRDefault="006D3CC5" w:rsidP="006D3CC5">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0F0BA5B3" w14:textId="77777777" w:rsidR="006D3CC5" w:rsidRDefault="006D3CC5" w:rsidP="006D3CC5">
                            <w:pPr>
                              <w:jc w:val="center"/>
                              <w:rPr>
                                <w:sz w:val="18"/>
                                <w:lang w:eastAsia="lt-LT"/>
                              </w:rPr>
                            </w:pPr>
                          </w:p>
                        </w:tc>
                      </w:tr>
                      <w:tr w:rsidR="006D3CC5" w14:paraId="0A19DB2B" w14:textId="77777777" w:rsidTr="006D3CC5">
                        <w:tc>
                          <w:tcPr>
                            <w:tcW w:w="2524" w:type="dxa"/>
                            <w:tcBorders>
                              <w:top w:val="single" w:sz="4" w:space="0" w:color="auto"/>
                              <w:left w:val="single" w:sz="4" w:space="0" w:color="auto"/>
                              <w:bottom w:val="single" w:sz="4" w:space="0" w:color="auto"/>
                              <w:right w:val="single" w:sz="4" w:space="0" w:color="auto"/>
                            </w:tcBorders>
                            <w:vAlign w:val="center"/>
                          </w:tcPr>
                          <w:p w14:paraId="5C076E01" w14:textId="77777777" w:rsidR="006D3CC5" w:rsidRDefault="006D3CC5" w:rsidP="006D3CC5">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241413A7" w14:textId="77777777" w:rsidR="006D3CC5" w:rsidRDefault="006D3CC5" w:rsidP="006D3CC5">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3142A7BD" w14:textId="77777777" w:rsidR="006D3CC5" w:rsidRDefault="006D3CC5" w:rsidP="006D3CC5">
                            <w:pPr>
                              <w:jc w:val="center"/>
                              <w:rPr>
                                <w:sz w:val="18"/>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6529CEBB" w14:textId="77777777" w:rsidR="006D3CC5" w:rsidRDefault="006D3CC5" w:rsidP="006D3CC5">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0FECCA4E" w14:textId="77777777" w:rsidR="006D3CC5" w:rsidRDefault="006D3CC5" w:rsidP="006D3CC5">
                            <w:pPr>
                              <w:jc w:val="center"/>
                              <w:rPr>
                                <w:sz w:val="18"/>
                                <w:lang w:eastAsia="lt-LT"/>
                              </w:rPr>
                            </w:pPr>
                          </w:p>
                        </w:tc>
                      </w:tr>
                      <w:tr w:rsidR="006D3CC5" w14:paraId="219DE274" w14:textId="77777777" w:rsidTr="006D3CC5">
                        <w:tc>
                          <w:tcPr>
                            <w:tcW w:w="13557" w:type="dxa"/>
                            <w:gridSpan w:val="5"/>
                            <w:tcBorders>
                              <w:top w:val="single" w:sz="4" w:space="0" w:color="auto"/>
                              <w:left w:val="single" w:sz="4" w:space="0" w:color="auto"/>
                              <w:bottom w:val="single" w:sz="4" w:space="0" w:color="auto"/>
                              <w:right w:val="single" w:sz="4" w:space="0" w:color="auto"/>
                            </w:tcBorders>
                          </w:tcPr>
                          <w:p w14:paraId="1CF9C961" w14:textId="77777777" w:rsidR="006D3CC5" w:rsidRDefault="006D3CC5" w:rsidP="006D3CC5">
                            <w:pPr>
                              <w:ind w:firstLine="567"/>
                              <w:rPr>
                                <w:sz w:val="18"/>
                                <w:lang w:eastAsia="lt-LT"/>
                              </w:rPr>
                            </w:pPr>
                            <w:r>
                              <w:rPr>
                                <w:sz w:val="18"/>
                                <w:lang w:eastAsia="lt-LT"/>
                              </w:rPr>
                              <w:t>Taršos prevencijos priemonės:</w:t>
                            </w:r>
                          </w:p>
                          <w:p w14:paraId="35AF5007" w14:textId="77777777" w:rsidR="006D3CC5" w:rsidRDefault="006D3CC5" w:rsidP="006D3CC5">
                            <w:pPr>
                              <w:ind w:firstLine="567"/>
                              <w:jc w:val="both"/>
                              <w:rPr>
                                <w:sz w:val="18"/>
                                <w:lang w:eastAsia="lt-LT"/>
                              </w:rPr>
                            </w:pPr>
                          </w:p>
                        </w:tc>
                      </w:tr>
                    </w:tbl>
                    <w:p w14:paraId="75A8F620" w14:textId="77777777" w:rsidR="00D65CDF" w:rsidRPr="00D65CDF" w:rsidRDefault="00D65CDF" w:rsidP="00D65CDF">
                      <w:pPr>
                        <w:ind w:firstLine="567"/>
                        <w:jc w:val="both"/>
                        <w:rPr>
                          <w:sz w:val="22"/>
                          <w:szCs w:val="24"/>
                          <w:lang w:eastAsia="lt-LT"/>
                        </w:rPr>
                      </w:pPr>
                      <w:r w:rsidRPr="00D65CDF">
                        <w:rPr>
                          <w:sz w:val="22"/>
                          <w:szCs w:val="24"/>
                          <w:lang w:eastAsia="lt-LT"/>
                        </w:rPr>
                        <w:t>Lentelė nepildoma, nes ūkinėje veikloje nėra aplinkos oro teršalų valymo įrenginių ir netaikomos taršos prevencijos priemonės.</w:t>
                      </w:r>
                    </w:p>
                    <w:p w14:paraId="410541AD" w14:textId="77777777" w:rsidR="006D3CC5" w:rsidRDefault="006D3CC5" w:rsidP="006D3CC5">
                      <w:pPr>
                        <w:ind w:firstLine="567"/>
                        <w:jc w:val="both"/>
                        <w:rPr>
                          <w:sz w:val="22"/>
                          <w:szCs w:val="24"/>
                          <w:lang w:eastAsia="lt-LT"/>
                        </w:rPr>
                      </w:pPr>
                    </w:p>
                    <w:p w14:paraId="47631378" w14:textId="77777777" w:rsidR="002C674D" w:rsidRDefault="002C674D" w:rsidP="006D3CC5">
                      <w:pPr>
                        <w:ind w:firstLine="567"/>
                        <w:jc w:val="both"/>
                        <w:rPr>
                          <w:sz w:val="22"/>
                          <w:szCs w:val="24"/>
                          <w:lang w:eastAsia="lt-LT"/>
                        </w:rPr>
                      </w:pPr>
                    </w:p>
                    <w:p w14:paraId="04E382A4" w14:textId="77777777" w:rsidR="00624341" w:rsidRDefault="00624341" w:rsidP="006D3CC5">
                      <w:pPr>
                        <w:ind w:firstLine="567"/>
                        <w:jc w:val="both"/>
                        <w:rPr>
                          <w:sz w:val="22"/>
                          <w:szCs w:val="24"/>
                          <w:lang w:eastAsia="lt-LT"/>
                        </w:rPr>
                      </w:pPr>
                    </w:p>
                    <w:p w14:paraId="27177BF6" w14:textId="77777777" w:rsidR="00624341" w:rsidRDefault="00624341" w:rsidP="006D3CC5">
                      <w:pPr>
                        <w:ind w:firstLine="567"/>
                        <w:jc w:val="both"/>
                        <w:rPr>
                          <w:sz w:val="22"/>
                          <w:szCs w:val="24"/>
                          <w:lang w:eastAsia="lt-LT"/>
                        </w:rPr>
                      </w:pPr>
                    </w:p>
                    <w:p w14:paraId="4AFB508D" w14:textId="77777777" w:rsidR="00624341" w:rsidRDefault="00624341" w:rsidP="006D3CC5">
                      <w:pPr>
                        <w:ind w:firstLine="567"/>
                        <w:jc w:val="both"/>
                        <w:rPr>
                          <w:sz w:val="22"/>
                          <w:szCs w:val="24"/>
                          <w:lang w:eastAsia="lt-LT"/>
                        </w:rPr>
                      </w:pPr>
                    </w:p>
                    <w:p w14:paraId="01B552E8" w14:textId="77777777" w:rsidR="006D3CC5" w:rsidRDefault="006D3CC5" w:rsidP="006D3CC5">
                      <w:pPr>
                        <w:ind w:firstLine="567"/>
                        <w:jc w:val="both"/>
                        <w:rPr>
                          <w:sz w:val="22"/>
                          <w:szCs w:val="24"/>
                          <w:lang w:eastAsia="lt-LT"/>
                        </w:rPr>
                      </w:pPr>
                      <w:r>
                        <w:rPr>
                          <w:sz w:val="22"/>
                          <w:szCs w:val="24"/>
                          <w:lang w:eastAsia="lt-LT"/>
                        </w:rPr>
                        <w:lastRenderedPageBreak/>
                        <w:t>13 lentelė. Tarša į aplinkos orą esant neįprastoms (</w:t>
                      </w:r>
                      <w:proofErr w:type="spellStart"/>
                      <w:r>
                        <w:rPr>
                          <w:sz w:val="22"/>
                          <w:szCs w:val="24"/>
                          <w:lang w:eastAsia="lt-LT"/>
                        </w:rPr>
                        <w:t>neatitiktinėms</w:t>
                      </w:r>
                      <w:proofErr w:type="spellEnd"/>
                      <w:r>
                        <w:rPr>
                          <w:sz w:val="22"/>
                          <w:szCs w:val="24"/>
                          <w:lang w:eastAsia="lt-LT"/>
                        </w:rPr>
                        <w:t>) veiklos sąlygoms</w:t>
                      </w:r>
                    </w:p>
                    <w:p w14:paraId="243A4595" w14:textId="77777777" w:rsidR="006D3CC5" w:rsidRDefault="006D3CC5" w:rsidP="006D3CC5">
                      <w:pPr>
                        <w:ind w:firstLine="567"/>
                        <w:jc w:val="both"/>
                        <w:rPr>
                          <w:sz w:val="22"/>
                          <w:szCs w:val="24"/>
                          <w:lang w:eastAsia="lt-LT"/>
                        </w:rPr>
                      </w:pPr>
                    </w:p>
                    <w:p w14:paraId="6A8C1A8E" w14:textId="77777777" w:rsidR="006D3CC5" w:rsidRDefault="006D3CC5" w:rsidP="006D3CC5">
                      <w:pPr>
                        <w:tabs>
                          <w:tab w:val="left" w:leader="underscore" w:pos="8901"/>
                        </w:tabs>
                        <w:rPr>
                          <w:szCs w:val="24"/>
                          <w:lang w:eastAsia="lt-LT"/>
                        </w:rPr>
                      </w:pPr>
                      <w:r>
                        <w:rPr>
                          <w:szCs w:val="24"/>
                          <w:lang w:eastAsia="lt-LT"/>
                        </w:rPr>
                        <w:t xml:space="preserve">Įrenginio pavadinimas </w:t>
                      </w:r>
                      <w:r>
                        <w:rPr>
                          <w:szCs w:val="24"/>
                          <w:lang w:eastAsia="lt-LT"/>
                        </w:rPr>
                        <w:tab/>
                      </w:r>
                    </w:p>
                    <w:p w14:paraId="1BE397A0" w14:textId="77777777" w:rsidR="006D3CC5" w:rsidRDefault="006D3CC5" w:rsidP="006D3CC5">
                      <w:pPr>
                        <w:jc w:val="both"/>
                        <w:rPr>
                          <w:sz w:val="22"/>
                          <w:szCs w:val="24"/>
                          <w:lang w:eastAsia="lt-LT"/>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6D3CC5" w14:paraId="2D00068B" w14:textId="77777777" w:rsidTr="006D3CC5">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053C8708" w14:textId="77777777" w:rsidR="006D3CC5" w:rsidRDefault="006D3CC5" w:rsidP="006D3CC5">
                            <w:pPr>
                              <w:jc w:val="center"/>
                              <w:rPr>
                                <w:sz w:val="18"/>
                                <w:lang w:eastAsia="lt-LT"/>
                              </w:rPr>
                            </w:pPr>
                            <w:r>
                              <w:rPr>
                                <w:sz w:val="18"/>
                                <w:lang w:eastAsia="lt-LT"/>
                              </w:rPr>
                              <w:t>Taršos</w:t>
                            </w:r>
                          </w:p>
                          <w:p w14:paraId="7E14F054" w14:textId="77777777" w:rsidR="006D3CC5" w:rsidRDefault="006D3CC5" w:rsidP="006D3CC5">
                            <w:pPr>
                              <w:jc w:val="center"/>
                              <w:rPr>
                                <w:sz w:val="18"/>
                                <w:lang w:eastAsia="lt-LT"/>
                              </w:rPr>
                            </w:pPr>
                            <w:r>
                              <w:rPr>
                                <w:sz w:val="18"/>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0454D017" w14:textId="77777777" w:rsidR="006D3CC5" w:rsidRDefault="006D3CC5" w:rsidP="006D3CC5">
                            <w:pPr>
                              <w:jc w:val="center"/>
                              <w:rPr>
                                <w:sz w:val="18"/>
                                <w:lang w:eastAsia="lt-LT"/>
                              </w:rPr>
                            </w:pPr>
                            <w:r>
                              <w:rPr>
                                <w:sz w:val="18"/>
                                <w:lang w:eastAsia="lt-LT"/>
                              </w:rPr>
                              <w:t>Sąlygos, dėl kurių gali įvykti neįprasti (</w:t>
                            </w:r>
                            <w:proofErr w:type="spellStart"/>
                            <w:r>
                              <w:rPr>
                                <w:sz w:val="18"/>
                                <w:lang w:eastAsia="lt-LT"/>
                              </w:rPr>
                              <w:t>neatitiktiniai</w:t>
                            </w:r>
                            <w:proofErr w:type="spellEnd"/>
                            <w:r>
                              <w:rPr>
                                <w:sz w:val="18"/>
                                <w:lang w:eastAsia="lt-LT"/>
                              </w:rPr>
                              <w:t>)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14:paraId="44BFA25A" w14:textId="77777777" w:rsidR="006D3CC5" w:rsidRDefault="006D3CC5" w:rsidP="006D3CC5">
                            <w:pPr>
                              <w:jc w:val="center"/>
                              <w:rPr>
                                <w:sz w:val="18"/>
                                <w:lang w:eastAsia="lt-LT"/>
                              </w:rPr>
                            </w:pPr>
                            <w:r>
                              <w:rPr>
                                <w:sz w:val="18"/>
                                <w:lang w:eastAsia="lt-LT"/>
                              </w:rPr>
                              <w:t>Neįprastų (</w:t>
                            </w:r>
                            <w:proofErr w:type="spellStart"/>
                            <w:r>
                              <w:rPr>
                                <w:sz w:val="18"/>
                                <w:lang w:eastAsia="lt-LT"/>
                              </w:rPr>
                              <w:t>neatitiktinių</w:t>
                            </w:r>
                            <w:proofErr w:type="spellEnd"/>
                            <w:r>
                              <w:rPr>
                                <w:sz w:val="18"/>
                                <w:lang w:eastAsia="lt-LT"/>
                              </w:rPr>
                              <w:t xml:space="preserve">)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06C41FAE" w14:textId="77777777" w:rsidR="006D3CC5" w:rsidRDefault="006D3CC5" w:rsidP="006D3CC5">
                            <w:pPr>
                              <w:jc w:val="center"/>
                              <w:rPr>
                                <w:sz w:val="18"/>
                                <w:lang w:eastAsia="lt-LT"/>
                              </w:rPr>
                            </w:pPr>
                            <w:r>
                              <w:rPr>
                                <w:sz w:val="18"/>
                                <w:lang w:eastAsia="lt-LT"/>
                              </w:rPr>
                              <w:t>Pastabos, detaliau apibūdinančios neįprastų (</w:t>
                            </w:r>
                            <w:proofErr w:type="spellStart"/>
                            <w:r>
                              <w:rPr>
                                <w:sz w:val="18"/>
                                <w:lang w:eastAsia="lt-LT"/>
                              </w:rPr>
                              <w:t>neatitiktinių</w:t>
                            </w:r>
                            <w:proofErr w:type="spellEnd"/>
                            <w:r>
                              <w:rPr>
                                <w:sz w:val="18"/>
                                <w:lang w:eastAsia="lt-LT"/>
                              </w:rPr>
                              <w:t>) teršalų išmetimų pasikartojimą, trukmę ir kt. sąlygas</w:t>
                            </w:r>
                          </w:p>
                        </w:tc>
                      </w:tr>
                      <w:tr w:rsidR="006D3CC5" w14:paraId="31BA728A" w14:textId="77777777" w:rsidTr="006D3CC5">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7507BC0A" w14:textId="77777777" w:rsidR="006D3CC5" w:rsidRDefault="006D3CC5" w:rsidP="006D3CC5">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44C5B8A7" w14:textId="77777777" w:rsidR="006D3CC5" w:rsidRDefault="006D3CC5" w:rsidP="006D3CC5">
                            <w:pPr>
                              <w:jc w:val="center"/>
                              <w:rPr>
                                <w:sz w:val="18"/>
                                <w:lang w:eastAsia="lt-LT"/>
                              </w:rPr>
                            </w:pPr>
                          </w:p>
                        </w:tc>
                        <w:tc>
                          <w:tcPr>
                            <w:tcW w:w="2578" w:type="dxa"/>
                            <w:vMerge w:val="restart"/>
                            <w:tcBorders>
                              <w:top w:val="single" w:sz="4" w:space="0" w:color="auto"/>
                              <w:left w:val="single" w:sz="4" w:space="0" w:color="auto"/>
                              <w:bottom w:val="single" w:sz="4" w:space="0" w:color="auto"/>
                              <w:right w:val="single" w:sz="4" w:space="0" w:color="auto"/>
                            </w:tcBorders>
                            <w:vAlign w:val="center"/>
                          </w:tcPr>
                          <w:p w14:paraId="7049C398" w14:textId="77777777" w:rsidR="006D3CC5" w:rsidRDefault="006D3CC5" w:rsidP="006D3CC5">
                            <w:pPr>
                              <w:jc w:val="center"/>
                              <w:rPr>
                                <w:sz w:val="18"/>
                                <w:lang w:eastAsia="lt-LT"/>
                              </w:rPr>
                            </w:pPr>
                            <w:r>
                              <w:rPr>
                                <w:sz w:val="18"/>
                                <w:lang w:eastAsia="lt-LT"/>
                              </w:rPr>
                              <w:t>išmetimų trukmė,</w:t>
                            </w:r>
                          </w:p>
                          <w:p w14:paraId="58E191C2" w14:textId="77777777" w:rsidR="006D3CC5" w:rsidRDefault="006D3CC5" w:rsidP="006D3CC5">
                            <w:pPr>
                              <w:jc w:val="center"/>
                              <w:rPr>
                                <w:sz w:val="18"/>
                                <w:lang w:eastAsia="lt-LT"/>
                              </w:rPr>
                            </w:pPr>
                            <w:r>
                              <w:rPr>
                                <w:sz w:val="18"/>
                                <w:lang w:eastAsia="lt-LT"/>
                              </w:rPr>
                              <w:t>val., min.</w:t>
                            </w:r>
                          </w:p>
                          <w:p w14:paraId="60A19CE9" w14:textId="77777777" w:rsidR="006D3CC5" w:rsidRDefault="006D3CC5" w:rsidP="006D3CC5">
                            <w:pPr>
                              <w:jc w:val="center"/>
                              <w:rPr>
                                <w:sz w:val="18"/>
                                <w:lang w:eastAsia="lt-LT"/>
                              </w:rPr>
                            </w:pPr>
                            <w:r>
                              <w:rPr>
                                <w:sz w:val="18"/>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330D83E4" w14:textId="77777777" w:rsidR="006D3CC5" w:rsidRDefault="006D3CC5" w:rsidP="006D3CC5">
                            <w:pPr>
                              <w:jc w:val="center"/>
                              <w:rPr>
                                <w:sz w:val="18"/>
                                <w:lang w:eastAsia="lt-LT"/>
                              </w:rPr>
                            </w:pPr>
                            <w:r>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2889953A" w14:textId="77777777" w:rsidR="006D3CC5" w:rsidRDefault="006D3CC5" w:rsidP="006D3CC5">
                            <w:pPr>
                              <w:jc w:val="center"/>
                              <w:rPr>
                                <w:sz w:val="18"/>
                                <w:lang w:eastAsia="lt-LT"/>
                              </w:rPr>
                            </w:pPr>
                            <w:r>
                              <w:rPr>
                                <w:sz w:val="18"/>
                                <w:lang w:eastAsia="lt-LT"/>
                              </w:rPr>
                              <w:t>teršalų koncentracija išmetamosiose dujose, mg/Nm</w:t>
                            </w:r>
                            <w:r>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412E8BEA" w14:textId="77777777" w:rsidR="006D3CC5" w:rsidRDefault="006D3CC5" w:rsidP="006D3CC5">
                            <w:pPr>
                              <w:jc w:val="center"/>
                              <w:rPr>
                                <w:sz w:val="18"/>
                                <w:lang w:eastAsia="lt-LT"/>
                              </w:rPr>
                            </w:pPr>
                          </w:p>
                        </w:tc>
                      </w:tr>
                      <w:tr w:rsidR="006D3CC5" w14:paraId="1B1F8E73" w14:textId="77777777" w:rsidTr="006D3CC5">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58C8EC80" w14:textId="77777777" w:rsidR="006D3CC5" w:rsidRDefault="006D3CC5" w:rsidP="006D3CC5">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2F25D892" w14:textId="77777777" w:rsidR="006D3CC5" w:rsidRDefault="006D3CC5" w:rsidP="006D3CC5">
                            <w:pPr>
                              <w:jc w:val="center"/>
                              <w:rPr>
                                <w:sz w:val="18"/>
                                <w:lang w:eastAsia="lt-LT"/>
                              </w:rPr>
                            </w:pPr>
                          </w:p>
                        </w:tc>
                        <w:tc>
                          <w:tcPr>
                            <w:tcW w:w="2578" w:type="dxa"/>
                            <w:vMerge/>
                            <w:tcBorders>
                              <w:top w:val="single" w:sz="4" w:space="0" w:color="auto"/>
                              <w:left w:val="single" w:sz="4" w:space="0" w:color="auto"/>
                              <w:bottom w:val="single" w:sz="4" w:space="0" w:color="auto"/>
                              <w:right w:val="single" w:sz="4" w:space="0" w:color="auto"/>
                            </w:tcBorders>
                            <w:vAlign w:val="center"/>
                          </w:tcPr>
                          <w:p w14:paraId="59F22C5C" w14:textId="77777777" w:rsidR="006D3CC5" w:rsidRDefault="006D3CC5" w:rsidP="006D3CC5">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3A9C9EAA" w14:textId="77777777" w:rsidR="006D3CC5" w:rsidRDefault="006D3CC5" w:rsidP="006D3CC5">
                            <w:pPr>
                              <w:jc w:val="center"/>
                              <w:rPr>
                                <w:sz w:val="18"/>
                                <w:lang w:eastAsia="lt-LT"/>
                              </w:rPr>
                            </w:pPr>
                            <w:r>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257FA00C" w14:textId="77777777" w:rsidR="006D3CC5" w:rsidRDefault="006D3CC5" w:rsidP="006D3CC5">
                            <w:pPr>
                              <w:jc w:val="center"/>
                              <w:rPr>
                                <w:sz w:val="18"/>
                                <w:lang w:eastAsia="lt-LT"/>
                              </w:rPr>
                            </w:pPr>
                            <w:r>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2C2BC05B" w14:textId="77777777" w:rsidR="006D3CC5" w:rsidRDefault="006D3CC5" w:rsidP="006D3CC5">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257F2E4A" w14:textId="77777777" w:rsidR="006D3CC5" w:rsidRDefault="006D3CC5" w:rsidP="006D3CC5">
                            <w:pPr>
                              <w:jc w:val="center"/>
                              <w:rPr>
                                <w:sz w:val="18"/>
                                <w:lang w:eastAsia="lt-LT"/>
                              </w:rPr>
                            </w:pPr>
                          </w:p>
                        </w:tc>
                      </w:tr>
                      <w:tr w:rsidR="006D3CC5" w14:paraId="77CDDCB5" w14:textId="77777777" w:rsidTr="006D3CC5">
                        <w:tc>
                          <w:tcPr>
                            <w:tcW w:w="1529" w:type="dxa"/>
                            <w:tcBorders>
                              <w:top w:val="single" w:sz="4" w:space="0" w:color="auto"/>
                              <w:left w:val="single" w:sz="4" w:space="0" w:color="auto"/>
                              <w:bottom w:val="single" w:sz="4" w:space="0" w:color="auto"/>
                              <w:right w:val="single" w:sz="4" w:space="0" w:color="auto"/>
                            </w:tcBorders>
                            <w:vAlign w:val="center"/>
                          </w:tcPr>
                          <w:p w14:paraId="24A882C8" w14:textId="77777777" w:rsidR="006D3CC5" w:rsidRDefault="006D3CC5" w:rsidP="006D3CC5">
                            <w:pPr>
                              <w:jc w:val="center"/>
                              <w:rPr>
                                <w:sz w:val="18"/>
                                <w:lang w:eastAsia="lt-LT"/>
                              </w:rPr>
                            </w:pPr>
                            <w:r>
                              <w:rPr>
                                <w:sz w:val="18"/>
                                <w:lang w:eastAsia="lt-LT"/>
                              </w:rPr>
                              <w:t>1</w:t>
                            </w:r>
                          </w:p>
                        </w:tc>
                        <w:tc>
                          <w:tcPr>
                            <w:tcW w:w="2841" w:type="dxa"/>
                            <w:tcBorders>
                              <w:top w:val="single" w:sz="4" w:space="0" w:color="auto"/>
                              <w:left w:val="single" w:sz="4" w:space="0" w:color="auto"/>
                              <w:bottom w:val="single" w:sz="4" w:space="0" w:color="auto"/>
                              <w:right w:val="single" w:sz="4" w:space="0" w:color="auto"/>
                            </w:tcBorders>
                            <w:vAlign w:val="center"/>
                          </w:tcPr>
                          <w:p w14:paraId="6FAE048D" w14:textId="77777777" w:rsidR="006D3CC5" w:rsidRDefault="006D3CC5" w:rsidP="006D3CC5">
                            <w:pPr>
                              <w:jc w:val="center"/>
                              <w:rPr>
                                <w:sz w:val="18"/>
                                <w:lang w:eastAsia="lt-LT"/>
                              </w:rPr>
                            </w:pPr>
                            <w:r>
                              <w:rPr>
                                <w:sz w:val="18"/>
                                <w:lang w:eastAsia="lt-LT"/>
                              </w:rPr>
                              <w:t>2</w:t>
                            </w:r>
                          </w:p>
                        </w:tc>
                        <w:tc>
                          <w:tcPr>
                            <w:tcW w:w="2578" w:type="dxa"/>
                            <w:tcBorders>
                              <w:top w:val="single" w:sz="4" w:space="0" w:color="auto"/>
                              <w:left w:val="single" w:sz="4" w:space="0" w:color="auto"/>
                              <w:bottom w:val="single" w:sz="4" w:space="0" w:color="auto"/>
                              <w:right w:val="single" w:sz="4" w:space="0" w:color="auto"/>
                            </w:tcBorders>
                            <w:vAlign w:val="center"/>
                          </w:tcPr>
                          <w:p w14:paraId="01F18385" w14:textId="77777777" w:rsidR="006D3CC5" w:rsidRDefault="006D3CC5" w:rsidP="006D3CC5">
                            <w:pPr>
                              <w:jc w:val="center"/>
                              <w:rPr>
                                <w:sz w:val="18"/>
                                <w:lang w:eastAsia="lt-LT"/>
                              </w:rPr>
                            </w:pPr>
                            <w:r>
                              <w:rPr>
                                <w:sz w:val="18"/>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14:paraId="294F472E" w14:textId="77777777" w:rsidR="006D3CC5" w:rsidRDefault="006D3CC5" w:rsidP="006D3CC5">
                            <w:pPr>
                              <w:jc w:val="center"/>
                              <w:rPr>
                                <w:sz w:val="18"/>
                                <w:lang w:eastAsia="lt-LT"/>
                              </w:rPr>
                            </w:pPr>
                            <w:r>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616A7C97" w14:textId="77777777" w:rsidR="006D3CC5" w:rsidRDefault="006D3CC5" w:rsidP="006D3CC5">
                            <w:pPr>
                              <w:jc w:val="center"/>
                              <w:rPr>
                                <w:sz w:val="18"/>
                                <w:lang w:eastAsia="lt-LT"/>
                              </w:rPr>
                            </w:pPr>
                            <w:r>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4D3A8545" w14:textId="77777777" w:rsidR="006D3CC5" w:rsidRDefault="006D3CC5" w:rsidP="006D3CC5">
                            <w:pPr>
                              <w:jc w:val="center"/>
                              <w:rPr>
                                <w:sz w:val="18"/>
                                <w:lang w:eastAsia="lt-LT"/>
                              </w:rPr>
                            </w:pPr>
                            <w:r>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59178ECB" w14:textId="77777777" w:rsidR="006D3CC5" w:rsidRDefault="006D3CC5" w:rsidP="006D3CC5">
                            <w:pPr>
                              <w:jc w:val="center"/>
                              <w:rPr>
                                <w:sz w:val="18"/>
                                <w:lang w:eastAsia="lt-LT"/>
                              </w:rPr>
                            </w:pPr>
                            <w:r>
                              <w:rPr>
                                <w:sz w:val="18"/>
                                <w:lang w:eastAsia="lt-LT"/>
                              </w:rPr>
                              <w:t>7</w:t>
                            </w:r>
                          </w:p>
                        </w:tc>
                      </w:tr>
                      <w:tr w:rsidR="006D3CC5" w14:paraId="6174A4E1" w14:textId="77777777" w:rsidTr="006D3CC5">
                        <w:tc>
                          <w:tcPr>
                            <w:tcW w:w="1529" w:type="dxa"/>
                            <w:tcBorders>
                              <w:top w:val="single" w:sz="4" w:space="0" w:color="auto"/>
                              <w:left w:val="single" w:sz="4" w:space="0" w:color="auto"/>
                              <w:bottom w:val="single" w:sz="4" w:space="0" w:color="auto"/>
                              <w:right w:val="single" w:sz="4" w:space="0" w:color="auto"/>
                            </w:tcBorders>
                            <w:vAlign w:val="center"/>
                          </w:tcPr>
                          <w:p w14:paraId="2F98F93A" w14:textId="77777777" w:rsidR="006D3CC5" w:rsidRDefault="006D3CC5" w:rsidP="006D3CC5">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1A9DE816" w14:textId="77777777" w:rsidR="006D3CC5" w:rsidRDefault="006D3CC5" w:rsidP="006D3CC5">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36DD4871" w14:textId="77777777" w:rsidR="006D3CC5" w:rsidRDefault="006D3CC5" w:rsidP="006D3CC5">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6230F695" w14:textId="77777777" w:rsidR="006D3CC5" w:rsidRDefault="006D3CC5" w:rsidP="006D3CC5">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0B70A2AD" w14:textId="77777777" w:rsidR="006D3CC5" w:rsidRDefault="006D3CC5" w:rsidP="006D3CC5">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7B1D7394" w14:textId="77777777" w:rsidR="006D3CC5" w:rsidRDefault="006D3CC5" w:rsidP="006D3CC5">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33E7DF77" w14:textId="77777777" w:rsidR="006D3CC5" w:rsidRDefault="006D3CC5" w:rsidP="006D3CC5">
                            <w:pPr>
                              <w:jc w:val="center"/>
                              <w:rPr>
                                <w:sz w:val="18"/>
                                <w:lang w:eastAsia="lt-LT"/>
                              </w:rPr>
                            </w:pPr>
                          </w:p>
                        </w:tc>
                      </w:tr>
                      <w:tr w:rsidR="006D3CC5" w14:paraId="0511F555" w14:textId="77777777" w:rsidTr="006D3CC5">
                        <w:tc>
                          <w:tcPr>
                            <w:tcW w:w="1529" w:type="dxa"/>
                            <w:tcBorders>
                              <w:top w:val="single" w:sz="4" w:space="0" w:color="auto"/>
                              <w:left w:val="single" w:sz="4" w:space="0" w:color="auto"/>
                              <w:bottom w:val="single" w:sz="4" w:space="0" w:color="auto"/>
                              <w:right w:val="single" w:sz="4" w:space="0" w:color="auto"/>
                            </w:tcBorders>
                            <w:vAlign w:val="center"/>
                          </w:tcPr>
                          <w:p w14:paraId="52E644F9" w14:textId="77777777" w:rsidR="006D3CC5" w:rsidRDefault="006D3CC5" w:rsidP="006D3CC5">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66F0DA3F" w14:textId="77777777" w:rsidR="006D3CC5" w:rsidRDefault="006D3CC5" w:rsidP="006D3CC5">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40F1A244" w14:textId="77777777" w:rsidR="006D3CC5" w:rsidRDefault="006D3CC5" w:rsidP="006D3CC5">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10EADC74" w14:textId="77777777" w:rsidR="006D3CC5" w:rsidRDefault="006D3CC5" w:rsidP="006D3CC5">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1D180823" w14:textId="77777777" w:rsidR="006D3CC5" w:rsidRDefault="006D3CC5" w:rsidP="006D3CC5">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3DFCF0D2" w14:textId="77777777" w:rsidR="006D3CC5" w:rsidRDefault="006D3CC5" w:rsidP="006D3CC5">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2BAF746B" w14:textId="77777777" w:rsidR="006D3CC5" w:rsidRDefault="006D3CC5" w:rsidP="006D3CC5">
                            <w:pPr>
                              <w:jc w:val="center"/>
                              <w:rPr>
                                <w:sz w:val="18"/>
                                <w:lang w:eastAsia="lt-LT"/>
                              </w:rPr>
                            </w:pPr>
                          </w:p>
                        </w:tc>
                      </w:tr>
                      <w:tr w:rsidR="006D3CC5" w14:paraId="1F232BA9" w14:textId="77777777" w:rsidTr="006D3CC5">
                        <w:tc>
                          <w:tcPr>
                            <w:tcW w:w="1529" w:type="dxa"/>
                            <w:tcBorders>
                              <w:top w:val="single" w:sz="4" w:space="0" w:color="auto"/>
                              <w:left w:val="single" w:sz="4" w:space="0" w:color="auto"/>
                              <w:bottom w:val="single" w:sz="4" w:space="0" w:color="auto"/>
                              <w:right w:val="single" w:sz="4" w:space="0" w:color="auto"/>
                            </w:tcBorders>
                            <w:vAlign w:val="center"/>
                          </w:tcPr>
                          <w:p w14:paraId="1CFD63CC" w14:textId="77777777" w:rsidR="006D3CC5" w:rsidRDefault="006D3CC5" w:rsidP="006D3CC5">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3FEA3924" w14:textId="77777777" w:rsidR="006D3CC5" w:rsidRDefault="006D3CC5" w:rsidP="006D3CC5">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179EDE1E" w14:textId="77777777" w:rsidR="006D3CC5" w:rsidRDefault="006D3CC5" w:rsidP="006D3CC5">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44BBD5AD" w14:textId="77777777" w:rsidR="006D3CC5" w:rsidRDefault="006D3CC5" w:rsidP="006D3CC5">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75013133" w14:textId="77777777" w:rsidR="006D3CC5" w:rsidRDefault="006D3CC5" w:rsidP="006D3CC5">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49C96C2F" w14:textId="77777777" w:rsidR="006D3CC5" w:rsidRDefault="006D3CC5" w:rsidP="006D3CC5">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4F482E40" w14:textId="77777777" w:rsidR="006D3CC5" w:rsidRDefault="006D3CC5" w:rsidP="006D3CC5">
                            <w:pPr>
                              <w:jc w:val="center"/>
                              <w:rPr>
                                <w:sz w:val="18"/>
                                <w:lang w:eastAsia="lt-LT"/>
                              </w:rPr>
                            </w:pPr>
                          </w:p>
                        </w:tc>
                      </w:tr>
                    </w:tbl>
                    <w:p w14:paraId="17E25EE0" w14:textId="77777777" w:rsidR="00D65CDF" w:rsidRDefault="00D65CDF" w:rsidP="006B569A">
                      <w:pPr>
                        <w:rPr>
                          <w:sz w:val="22"/>
                          <w:szCs w:val="24"/>
                          <w:lang w:eastAsia="lt-LT"/>
                        </w:rPr>
                      </w:pPr>
                    </w:p>
                    <w:p w14:paraId="1EE20F1F" w14:textId="77777777" w:rsidR="00D65CDF" w:rsidRDefault="00DA00FE" w:rsidP="00D65CDF"/>
                  </w:sdtContent>
                </w:sdt>
              </w:sdtContent>
            </w:sdt>
            <w:p w14:paraId="625E715E" w14:textId="215A43A7" w:rsidR="00D65CDF" w:rsidRPr="00D65CDF" w:rsidRDefault="00D65CDF" w:rsidP="00D65CDF">
              <w:pPr>
                <w:ind w:firstLine="567"/>
                <w:rPr>
                  <w:sz w:val="22"/>
                  <w:szCs w:val="22"/>
                </w:rPr>
              </w:pPr>
              <w:r w:rsidRPr="00D65CDF">
                <w:rPr>
                  <w:color w:val="002060"/>
                  <w:sz w:val="22"/>
                  <w:szCs w:val="24"/>
                  <w:lang w:eastAsia="lt-LT"/>
                </w:rPr>
                <w:t xml:space="preserve"> </w:t>
              </w:r>
              <w:r w:rsidRPr="00D65CDF">
                <w:rPr>
                  <w:sz w:val="22"/>
                  <w:szCs w:val="22"/>
                </w:rPr>
                <w:t>Lentelė nepildoma, nes ūkinėje veikloje nėra taršos į aplinkos orą.</w:t>
              </w:r>
            </w:p>
            <w:p w14:paraId="234EC724" w14:textId="77777777" w:rsidR="006D3CC5" w:rsidRDefault="006D3CC5" w:rsidP="006B569A">
              <w:pPr>
                <w:rPr>
                  <w:sz w:val="22"/>
                  <w:szCs w:val="24"/>
                  <w:lang w:eastAsia="lt-LT"/>
                </w:rPr>
              </w:pPr>
            </w:p>
            <w:sdt>
              <w:sdtPr>
                <w:alias w:val="skyrius"/>
                <w:tag w:val="part_fd358e98a7fb4699a23e96077c1dde80"/>
                <w:id w:val="-1385552494"/>
              </w:sdtPr>
              <w:sdtEndPr/>
              <w:sdtContent>
                <w:p w14:paraId="203A7444" w14:textId="77777777" w:rsidR="006D3CC5" w:rsidRDefault="00DA00FE" w:rsidP="006D3CC5">
                  <w:pPr>
                    <w:jc w:val="center"/>
                    <w:rPr>
                      <w:b/>
                      <w:sz w:val="22"/>
                      <w:szCs w:val="24"/>
                      <w:lang w:eastAsia="lt-LT"/>
                    </w:rPr>
                  </w:pPr>
                  <w:sdt>
                    <w:sdtPr>
                      <w:alias w:val="Numeris"/>
                      <w:tag w:val="nr_fd358e98a7fb4699a23e96077c1dde80"/>
                      <w:id w:val="-606040015"/>
                    </w:sdtPr>
                    <w:sdtEndPr/>
                    <w:sdtContent>
                      <w:r w:rsidR="006D3CC5">
                        <w:rPr>
                          <w:b/>
                          <w:sz w:val="22"/>
                          <w:szCs w:val="24"/>
                          <w:lang w:eastAsia="lt-LT"/>
                        </w:rPr>
                        <w:t>VII</w:t>
                      </w:r>
                    </w:sdtContent>
                  </w:sdt>
                  <w:r w:rsidR="006D3CC5">
                    <w:rPr>
                      <w:sz w:val="22"/>
                      <w:szCs w:val="24"/>
                      <w:lang w:eastAsia="lt-LT"/>
                    </w:rPr>
                    <w:t xml:space="preserve">. </w:t>
                  </w:r>
                  <w:sdt>
                    <w:sdtPr>
                      <w:alias w:val="Pavadinimas"/>
                      <w:tag w:val="title_fd358e98a7fb4699a23e96077c1dde80"/>
                      <w:id w:val="252870513"/>
                    </w:sdtPr>
                    <w:sdtEndPr/>
                    <w:sdtContent>
                      <w:r w:rsidR="006D3CC5">
                        <w:rPr>
                          <w:b/>
                          <w:sz w:val="22"/>
                          <w:szCs w:val="24"/>
                          <w:lang w:eastAsia="lt-LT"/>
                        </w:rPr>
                        <w:t>ŠILTNAMIO EFEKTĄ SUKELIANČIOS DUJOS</w:t>
                      </w:r>
                    </w:sdtContent>
                  </w:sdt>
                </w:p>
                <w:p w14:paraId="7D8B136A" w14:textId="77777777" w:rsidR="006D3CC5" w:rsidRDefault="006D3CC5" w:rsidP="006D3CC5">
                  <w:pPr>
                    <w:jc w:val="center"/>
                    <w:rPr>
                      <w:sz w:val="22"/>
                      <w:szCs w:val="24"/>
                      <w:lang w:eastAsia="lt-LT"/>
                    </w:rPr>
                  </w:pPr>
                </w:p>
                <w:p w14:paraId="5B74CAFC" w14:textId="77777777" w:rsidR="00BD4FD6" w:rsidRDefault="00BD4FD6" w:rsidP="00BD4FD6">
                  <w:pPr>
                    <w:suppressAutoHyphens/>
                    <w:ind w:firstLine="567"/>
                    <w:jc w:val="both"/>
                    <w:textAlignment w:val="baseline"/>
                    <w:rPr>
                      <w:sz w:val="22"/>
                      <w:szCs w:val="24"/>
                      <w:lang w:eastAsia="lt-LT"/>
                    </w:rPr>
                  </w:pPr>
                  <w:r w:rsidRPr="001166C6">
                    <w:rPr>
                      <w:sz w:val="22"/>
                      <w:szCs w:val="24"/>
                      <w:lang w:eastAsia="lt-LT"/>
                    </w:rPr>
                    <w:t>Skyrius nepildomas, nes ūkinėje veikloje pasikeitimų</w:t>
                  </w:r>
                  <w:r w:rsidR="004177F9">
                    <w:rPr>
                      <w:sz w:val="22"/>
                      <w:szCs w:val="24"/>
                      <w:lang w:eastAsia="lt-LT"/>
                    </w:rPr>
                    <w:t>, susijusiu su šiltnamio efektą sukeliančiomis dujomis,</w:t>
                  </w:r>
                  <w:r w:rsidRPr="001166C6">
                    <w:rPr>
                      <w:sz w:val="22"/>
                      <w:szCs w:val="24"/>
                      <w:lang w:eastAsia="lt-LT"/>
                    </w:rPr>
                    <w:t xml:space="preserve"> nėra.</w:t>
                  </w:r>
                </w:p>
                <w:p w14:paraId="2A9BFA98" w14:textId="77777777" w:rsidR="00BD4FD6" w:rsidRDefault="00BD4FD6" w:rsidP="00BD4FD6">
                  <w:pPr>
                    <w:tabs>
                      <w:tab w:val="left" w:pos="839"/>
                    </w:tabs>
                    <w:rPr>
                      <w:sz w:val="22"/>
                      <w:szCs w:val="24"/>
                      <w:lang w:eastAsia="lt-LT"/>
                    </w:rPr>
                  </w:pPr>
                </w:p>
                <w:p w14:paraId="18FE7A8A" w14:textId="77777777" w:rsidR="00006C65" w:rsidRDefault="00006C65" w:rsidP="00BD4FD6">
                  <w:pPr>
                    <w:tabs>
                      <w:tab w:val="left" w:pos="839"/>
                    </w:tabs>
                    <w:rPr>
                      <w:sz w:val="22"/>
                      <w:szCs w:val="24"/>
                      <w:lang w:eastAsia="lt-LT"/>
                    </w:rPr>
                  </w:pPr>
                </w:p>
                <w:p w14:paraId="75AFD0E7" w14:textId="77777777" w:rsidR="00006C65" w:rsidRDefault="00006C65" w:rsidP="00BD4FD6">
                  <w:pPr>
                    <w:tabs>
                      <w:tab w:val="left" w:pos="839"/>
                    </w:tabs>
                    <w:rPr>
                      <w:sz w:val="22"/>
                      <w:szCs w:val="24"/>
                      <w:lang w:eastAsia="lt-LT"/>
                    </w:rPr>
                  </w:pPr>
                </w:p>
                <w:sdt>
                  <w:sdtPr>
                    <w:alias w:val="4 pr. 18 p."/>
                    <w:tag w:val="part_608ec0ec45bb478f89e1ea90911ccb0c"/>
                    <w:id w:val="-1315486529"/>
                  </w:sdtPr>
                  <w:sdtEndPr/>
                  <w:sdtContent>
                    <w:p w14:paraId="3CE952EA" w14:textId="77777777" w:rsidR="006D3CC5" w:rsidRDefault="00DA00FE" w:rsidP="006D3CC5">
                      <w:pPr>
                        <w:ind w:firstLine="567"/>
                        <w:jc w:val="both"/>
                        <w:rPr>
                          <w:b/>
                          <w:sz w:val="22"/>
                          <w:szCs w:val="24"/>
                          <w:lang w:eastAsia="lt-LT"/>
                        </w:rPr>
                      </w:pPr>
                      <w:sdt>
                        <w:sdtPr>
                          <w:rPr>
                            <w:b/>
                          </w:rPr>
                          <w:alias w:val="Numeris"/>
                          <w:tag w:val="nr_608ec0ec45bb478f89e1ea90911ccb0c"/>
                          <w:id w:val="1861773489"/>
                        </w:sdtPr>
                        <w:sdtEndPr/>
                        <w:sdtContent>
                          <w:r w:rsidR="006D3CC5" w:rsidRPr="00BD4FD6">
                            <w:rPr>
                              <w:b/>
                              <w:sz w:val="22"/>
                              <w:szCs w:val="24"/>
                              <w:lang w:eastAsia="lt-LT"/>
                            </w:rPr>
                            <w:t>18</w:t>
                          </w:r>
                        </w:sdtContent>
                      </w:sdt>
                      <w:r w:rsidR="006D3CC5" w:rsidRPr="00BD4FD6">
                        <w:rPr>
                          <w:b/>
                          <w:sz w:val="22"/>
                          <w:szCs w:val="24"/>
                          <w:lang w:eastAsia="lt-LT"/>
                        </w:rPr>
                        <w:t>. Šiltnamio efektą sukeliančios dujos.</w:t>
                      </w:r>
                    </w:p>
                    <w:p w14:paraId="5E1EAF9A" w14:textId="77777777" w:rsidR="006D3CC5" w:rsidRDefault="006D3CC5" w:rsidP="00BD4FD6">
                      <w:pPr>
                        <w:rPr>
                          <w:sz w:val="22"/>
                          <w:szCs w:val="24"/>
                          <w:lang w:eastAsia="lt-LT"/>
                        </w:rPr>
                      </w:pPr>
                    </w:p>
                    <w:p w14:paraId="5A43838E" w14:textId="77777777" w:rsidR="006D3CC5" w:rsidRDefault="006D3CC5" w:rsidP="006D3CC5">
                      <w:pPr>
                        <w:ind w:firstLine="567"/>
                        <w:jc w:val="both"/>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14:paraId="6B1ACBE7" w14:textId="77777777" w:rsidR="006D3CC5" w:rsidRDefault="006D3CC5" w:rsidP="006D3CC5">
                      <w:pPr>
                        <w:jc w:val="center"/>
                        <w:rPr>
                          <w:sz w:val="22"/>
                          <w:szCs w:val="24"/>
                          <w:lang w:eastAsia="lt-LT"/>
                        </w:rPr>
                      </w:pPr>
                    </w:p>
                    <w:tbl>
                      <w:tblPr>
                        <w:tblW w:w="1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4787"/>
                        <w:gridCol w:w="3562"/>
                        <w:gridCol w:w="4054"/>
                      </w:tblGrid>
                      <w:tr w:rsidR="006D3CC5" w14:paraId="60E3EE89" w14:textId="77777777" w:rsidTr="006D3CC5">
                        <w:tc>
                          <w:tcPr>
                            <w:tcW w:w="961" w:type="dxa"/>
                            <w:tcBorders>
                              <w:top w:val="single" w:sz="4" w:space="0" w:color="auto"/>
                              <w:left w:val="single" w:sz="4" w:space="0" w:color="auto"/>
                              <w:bottom w:val="single" w:sz="4" w:space="0" w:color="auto"/>
                              <w:right w:val="single" w:sz="4" w:space="0" w:color="auto"/>
                            </w:tcBorders>
                          </w:tcPr>
                          <w:p w14:paraId="7E0D5DA4" w14:textId="77777777" w:rsidR="006D3CC5" w:rsidRDefault="006D3CC5" w:rsidP="006D3CC5">
                            <w:pPr>
                              <w:jc w:val="center"/>
                              <w:rPr>
                                <w:sz w:val="18"/>
                                <w:lang w:eastAsia="lt-LT"/>
                              </w:rPr>
                            </w:pPr>
                            <w:proofErr w:type="spellStart"/>
                            <w:r>
                              <w:rPr>
                                <w:sz w:val="18"/>
                                <w:lang w:val="en-US" w:eastAsia="lt-LT"/>
                              </w:rPr>
                              <w:t>Eil</w:t>
                            </w:r>
                            <w:proofErr w:type="spellEnd"/>
                            <w:r>
                              <w:rPr>
                                <w:sz w:val="18"/>
                                <w:lang w:val="en-US" w:eastAsia="lt-LT"/>
                              </w:rPr>
                              <w:t xml:space="preserve">. </w:t>
                            </w:r>
                            <w:proofErr w:type="spellStart"/>
                            <w:r>
                              <w:rPr>
                                <w:sz w:val="18"/>
                                <w:lang w:val="en-US" w:eastAsia="lt-LT"/>
                              </w:rPr>
                              <w:t>Nr</w:t>
                            </w:r>
                            <w:proofErr w:type="spellEnd"/>
                            <w:r>
                              <w:rPr>
                                <w:sz w:val="18"/>
                                <w:lang w:val="en-US" w:eastAsia="lt-LT"/>
                              </w:rPr>
                              <w:t>.</w:t>
                            </w:r>
                          </w:p>
                        </w:tc>
                        <w:tc>
                          <w:tcPr>
                            <w:tcW w:w="4787" w:type="dxa"/>
                            <w:tcBorders>
                              <w:top w:val="single" w:sz="4" w:space="0" w:color="auto"/>
                              <w:left w:val="single" w:sz="4" w:space="0" w:color="auto"/>
                              <w:bottom w:val="single" w:sz="4" w:space="0" w:color="auto"/>
                              <w:right w:val="single" w:sz="4" w:space="0" w:color="auto"/>
                            </w:tcBorders>
                          </w:tcPr>
                          <w:p w14:paraId="61CE5F2D" w14:textId="77777777" w:rsidR="006D3CC5" w:rsidRDefault="006D3CC5" w:rsidP="006D3CC5">
                            <w:pPr>
                              <w:jc w:val="center"/>
                              <w:rPr>
                                <w:sz w:val="18"/>
                                <w:lang w:eastAsia="lt-LT"/>
                              </w:rPr>
                            </w:pPr>
                            <w:r>
                              <w:rPr>
                                <w:sz w:val="18"/>
                                <w:lang w:eastAsia="lt-LT"/>
                              </w:rPr>
                              <w:t>Veiklos rūšys pagal Lietuvos Respublikos klimato kaitos valdymo finansinių instrumentų įstatymo 1 priedą ir išmetimo šaltiniai</w:t>
                            </w:r>
                          </w:p>
                        </w:tc>
                        <w:tc>
                          <w:tcPr>
                            <w:tcW w:w="3562" w:type="dxa"/>
                            <w:tcBorders>
                              <w:top w:val="single" w:sz="4" w:space="0" w:color="auto"/>
                              <w:left w:val="single" w:sz="4" w:space="0" w:color="auto"/>
                              <w:bottom w:val="single" w:sz="4" w:space="0" w:color="auto"/>
                              <w:right w:val="single" w:sz="4" w:space="0" w:color="auto"/>
                            </w:tcBorders>
                          </w:tcPr>
                          <w:p w14:paraId="45263244" w14:textId="77777777" w:rsidR="006D3CC5" w:rsidRDefault="006D3CC5" w:rsidP="006D3CC5">
                            <w:pPr>
                              <w:jc w:val="center"/>
                              <w:rPr>
                                <w:sz w:val="18"/>
                                <w:vertAlign w:val="superscript"/>
                                <w:lang w:eastAsia="lt-LT"/>
                              </w:rPr>
                            </w:pPr>
                            <w:r>
                              <w:rPr>
                                <w:sz w:val="18"/>
                                <w:lang w:eastAsia="lt-LT"/>
                              </w:rPr>
                              <w:t>ŠESD pavadinimas</w:t>
                            </w:r>
                          </w:p>
                          <w:p w14:paraId="65632A46" w14:textId="77777777" w:rsidR="006D3CC5" w:rsidRDefault="006D3CC5" w:rsidP="006D3CC5">
                            <w:pPr>
                              <w:jc w:val="center"/>
                              <w:rPr>
                                <w:sz w:val="18"/>
                                <w:lang w:eastAsia="lt-LT"/>
                              </w:rPr>
                            </w:pPr>
                            <w:r>
                              <w:rPr>
                                <w:sz w:val="18"/>
                                <w:lang w:eastAsia="lt-LT"/>
                              </w:rPr>
                              <w:t>(</w:t>
                            </w:r>
                            <w:r>
                              <w:rPr>
                                <w:bCs/>
                                <w:sz w:val="18"/>
                                <w:lang w:eastAsia="lt-LT"/>
                              </w:rPr>
                              <w:t>anglies dioksidas (CO2),</w:t>
                            </w:r>
                            <w:r>
                              <w:rPr>
                                <w:b/>
                                <w:bCs/>
                                <w:sz w:val="18"/>
                                <w:lang w:eastAsia="lt-LT"/>
                              </w:rPr>
                              <w:t xml:space="preserve"> </w:t>
                            </w:r>
                            <w:r>
                              <w:rPr>
                                <w:sz w:val="18"/>
                                <w:lang w:eastAsia="lt-LT"/>
                              </w:rPr>
                              <w:t xml:space="preserve">azoto </w:t>
                            </w:r>
                            <w:proofErr w:type="spellStart"/>
                            <w:r>
                              <w:rPr>
                                <w:sz w:val="18"/>
                                <w:lang w:eastAsia="lt-LT"/>
                              </w:rPr>
                              <w:t>suboksidas</w:t>
                            </w:r>
                            <w:proofErr w:type="spellEnd"/>
                            <w:r>
                              <w:rPr>
                                <w:sz w:val="18"/>
                                <w:lang w:eastAsia="lt-LT"/>
                              </w:rPr>
                              <w:t xml:space="preserve"> (N</w:t>
                            </w:r>
                            <w:r>
                              <w:rPr>
                                <w:sz w:val="18"/>
                                <w:vertAlign w:val="subscript"/>
                                <w:lang w:eastAsia="lt-LT"/>
                              </w:rPr>
                              <w:t>2</w:t>
                            </w:r>
                            <w:r>
                              <w:rPr>
                                <w:sz w:val="18"/>
                                <w:lang w:eastAsia="lt-LT"/>
                              </w:rPr>
                              <w:t xml:space="preserve">O), </w:t>
                            </w:r>
                            <w:proofErr w:type="spellStart"/>
                            <w:r>
                              <w:rPr>
                                <w:sz w:val="18"/>
                                <w:lang w:eastAsia="lt-LT"/>
                              </w:rPr>
                              <w:t>perfluorangliavandeniliai</w:t>
                            </w:r>
                            <w:proofErr w:type="spellEnd"/>
                            <w:r>
                              <w:rPr>
                                <w:sz w:val="18"/>
                                <w:lang w:eastAsia="lt-LT"/>
                              </w:rPr>
                              <w:t xml:space="preserve"> (PFC) ar kt.).</w:t>
                            </w:r>
                          </w:p>
                        </w:tc>
                        <w:tc>
                          <w:tcPr>
                            <w:tcW w:w="4054" w:type="dxa"/>
                            <w:tcBorders>
                              <w:top w:val="single" w:sz="4" w:space="0" w:color="auto"/>
                              <w:left w:val="single" w:sz="4" w:space="0" w:color="auto"/>
                              <w:bottom w:val="single" w:sz="4" w:space="0" w:color="auto"/>
                              <w:right w:val="single" w:sz="4" w:space="0" w:color="auto"/>
                            </w:tcBorders>
                          </w:tcPr>
                          <w:p w14:paraId="2859BBE3" w14:textId="77777777" w:rsidR="006D3CC5" w:rsidRDefault="006D3CC5" w:rsidP="006D3CC5">
                            <w:pPr>
                              <w:jc w:val="center"/>
                              <w:rPr>
                                <w:sz w:val="18"/>
                                <w:lang w:eastAsia="lt-LT"/>
                              </w:rPr>
                            </w:pPr>
                            <w:r>
                              <w:rPr>
                                <w:sz w:val="18"/>
                                <w:lang w:eastAsia="lt-LT"/>
                              </w:rPr>
                              <w:t xml:space="preserve">ŠESD </w:t>
                            </w:r>
                            <w:proofErr w:type="spellStart"/>
                            <w:r>
                              <w:rPr>
                                <w:sz w:val="18"/>
                                <w:lang w:eastAsia="lt-LT"/>
                              </w:rPr>
                              <w:t>stebėsenos</w:t>
                            </w:r>
                            <w:proofErr w:type="spellEnd"/>
                            <w:r>
                              <w:rPr>
                                <w:sz w:val="18"/>
                                <w:lang w:eastAsia="lt-LT"/>
                              </w:rPr>
                              <w:t xml:space="preserve"> plano pateikimo ir tvirtinimo RAAD data paraiškos pateikimo metu</w:t>
                            </w:r>
                          </w:p>
                          <w:p w14:paraId="1589C1FE" w14:textId="77777777" w:rsidR="006D3CC5" w:rsidRDefault="006D3CC5" w:rsidP="006D3CC5">
                            <w:pPr>
                              <w:jc w:val="center"/>
                              <w:rPr>
                                <w:sz w:val="18"/>
                                <w:lang w:eastAsia="lt-LT"/>
                              </w:rPr>
                            </w:pPr>
                          </w:p>
                        </w:tc>
                      </w:tr>
                      <w:tr w:rsidR="006D3CC5" w14:paraId="75601D89" w14:textId="77777777" w:rsidTr="006D3CC5">
                        <w:tc>
                          <w:tcPr>
                            <w:tcW w:w="961" w:type="dxa"/>
                            <w:tcBorders>
                              <w:top w:val="single" w:sz="4" w:space="0" w:color="auto"/>
                              <w:left w:val="single" w:sz="4" w:space="0" w:color="auto"/>
                              <w:bottom w:val="single" w:sz="4" w:space="0" w:color="auto"/>
                              <w:right w:val="single" w:sz="4" w:space="0" w:color="auto"/>
                            </w:tcBorders>
                          </w:tcPr>
                          <w:p w14:paraId="2342DFA1" w14:textId="77777777" w:rsidR="006D3CC5" w:rsidRDefault="006D3CC5" w:rsidP="006D3CC5">
                            <w:pPr>
                              <w:jc w:val="center"/>
                              <w:rPr>
                                <w:sz w:val="18"/>
                                <w:lang w:eastAsia="lt-LT"/>
                              </w:rPr>
                            </w:pPr>
                            <w:r>
                              <w:rPr>
                                <w:sz w:val="18"/>
                                <w:lang w:eastAsia="lt-LT"/>
                              </w:rPr>
                              <w:t>1</w:t>
                            </w:r>
                          </w:p>
                        </w:tc>
                        <w:tc>
                          <w:tcPr>
                            <w:tcW w:w="4787" w:type="dxa"/>
                            <w:tcBorders>
                              <w:top w:val="single" w:sz="4" w:space="0" w:color="auto"/>
                              <w:left w:val="single" w:sz="4" w:space="0" w:color="auto"/>
                              <w:bottom w:val="single" w:sz="4" w:space="0" w:color="auto"/>
                              <w:right w:val="single" w:sz="4" w:space="0" w:color="auto"/>
                            </w:tcBorders>
                          </w:tcPr>
                          <w:p w14:paraId="5789DF81" w14:textId="77777777" w:rsidR="006D3CC5" w:rsidRDefault="006D3CC5" w:rsidP="006D3CC5">
                            <w:pPr>
                              <w:jc w:val="center"/>
                              <w:rPr>
                                <w:sz w:val="18"/>
                                <w:lang w:eastAsia="lt-LT"/>
                              </w:rPr>
                            </w:pPr>
                            <w:r>
                              <w:rPr>
                                <w:sz w:val="18"/>
                                <w:lang w:eastAsia="lt-LT"/>
                              </w:rPr>
                              <w:t>2</w:t>
                            </w:r>
                          </w:p>
                        </w:tc>
                        <w:tc>
                          <w:tcPr>
                            <w:tcW w:w="3562" w:type="dxa"/>
                            <w:tcBorders>
                              <w:top w:val="single" w:sz="4" w:space="0" w:color="auto"/>
                              <w:left w:val="single" w:sz="4" w:space="0" w:color="auto"/>
                              <w:bottom w:val="single" w:sz="4" w:space="0" w:color="auto"/>
                              <w:right w:val="single" w:sz="4" w:space="0" w:color="auto"/>
                            </w:tcBorders>
                          </w:tcPr>
                          <w:p w14:paraId="5F5044A8" w14:textId="77777777" w:rsidR="006D3CC5" w:rsidRDefault="006D3CC5" w:rsidP="006D3CC5">
                            <w:pPr>
                              <w:jc w:val="center"/>
                              <w:rPr>
                                <w:sz w:val="18"/>
                                <w:lang w:eastAsia="lt-LT"/>
                              </w:rPr>
                            </w:pPr>
                            <w:r>
                              <w:rPr>
                                <w:sz w:val="18"/>
                                <w:lang w:eastAsia="lt-LT"/>
                              </w:rPr>
                              <w:t>3</w:t>
                            </w:r>
                          </w:p>
                        </w:tc>
                        <w:tc>
                          <w:tcPr>
                            <w:tcW w:w="4054" w:type="dxa"/>
                            <w:tcBorders>
                              <w:top w:val="single" w:sz="4" w:space="0" w:color="auto"/>
                              <w:left w:val="single" w:sz="4" w:space="0" w:color="auto"/>
                              <w:bottom w:val="single" w:sz="4" w:space="0" w:color="auto"/>
                              <w:right w:val="single" w:sz="4" w:space="0" w:color="auto"/>
                            </w:tcBorders>
                          </w:tcPr>
                          <w:p w14:paraId="2566D758" w14:textId="77777777" w:rsidR="006D3CC5" w:rsidRDefault="006D3CC5" w:rsidP="006D3CC5">
                            <w:pPr>
                              <w:jc w:val="center"/>
                              <w:rPr>
                                <w:sz w:val="18"/>
                                <w:lang w:eastAsia="lt-LT"/>
                              </w:rPr>
                            </w:pPr>
                            <w:r>
                              <w:rPr>
                                <w:sz w:val="18"/>
                                <w:lang w:eastAsia="lt-LT"/>
                              </w:rPr>
                              <w:t>4</w:t>
                            </w:r>
                          </w:p>
                        </w:tc>
                      </w:tr>
                      <w:tr w:rsidR="006D3CC5" w14:paraId="4AA502EB" w14:textId="77777777" w:rsidTr="006D3CC5">
                        <w:tc>
                          <w:tcPr>
                            <w:tcW w:w="961" w:type="dxa"/>
                            <w:tcBorders>
                              <w:top w:val="single" w:sz="4" w:space="0" w:color="auto"/>
                              <w:left w:val="single" w:sz="4" w:space="0" w:color="auto"/>
                              <w:bottom w:val="single" w:sz="4" w:space="0" w:color="auto"/>
                              <w:right w:val="single" w:sz="4" w:space="0" w:color="auto"/>
                            </w:tcBorders>
                          </w:tcPr>
                          <w:p w14:paraId="035A176B" w14:textId="77777777" w:rsidR="006D3CC5" w:rsidRDefault="006D3CC5" w:rsidP="006D3CC5">
                            <w:pPr>
                              <w:jc w:val="center"/>
                              <w:rPr>
                                <w:sz w:val="18"/>
                                <w:lang w:eastAsia="lt-LT"/>
                              </w:rPr>
                            </w:pPr>
                          </w:p>
                        </w:tc>
                        <w:tc>
                          <w:tcPr>
                            <w:tcW w:w="4787" w:type="dxa"/>
                            <w:tcBorders>
                              <w:top w:val="single" w:sz="4" w:space="0" w:color="auto"/>
                              <w:left w:val="single" w:sz="4" w:space="0" w:color="auto"/>
                              <w:bottom w:val="single" w:sz="4" w:space="0" w:color="auto"/>
                              <w:right w:val="single" w:sz="4" w:space="0" w:color="auto"/>
                            </w:tcBorders>
                          </w:tcPr>
                          <w:p w14:paraId="32412715" w14:textId="77777777" w:rsidR="006D3CC5" w:rsidRDefault="006D3CC5" w:rsidP="006D3CC5">
                            <w:pPr>
                              <w:jc w:val="center"/>
                              <w:rPr>
                                <w:sz w:val="18"/>
                                <w:lang w:eastAsia="lt-LT"/>
                              </w:rPr>
                            </w:pPr>
                          </w:p>
                        </w:tc>
                        <w:tc>
                          <w:tcPr>
                            <w:tcW w:w="3562" w:type="dxa"/>
                            <w:tcBorders>
                              <w:top w:val="single" w:sz="4" w:space="0" w:color="auto"/>
                              <w:left w:val="single" w:sz="4" w:space="0" w:color="auto"/>
                              <w:bottom w:val="single" w:sz="4" w:space="0" w:color="auto"/>
                              <w:right w:val="single" w:sz="4" w:space="0" w:color="auto"/>
                            </w:tcBorders>
                          </w:tcPr>
                          <w:p w14:paraId="088527D9" w14:textId="77777777" w:rsidR="006D3CC5" w:rsidRDefault="006D3CC5" w:rsidP="006D3CC5">
                            <w:pPr>
                              <w:jc w:val="center"/>
                              <w:rPr>
                                <w:sz w:val="18"/>
                                <w:lang w:eastAsia="lt-LT"/>
                              </w:rPr>
                            </w:pPr>
                          </w:p>
                        </w:tc>
                        <w:tc>
                          <w:tcPr>
                            <w:tcW w:w="4054" w:type="dxa"/>
                            <w:tcBorders>
                              <w:top w:val="single" w:sz="4" w:space="0" w:color="auto"/>
                              <w:left w:val="single" w:sz="4" w:space="0" w:color="auto"/>
                              <w:bottom w:val="single" w:sz="4" w:space="0" w:color="auto"/>
                              <w:right w:val="single" w:sz="4" w:space="0" w:color="auto"/>
                            </w:tcBorders>
                          </w:tcPr>
                          <w:p w14:paraId="775673CA" w14:textId="77777777" w:rsidR="006D3CC5" w:rsidRDefault="006D3CC5" w:rsidP="006D3CC5">
                            <w:pPr>
                              <w:jc w:val="center"/>
                              <w:rPr>
                                <w:sz w:val="18"/>
                                <w:lang w:eastAsia="lt-LT"/>
                              </w:rPr>
                            </w:pPr>
                          </w:p>
                        </w:tc>
                      </w:tr>
                      <w:tr w:rsidR="006D3CC5" w14:paraId="6314BBAD" w14:textId="77777777" w:rsidTr="006D3CC5">
                        <w:tc>
                          <w:tcPr>
                            <w:tcW w:w="961" w:type="dxa"/>
                            <w:tcBorders>
                              <w:top w:val="single" w:sz="4" w:space="0" w:color="auto"/>
                              <w:left w:val="single" w:sz="4" w:space="0" w:color="auto"/>
                              <w:bottom w:val="single" w:sz="4" w:space="0" w:color="auto"/>
                              <w:right w:val="single" w:sz="4" w:space="0" w:color="auto"/>
                            </w:tcBorders>
                          </w:tcPr>
                          <w:p w14:paraId="376DD8FF" w14:textId="77777777" w:rsidR="006D3CC5" w:rsidRDefault="006D3CC5" w:rsidP="006D3CC5">
                            <w:pPr>
                              <w:jc w:val="center"/>
                              <w:rPr>
                                <w:sz w:val="18"/>
                                <w:lang w:eastAsia="lt-LT"/>
                              </w:rPr>
                            </w:pPr>
                          </w:p>
                        </w:tc>
                        <w:tc>
                          <w:tcPr>
                            <w:tcW w:w="4787" w:type="dxa"/>
                            <w:tcBorders>
                              <w:top w:val="single" w:sz="4" w:space="0" w:color="auto"/>
                              <w:left w:val="single" w:sz="4" w:space="0" w:color="auto"/>
                              <w:bottom w:val="single" w:sz="4" w:space="0" w:color="auto"/>
                              <w:right w:val="single" w:sz="4" w:space="0" w:color="auto"/>
                            </w:tcBorders>
                          </w:tcPr>
                          <w:p w14:paraId="0C2A907F" w14:textId="77777777" w:rsidR="006D3CC5" w:rsidRDefault="006D3CC5" w:rsidP="006D3CC5">
                            <w:pPr>
                              <w:jc w:val="center"/>
                              <w:rPr>
                                <w:sz w:val="18"/>
                                <w:lang w:eastAsia="lt-LT"/>
                              </w:rPr>
                            </w:pPr>
                          </w:p>
                        </w:tc>
                        <w:tc>
                          <w:tcPr>
                            <w:tcW w:w="3562" w:type="dxa"/>
                            <w:tcBorders>
                              <w:top w:val="single" w:sz="4" w:space="0" w:color="auto"/>
                              <w:left w:val="single" w:sz="4" w:space="0" w:color="auto"/>
                              <w:bottom w:val="single" w:sz="4" w:space="0" w:color="auto"/>
                              <w:right w:val="single" w:sz="4" w:space="0" w:color="auto"/>
                            </w:tcBorders>
                          </w:tcPr>
                          <w:p w14:paraId="57F61427" w14:textId="77777777" w:rsidR="006D3CC5" w:rsidRDefault="006D3CC5" w:rsidP="006D3CC5">
                            <w:pPr>
                              <w:jc w:val="center"/>
                              <w:rPr>
                                <w:sz w:val="18"/>
                                <w:lang w:eastAsia="lt-LT"/>
                              </w:rPr>
                            </w:pPr>
                          </w:p>
                        </w:tc>
                        <w:tc>
                          <w:tcPr>
                            <w:tcW w:w="4054" w:type="dxa"/>
                            <w:tcBorders>
                              <w:top w:val="single" w:sz="4" w:space="0" w:color="auto"/>
                              <w:left w:val="single" w:sz="4" w:space="0" w:color="auto"/>
                              <w:bottom w:val="single" w:sz="4" w:space="0" w:color="auto"/>
                              <w:right w:val="single" w:sz="4" w:space="0" w:color="auto"/>
                            </w:tcBorders>
                          </w:tcPr>
                          <w:p w14:paraId="167008F7" w14:textId="77777777" w:rsidR="006D3CC5" w:rsidRDefault="006D3CC5" w:rsidP="006D3CC5">
                            <w:pPr>
                              <w:jc w:val="center"/>
                              <w:rPr>
                                <w:sz w:val="18"/>
                                <w:lang w:eastAsia="lt-LT"/>
                              </w:rPr>
                            </w:pPr>
                          </w:p>
                        </w:tc>
                      </w:tr>
                    </w:tbl>
                    <w:p w14:paraId="264E164E" w14:textId="77777777" w:rsidR="00624341" w:rsidRDefault="00624341" w:rsidP="00006C65">
                      <w:pPr>
                        <w:widowControl w:val="0"/>
                        <w:jc w:val="both"/>
                        <w:rPr>
                          <w:bCs/>
                          <w:color w:val="000000"/>
                          <w:szCs w:val="24"/>
                          <w:lang w:eastAsia="lt-LT"/>
                        </w:rPr>
                      </w:pPr>
                    </w:p>
                    <w:p w14:paraId="1CBA6317" w14:textId="77777777" w:rsidR="00624341" w:rsidRDefault="00624341" w:rsidP="00006C65">
                      <w:pPr>
                        <w:widowControl w:val="0"/>
                        <w:jc w:val="both"/>
                        <w:rPr>
                          <w:bCs/>
                          <w:color w:val="000000"/>
                          <w:szCs w:val="24"/>
                          <w:lang w:eastAsia="lt-LT"/>
                        </w:rPr>
                      </w:pPr>
                    </w:p>
                    <w:p w14:paraId="2D70D4C9" w14:textId="77777777" w:rsidR="006D3CC5" w:rsidRDefault="00DA00FE" w:rsidP="00006C65">
                      <w:pPr>
                        <w:widowControl w:val="0"/>
                        <w:jc w:val="both"/>
                        <w:rPr>
                          <w:bCs/>
                          <w:color w:val="000000"/>
                          <w:szCs w:val="24"/>
                          <w:lang w:eastAsia="lt-LT"/>
                        </w:rPr>
                      </w:pPr>
                    </w:p>
                  </w:sdtContent>
                </w:sdt>
              </w:sdtContent>
            </w:sdt>
            <w:sdt>
              <w:sdtPr>
                <w:alias w:val="skyrius"/>
                <w:tag w:val="part_327807b938664bc9be63adf6098cf059"/>
                <w:id w:val="1063917931"/>
              </w:sdtPr>
              <w:sdtEndPr/>
              <w:sdtContent>
                <w:p w14:paraId="5C9FDCF0" w14:textId="77777777" w:rsidR="006D3CC5" w:rsidRDefault="00DA00FE" w:rsidP="006D3CC5">
                  <w:pPr>
                    <w:jc w:val="center"/>
                    <w:rPr>
                      <w:b/>
                      <w:sz w:val="22"/>
                      <w:szCs w:val="24"/>
                      <w:lang w:eastAsia="lt-LT"/>
                    </w:rPr>
                  </w:pPr>
                  <w:sdt>
                    <w:sdtPr>
                      <w:alias w:val="Numeris"/>
                      <w:tag w:val="nr_327807b938664bc9be63adf6098cf059"/>
                      <w:id w:val="-1425883817"/>
                    </w:sdtPr>
                    <w:sdtEndPr/>
                    <w:sdtContent>
                      <w:r w:rsidR="006D3CC5">
                        <w:rPr>
                          <w:b/>
                          <w:sz w:val="22"/>
                          <w:szCs w:val="24"/>
                          <w:lang w:eastAsia="lt-LT"/>
                        </w:rPr>
                        <w:t>VIII</w:t>
                      </w:r>
                    </w:sdtContent>
                  </w:sdt>
                  <w:r w:rsidR="006D3CC5">
                    <w:rPr>
                      <w:b/>
                      <w:sz w:val="22"/>
                      <w:szCs w:val="24"/>
                      <w:lang w:eastAsia="lt-LT"/>
                    </w:rPr>
                    <w:t xml:space="preserve">. </w:t>
                  </w:r>
                  <w:sdt>
                    <w:sdtPr>
                      <w:alias w:val="Pavadinimas"/>
                      <w:tag w:val="title_327807b938664bc9be63adf6098cf059"/>
                      <w:id w:val="416061507"/>
                    </w:sdtPr>
                    <w:sdtEndPr/>
                    <w:sdtContent>
                      <w:r w:rsidR="006D3CC5">
                        <w:rPr>
                          <w:b/>
                          <w:sz w:val="22"/>
                          <w:szCs w:val="24"/>
                          <w:lang w:eastAsia="lt-LT"/>
                        </w:rPr>
                        <w:t xml:space="preserve">TERŠALŲ IŠLEIDIMAS SU NUOTEKOMIS Į APLINKĄ </w:t>
                      </w:r>
                    </w:sdtContent>
                  </w:sdt>
                </w:p>
                <w:p w14:paraId="7BEBCCAF" w14:textId="77777777" w:rsidR="00BD4FD6" w:rsidRDefault="00BD4FD6" w:rsidP="00BD4FD6">
                  <w:pPr>
                    <w:suppressAutoHyphens/>
                    <w:ind w:firstLine="567"/>
                    <w:jc w:val="both"/>
                    <w:textAlignment w:val="baseline"/>
                    <w:rPr>
                      <w:sz w:val="22"/>
                      <w:szCs w:val="24"/>
                      <w:lang w:eastAsia="lt-LT"/>
                    </w:rPr>
                  </w:pPr>
                </w:p>
                <w:p w14:paraId="5F2F9598" w14:textId="77777777" w:rsidR="006D3CC5" w:rsidRDefault="006D3CC5" w:rsidP="006D3CC5">
                  <w:pPr>
                    <w:ind w:firstLine="567"/>
                    <w:jc w:val="both"/>
                    <w:rPr>
                      <w:sz w:val="18"/>
                      <w:szCs w:val="24"/>
                      <w:lang w:eastAsia="lt-LT"/>
                    </w:rPr>
                  </w:pPr>
                </w:p>
                <w:sdt>
                  <w:sdtPr>
                    <w:alias w:val="4 pr. 19 p."/>
                    <w:tag w:val="part_a5d31a9f23ab44e896297663ff9f2bf8"/>
                    <w:id w:val="-571432568"/>
                  </w:sdtPr>
                  <w:sdtEndPr/>
                  <w:sdtContent>
                    <w:p w14:paraId="3F8ABEFC" w14:textId="77777777" w:rsidR="006D3CC5" w:rsidRDefault="00DA00FE" w:rsidP="006D3CC5">
                      <w:pPr>
                        <w:ind w:firstLine="567"/>
                        <w:jc w:val="both"/>
                        <w:rPr>
                          <w:b/>
                          <w:sz w:val="22"/>
                          <w:szCs w:val="24"/>
                          <w:lang w:eastAsia="lt-LT"/>
                        </w:rPr>
                      </w:pPr>
                      <w:sdt>
                        <w:sdtPr>
                          <w:rPr>
                            <w:b/>
                          </w:rPr>
                          <w:alias w:val="Numeris"/>
                          <w:tag w:val="nr_a5d31a9f23ab44e896297663ff9f2bf8"/>
                          <w:id w:val="-1363512037"/>
                        </w:sdtPr>
                        <w:sdtEndPr/>
                        <w:sdtContent>
                          <w:r w:rsidR="006D3CC5" w:rsidRPr="00BD4FD6">
                            <w:rPr>
                              <w:b/>
                              <w:sz w:val="22"/>
                              <w:szCs w:val="24"/>
                              <w:lang w:eastAsia="lt-LT"/>
                            </w:rPr>
                            <w:t>19</w:t>
                          </w:r>
                        </w:sdtContent>
                      </w:sdt>
                      <w:r w:rsidR="006D3CC5" w:rsidRPr="00BD4FD6">
                        <w:rPr>
                          <w:b/>
                          <w:sz w:val="22"/>
                          <w:szCs w:val="24"/>
                          <w:lang w:eastAsia="lt-LT"/>
                        </w:rPr>
                        <w:t xml:space="preserve">. Teršalų išleidimas su nuotekomis į aplinką. </w:t>
                      </w:r>
                    </w:p>
                    <w:p w14:paraId="282FACFC" w14:textId="77777777" w:rsidR="000F6EC0" w:rsidRDefault="000F6EC0" w:rsidP="006D3CC5">
                      <w:pPr>
                        <w:ind w:firstLine="567"/>
                        <w:jc w:val="both"/>
                        <w:rPr>
                          <w:b/>
                          <w:sz w:val="22"/>
                          <w:szCs w:val="24"/>
                          <w:lang w:eastAsia="lt-LT"/>
                        </w:rPr>
                      </w:pPr>
                    </w:p>
                    <w:p w14:paraId="66B28FEC" w14:textId="0FEEFADE" w:rsidR="00B60D24" w:rsidRPr="000F6EC0" w:rsidRDefault="000F6EC0" w:rsidP="006D3CC5">
                      <w:pPr>
                        <w:ind w:firstLine="567"/>
                        <w:jc w:val="both"/>
                        <w:rPr>
                          <w:sz w:val="22"/>
                          <w:szCs w:val="24"/>
                          <w:lang w:eastAsia="lt-LT"/>
                        </w:rPr>
                      </w:pPr>
                      <w:r w:rsidRPr="000F6EC0">
                        <w:rPr>
                          <w:sz w:val="22"/>
                          <w:szCs w:val="24"/>
                          <w:lang w:eastAsia="lt-LT"/>
                        </w:rPr>
                        <w:t xml:space="preserve">Skyrius nepildomas, nes ūkinėje veikloje pasikeitimų, susijusiu su teršalų išleidimu su nuotekomis į aplinką, nebus. Išsamesnė informacija apie </w:t>
                      </w:r>
                      <w:r>
                        <w:rPr>
                          <w:sz w:val="22"/>
                          <w:szCs w:val="24"/>
                          <w:lang w:eastAsia="lt-LT"/>
                        </w:rPr>
                        <w:t>teršalų išleidimą</w:t>
                      </w:r>
                      <w:r w:rsidRPr="000F6EC0">
                        <w:rPr>
                          <w:sz w:val="22"/>
                          <w:szCs w:val="24"/>
                          <w:lang w:eastAsia="lt-LT"/>
                        </w:rPr>
                        <w:t xml:space="preserve"> su nuotekomis į aplinką buvo pateikta š. m. liepos 22 d. paraiškoje TIPK leidimui Nr. T-KL.2-9/2015 pakeisti.</w:t>
                      </w:r>
                    </w:p>
                    <w:p w14:paraId="12103395" w14:textId="77777777" w:rsidR="00006C65" w:rsidRDefault="00006C65" w:rsidP="007975C1">
                      <w:pPr>
                        <w:jc w:val="both"/>
                        <w:rPr>
                          <w:sz w:val="18"/>
                          <w:szCs w:val="24"/>
                          <w:lang w:eastAsia="lt-LT"/>
                        </w:rPr>
                      </w:pPr>
                    </w:p>
                    <w:p w14:paraId="15F60823" w14:textId="77777777" w:rsidR="006D3CC5" w:rsidRDefault="006D3CC5" w:rsidP="006D3CC5">
                      <w:pPr>
                        <w:ind w:firstLine="567"/>
                        <w:jc w:val="both"/>
                        <w:rPr>
                          <w:sz w:val="22"/>
                          <w:szCs w:val="24"/>
                          <w:lang w:eastAsia="lt-LT"/>
                        </w:rPr>
                      </w:pPr>
                      <w:r>
                        <w:rPr>
                          <w:sz w:val="22"/>
                          <w:szCs w:val="24"/>
                          <w:lang w:eastAsia="lt-LT"/>
                        </w:rPr>
                        <w:t>15 lentelė. Informacija apie paviršinį vandens telkinį (priimtuvą), į kurį planuojama išleisti nuotekas</w:t>
                      </w:r>
                    </w:p>
                    <w:p w14:paraId="1AA2E595" w14:textId="77777777" w:rsidR="006D3CC5" w:rsidRDefault="006D3CC5" w:rsidP="006D3CC5">
                      <w:pPr>
                        <w:ind w:firstLine="567"/>
                        <w:jc w:val="both"/>
                        <w:rPr>
                          <w:sz w:val="18"/>
                          <w:szCs w:val="24"/>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905"/>
                        <w:gridCol w:w="2052"/>
                        <w:gridCol w:w="1172"/>
                        <w:gridCol w:w="997"/>
                        <w:gridCol w:w="1319"/>
                        <w:gridCol w:w="1025"/>
                        <w:gridCol w:w="1319"/>
                        <w:gridCol w:w="2697"/>
                      </w:tblGrid>
                      <w:tr w:rsidR="006D3CC5" w14:paraId="2027096B" w14:textId="77777777" w:rsidTr="006D3CC5">
                        <w:trPr>
                          <w:cantSplit/>
                          <w:trHeight w:val="20"/>
                        </w:trPr>
                        <w:tc>
                          <w:tcPr>
                            <w:tcW w:w="822" w:type="dxa"/>
                            <w:vMerge w:val="restart"/>
                            <w:tcBorders>
                              <w:top w:val="single" w:sz="4" w:space="0" w:color="auto"/>
                              <w:left w:val="single" w:sz="4" w:space="0" w:color="auto"/>
                              <w:bottom w:val="single" w:sz="4" w:space="0" w:color="auto"/>
                              <w:right w:val="single" w:sz="4" w:space="0" w:color="auto"/>
                            </w:tcBorders>
                            <w:vAlign w:val="center"/>
                          </w:tcPr>
                          <w:p w14:paraId="764E47D0" w14:textId="77777777" w:rsidR="006D3CC5" w:rsidRDefault="006D3CC5" w:rsidP="006D3CC5">
                            <w:pPr>
                              <w:jc w:val="center"/>
                              <w:rPr>
                                <w:sz w:val="18"/>
                                <w:szCs w:val="24"/>
                                <w:vertAlign w:val="superscript"/>
                                <w:lang w:eastAsia="lt-LT"/>
                              </w:rPr>
                            </w:pPr>
                            <w:r>
                              <w:rPr>
                                <w:sz w:val="18"/>
                                <w:szCs w:val="24"/>
                                <w:lang w:eastAsia="lt-LT"/>
                              </w:rPr>
                              <w:t>Eil. Nr.</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3425E9BA" w14:textId="77777777" w:rsidR="006D3CC5" w:rsidRDefault="006D3CC5" w:rsidP="006D3CC5">
                            <w:pPr>
                              <w:jc w:val="center"/>
                              <w:rPr>
                                <w:sz w:val="18"/>
                                <w:szCs w:val="24"/>
                                <w:vertAlign w:val="superscript"/>
                                <w:lang w:eastAsia="lt-LT"/>
                              </w:rPr>
                            </w:pPr>
                            <w:r>
                              <w:rPr>
                                <w:sz w:val="18"/>
                                <w:szCs w:val="24"/>
                                <w:lang w:eastAsia="lt-LT"/>
                              </w:rPr>
                              <w:t>Vandens telkinio pavadinimas, kategorija</w:t>
                            </w:r>
                            <w:r>
                              <w:rPr>
                                <w:sz w:val="18"/>
                                <w:szCs w:val="24"/>
                                <w:vertAlign w:val="superscript"/>
                                <w:lang w:eastAsia="lt-LT"/>
                              </w:rPr>
                              <w:t xml:space="preserve"> </w:t>
                            </w:r>
                            <w:r>
                              <w:rPr>
                                <w:sz w:val="18"/>
                                <w:szCs w:val="24"/>
                                <w:lang w:eastAsia="lt-LT"/>
                              </w:rPr>
                              <w:t>ir kodas</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14:paraId="2D846574" w14:textId="77777777" w:rsidR="006D3CC5" w:rsidRDefault="006D3CC5" w:rsidP="006D3CC5">
                            <w:pPr>
                              <w:jc w:val="center"/>
                              <w:rPr>
                                <w:sz w:val="18"/>
                                <w:szCs w:val="24"/>
                                <w:vertAlign w:val="superscript"/>
                                <w:lang w:eastAsia="lt-LT"/>
                              </w:rPr>
                            </w:pPr>
                            <w:r>
                              <w:rPr>
                                <w:sz w:val="18"/>
                                <w:szCs w:val="24"/>
                                <w:lang w:eastAsia="lt-LT"/>
                              </w:rPr>
                              <w:t>80 % tikimybės sausiausio mėnesio vidutinis debitas, m</w:t>
                            </w:r>
                            <w:r>
                              <w:rPr>
                                <w:sz w:val="18"/>
                                <w:szCs w:val="24"/>
                                <w:vertAlign w:val="superscript"/>
                                <w:lang w:eastAsia="lt-LT"/>
                              </w:rPr>
                              <w:t>3</w:t>
                            </w:r>
                            <w:r>
                              <w:rPr>
                                <w:sz w:val="18"/>
                                <w:szCs w:val="24"/>
                                <w:lang w:eastAsia="lt-LT"/>
                              </w:rPr>
                              <w:t>/s (upėms)</w:t>
                            </w:r>
                          </w:p>
                        </w:tc>
                        <w:tc>
                          <w:tcPr>
                            <w:tcW w:w="1172" w:type="dxa"/>
                            <w:vMerge w:val="restart"/>
                            <w:tcBorders>
                              <w:top w:val="single" w:sz="4" w:space="0" w:color="auto"/>
                              <w:left w:val="single" w:sz="4" w:space="0" w:color="auto"/>
                              <w:bottom w:val="single" w:sz="4" w:space="0" w:color="auto"/>
                              <w:right w:val="single" w:sz="4" w:space="0" w:color="auto"/>
                            </w:tcBorders>
                            <w:vAlign w:val="center"/>
                          </w:tcPr>
                          <w:p w14:paraId="4B34E7A9" w14:textId="77777777" w:rsidR="006D3CC5" w:rsidRDefault="006D3CC5" w:rsidP="006D3CC5">
                            <w:pPr>
                              <w:jc w:val="center"/>
                              <w:rPr>
                                <w:sz w:val="18"/>
                                <w:szCs w:val="24"/>
                                <w:lang w:eastAsia="lt-LT"/>
                              </w:rPr>
                            </w:pPr>
                            <w:r>
                              <w:rPr>
                                <w:sz w:val="18"/>
                                <w:szCs w:val="24"/>
                                <w:lang w:eastAsia="lt-LT"/>
                              </w:rPr>
                              <w:t>Vandens telkinio plotas, ha</w:t>
                            </w:r>
                          </w:p>
                          <w:p w14:paraId="47A8140A" w14:textId="77777777" w:rsidR="006D3CC5" w:rsidRDefault="006D3CC5" w:rsidP="006D3CC5">
                            <w:pPr>
                              <w:jc w:val="center"/>
                              <w:rPr>
                                <w:sz w:val="18"/>
                                <w:szCs w:val="24"/>
                                <w:lang w:eastAsia="lt-LT"/>
                              </w:rPr>
                            </w:pPr>
                            <w:r>
                              <w:rPr>
                                <w:sz w:val="18"/>
                                <w:szCs w:val="24"/>
                                <w:lang w:eastAsia="lt-LT"/>
                              </w:rPr>
                              <w:t>(stovinčio vandens telkiniams)</w:t>
                            </w:r>
                          </w:p>
                          <w:p w14:paraId="16158EB7" w14:textId="77777777" w:rsidR="006D3CC5" w:rsidRDefault="006D3CC5" w:rsidP="006D3CC5">
                            <w:pPr>
                              <w:jc w:val="center"/>
                              <w:rPr>
                                <w:sz w:val="18"/>
                                <w:szCs w:val="24"/>
                                <w:lang w:eastAsia="lt-LT"/>
                              </w:rPr>
                            </w:pPr>
                          </w:p>
                        </w:tc>
                        <w:tc>
                          <w:tcPr>
                            <w:tcW w:w="7357" w:type="dxa"/>
                            <w:gridSpan w:val="5"/>
                            <w:tcBorders>
                              <w:top w:val="single" w:sz="4" w:space="0" w:color="auto"/>
                              <w:left w:val="single" w:sz="4" w:space="0" w:color="auto"/>
                              <w:bottom w:val="single" w:sz="4" w:space="0" w:color="auto"/>
                              <w:right w:val="single" w:sz="4" w:space="0" w:color="auto"/>
                            </w:tcBorders>
                            <w:vAlign w:val="center"/>
                          </w:tcPr>
                          <w:p w14:paraId="5410B61B" w14:textId="77777777" w:rsidR="006D3CC5" w:rsidRDefault="006D3CC5" w:rsidP="006D3CC5">
                            <w:pPr>
                              <w:jc w:val="center"/>
                              <w:rPr>
                                <w:sz w:val="18"/>
                                <w:szCs w:val="24"/>
                                <w:lang w:eastAsia="lt-LT"/>
                              </w:rPr>
                            </w:pPr>
                            <w:r>
                              <w:rPr>
                                <w:sz w:val="18"/>
                                <w:szCs w:val="24"/>
                                <w:lang w:eastAsia="lt-LT"/>
                              </w:rPr>
                              <w:t>Vandens telkinio būklė</w:t>
                            </w:r>
                          </w:p>
                        </w:tc>
                      </w:tr>
                      <w:tr w:rsidR="006D3CC5" w14:paraId="444F3E41" w14:textId="77777777" w:rsidTr="006D3CC5">
                        <w:trPr>
                          <w:cantSplit/>
                          <w:trHeight w:val="20"/>
                        </w:trPr>
                        <w:tc>
                          <w:tcPr>
                            <w:tcW w:w="822" w:type="dxa"/>
                            <w:vMerge/>
                            <w:tcBorders>
                              <w:top w:val="single" w:sz="4" w:space="0" w:color="auto"/>
                              <w:left w:val="single" w:sz="4" w:space="0" w:color="auto"/>
                              <w:bottom w:val="single" w:sz="4" w:space="0" w:color="auto"/>
                              <w:right w:val="single" w:sz="4" w:space="0" w:color="auto"/>
                            </w:tcBorders>
                            <w:vAlign w:val="center"/>
                          </w:tcPr>
                          <w:p w14:paraId="14A11F05" w14:textId="77777777" w:rsidR="006D3CC5" w:rsidRDefault="006D3CC5" w:rsidP="006D3CC5">
                            <w:pPr>
                              <w:jc w:val="cente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042FD1CB" w14:textId="77777777" w:rsidR="006D3CC5" w:rsidRDefault="006D3CC5" w:rsidP="006D3CC5">
                            <w:pPr>
                              <w:jc w:val="center"/>
                              <w:rPr>
                                <w:sz w:val="18"/>
                                <w:szCs w:val="24"/>
                                <w:lang w:eastAsia="lt-LT"/>
                              </w:rPr>
                            </w:pPr>
                          </w:p>
                        </w:tc>
                        <w:tc>
                          <w:tcPr>
                            <w:tcW w:w="2052" w:type="dxa"/>
                            <w:vMerge/>
                            <w:tcBorders>
                              <w:top w:val="single" w:sz="4" w:space="0" w:color="auto"/>
                              <w:left w:val="single" w:sz="4" w:space="0" w:color="auto"/>
                              <w:bottom w:val="single" w:sz="4" w:space="0" w:color="auto"/>
                              <w:right w:val="single" w:sz="4" w:space="0" w:color="auto"/>
                            </w:tcBorders>
                            <w:vAlign w:val="center"/>
                          </w:tcPr>
                          <w:p w14:paraId="39901D75" w14:textId="77777777" w:rsidR="006D3CC5" w:rsidRDefault="006D3CC5" w:rsidP="006D3CC5">
                            <w:pPr>
                              <w:jc w:val="center"/>
                              <w:rPr>
                                <w:sz w:val="18"/>
                                <w:szCs w:val="24"/>
                                <w:lang w:eastAsia="lt-LT"/>
                              </w:rPr>
                            </w:pPr>
                          </w:p>
                        </w:tc>
                        <w:tc>
                          <w:tcPr>
                            <w:tcW w:w="1172" w:type="dxa"/>
                            <w:vMerge/>
                            <w:tcBorders>
                              <w:top w:val="single" w:sz="4" w:space="0" w:color="auto"/>
                              <w:left w:val="single" w:sz="4" w:space="0" w:color="auto"/>
                              <w:bottom w:val="single" w:sz="4" w:space="0" w:color="auto"/>
                              <w:right w:val="single" w:sz="4" w:space="0" w:color="auto"/>
                            </w:tcBorders>
                            <w:vAlign w:val="center"/>
                          </w:tcPr>
                          <w:p w14:paraId="68C6DAA2" w14:textId="77777777" w:rsidR="006D3CC5" w:rsidRDefault="006D3CC5" w:rsidP="006D3CC5">
                            <w:pPr>
                              <w:jc w:val="center"/>
                              <w:rPr>
                                <w:sz w:val="18"/>
                                <w:szCs w:val="24"/>
                                <w:lang w:eastAsia="lt-LT"/>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2FBE5D7B" w14:textId="77777777" w:rsidR="006D3CC5" w:rsidRDefault="006D3CC5" w:rsidP="006D3CC5">
                            <w:pPr>
                              <w:widowControl w:val="0"/>
                              <w:suppressAutoHyphens/>
                              <w:jc w:val="center"/>
                              <w:rPr>
                                <w:sz w:val="18"/>
                                <w:szCs w:val="24"/>
                                <w:vertAlign w:val="superscript"/>
                                <w:lang w:eastAsia="lt-LT"/>
                              </w:rPr>
                            </w:pPr>
                            <w:r>
                              <w:rPr>
                                <w:sz w:val="18"/>
                                <w:szCs w:val="24"/>
                                <w:lang w:eastAsia="lt-LT"/>
                              </w:rPr>
                              <w:t xml:space="preserve">Parametras </w:t>
                            </w:r>
                          </w:p>
                        </w:tc>
                        <w:tc>
                          <w:tcPr>
                            <w:tcW w:w="2344" w:type="dxa"/>
                            <w:gridSpan w:val="2"/>
                            <w:tcBorders>
                              <w:top w:val="single" w:sz="4" w:space="0" w:color="auto"/>
                              <w:left w:val="single" w:sz="4" w:space="0" w:color="auto"/>
                              <w:bottom w:val="single" w:sz="4" w:space="0" w:color="auto"/>
                              <w:right w:val="single" w:sz="4" w:space="0" w:color="auto"/>
                            </w:tcBorders>
                            <w:vAlign w:val="center"/>
                          </w:tcPr>
                          <w:p w14:paraId="35150F5A" w14:textId="77777777" w:rsidR="006D3CC5" w:rsidRDefault="006D3CC5" w:rsidP="006D3CC5">
                            <w:pPr>
                              <w:widowControl w:val="0"/>
                              <w:suppressAutoHyphens/>
                              <w:jc w:val="center"/>
                              <w:rPr>
                                <w:sz w:val="18"/>
                                <w:szCs w:val="24"/>
                                <w:vertAlign w:val="superscript"/>
                                <w:lang w:eastAsia="lt-LT"/>
                              </w:rPr>
                            </w:pPr>
                            <w:r>
                              <w:rPr>
                                <w:sz w:val="18"/>
                                <w:szCs w:val="24"/>
                                <w:lang w:eastAsia="lt-LT"/>
                              </w:rPr>
                              <w:t>Esama (foninė) būklė</w:t>
                            </w:r>
                          </w:p>
                        </w:tc>
                        <w:tc>
                          <w:tcPr>
                            <w:tcW w:w="4016" w:type="dxa"/>
                            <w:gridSpan w:val="2"/>
                            <w:tcBorders>
                              <w:top w:val="single" w:sz="4" w:space="0" w:color="auto"/>
                              <w:left w:val="single" w:sz="4" w:space="0" w:color="auto"/>
                              <w:bottom w:val="single" w:sz="4" w:space="0" w:color="auto"/>
                              <w:right w:val="single" w:sz="4" w:space="0" w:color="auto"/>
                            </w:tcBorders>
                            <w:vAlign w:val="center"/>
                          </w:tcPr>
                          <w:p w14:paraId="03FAB71B" w14:textId="77777777" w:rsidR="006D3CC5" w:rsidRDefault="006D3CC5" w:rsidP="006D3CC5">
                            <w:pPr>
                              <w:widowControl w:val="0"/>
                              <w:suppressAutoHyphens/>
                              <w:jc w:val="center"/>
                              <w:rPr>
                                <w:sz w:val="18"/>
                                <w:szCs w:val="24"/>
                                <w:vertAlign w:val="superscript"/>
                                <w:lang w:eastAsia="lt-LT"/>
                              </w:rPr>
                            </w:pPr>
                            <w:r>
                              <w:rPr>
                                <w:sz w:val="18"/>
                                <w:szCs w:val="24"/>
                                <w:lang w:eastAsia="lt-LT"/>
                              </w:rPr>
                              <w:t>Leistina vandens telkinio apkrova</w:t>
                            </w:r>
                          </w:p>
                        </w:tc>
                      </w:tr>
                      <w:tr w:rsidR="006D3CC5" w14:paraId="04078B83" w14:textId="77777777" w:rsidTr="006D3CC5">
                        <w:trPr>
                          <w:cantSplit/>
                          <w:trHeight w:val="20"/>
                        </w:trPr>
                        <w:tc>
                          <w:tcPr>
                            <w:tcW w:w="822" w:type="dxa"/>
                            <w:vMerge/>
                            <w:tcBorders>
                              <w:top w:val="single" w:sz="4" w:space="0" w:color="auto"/>
                              <w:left w:val="single" w:sz="4" w:space="0" w:color="auto"/>
                              <w:bottom w:val="single" w:sz="4" w:space="0" w:color="auto"/>
                              <w:right w:val="single" w:sz="4" w:space="0" w:color="auto"/>
                            </w:tcBorders>
                            <w:vAlign w:val="center"/>
                          </w:tcPr>
                          <w:p w14:paraId="2F142D57" w14:textId="77777777" w:rsidR="006D3CC5" w:rsidRDefault="006D3CC5" w:rsidP="006D3CC5">
                            <w:pPr>
                              <w:jc w:val="cente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341C2165" w14:textId="77777777" w:rsidR="006D3CC5" w:rsidRDefault="006D3CC5" w:rsidP="006D3CC5">
                            <w:pPr>
                              <w:jc w:val="center"/>
                              <w:rPr>
                                <w:sz w:val="18"/>
                                <w:szCs w:val="24"/>
                                <w:lang w:eastAsia="lt-LT"/>
                              </w:rPr>
                            </w:pPr>
                          </w:p>
                        </w:tc>
                        <w:tc>
                          <w:tcPr>
                            <w:tcW w:w="2052" w:type="dxa"/>
                            <w:vMerge/>
                            <w:tcBorders>
                              <w:top w:val="single" w:sz="4" w:space="0" w:color="auto"/>
                              <w:left w:val="single" w:sz="4" w:space="0" w:color="auto"/>
                              <w:bottom w:val="single" w:sz="4" w:space="0" w:color="auto"/>
                              <w:right w:val="single" w:sz="4" w:space="0" w:color="auto"/>
                            </w:tcBorders>
                            <w:vAlign w:val="center"/>
                          </w:tcPr>
                          <w:p w14:paraId="363A01C6" w14:textId="77777777" w:rsidR="006D3CC5" w:rsidRDefault="006D3CC5" w:rsidP="006D3CC5">
                            <w:pPr>
                              <w:jc w:val="center"/>
                              <w:rPr>
                                <w:sz w:val="18"/>
                                <w:szCs w:val="24"/>
                                <w:lang w:eastAsia="lt-LT"/>
                              </w:rPr>
                            </w:pPr>
                          </w:p>
                        </w:tc>
                        <w:tc>
                          <w:tcPr>
                            <w:tcW w:w="1172" w:type="dxa"/>
                            <w:vMerge/>
                            <w:tcBorders>
                              <w:top w:val="single" w:sz="4" w:space="0" w:color="auto"/>
                              <w:left w:val="single" w:sz="4" w:space="0" w:color="auto"/>
                              <w:bottom w:val="single" w:sz="4" w:space="0" w:color="auto"/>
                              <w:right w:val="single" w:sz="4" w:space="0" w:color="auto"/>
                            </w:tcBorders>
                            <w:vAlign w:val="center"/>
                          </w:tcPr>
                          <w:p w14:paraId="6A62D9DA" w14:textId="77777777" w:rsidR="006D3CC5" w:rsidRDefault="006D3CC5" w:rsidP="006D3CC5">
                            <w:pPr>
                              <w:jc w:val="center"/>
                              <w:rPr>
                                <w:sz w:val="18"/>
                                <w:szCs w:val="24"/>
                                <w:lang w:eastAsia="lt-LT"/>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6D4C60A0" w14:textId="77777777" w:rsidR="006D3CC5" w:rsidRDefault="006D3CC5" w:rsidP="006D3CC5">
                            <w:pPr>
                              <w:jc w:val="center"/>
                              <w:rPr>
                                <w:sz w:val="18"/>
                                <w:szCs w:val="24"/>
                                <w:lang w:eastAsia="lt-LT"/>
                              </w:rPr>
                            </w:pPr>
                          </w:p>
                        </w:tc>
                        <w:tc>
                          <w:tcPr>
                            <w:tcW w:w="1319" w:type="dxa"/>
                            <w:tcBorders>
                              <w:top w:val="single" w:sz="4" w:space="0" w:color="auto"/>
                              <w:left w:val="single" w:sz="4" w:space="0" w:color="auto"/>
                              <w:bottom w:val="single" w:sz="4" w:space="0" w:color="auto"/>
                              <w:right w:val="single" w:sz="4" w:space="0" w:color="auto"/>
                            </w:tcBorders>
                            <w:vAlign w:val="center"/>
                          </w:tcPr>
                          <w:p w14:paraId="2623D190" w14:textId="77777777" w:rsidR="006D3CC5" w:rsidRDefault="006D3CC5" w:rsidP="006D3CC5">
                            <w:pPr>
                              <w:widowControl w:val="0"/>
                              <w:suppressAutoHyphens/>
                              <w:jc w:val="center"/>
                              <w:rPr>
                                <w:sz w:val="18"/>
                                <w:szCs w:val="24"/>
                                <w:lang w:eastAsia="lt-LT"/>
                              </w:rPr>
                            </w:pPr>
                            <w:r>
                              <w:rPr>
                                <w:sz w:val="18"/>
                                <w:szCs w:val="24"/>
                                <w:lang w:eastAsia="lt-LT"/>
                              </w:rPr>
                              <w:t>mato vnt.</w:t>
                            </w:r>
                          </w:p>
                        </w:tc>
                        <w:tc>
                          <w:tcPr>
                            <w:tcW w:w="1025" w:type="dxa"/>
                            <w:tcBorders>
                              <w:top w:val="single" w:sz="4" w:space="0" w:color="auto"/>
                              <w:left w:val="single" w:sz="4" w:space="0" w:color="auto"/>
                              <w:bottom w:val="single" w:sz="4" w:space="0" w:color="auto"/>
                              <w:right w:val="single" w:sz="4" w:space="0" w:color="auto"/>
                            </w:tcBorders>
                            <w:vAlign w:val="center"/>
                          </w:tcPr>
                          <w:p w14:paraId="472B4978" w14:textId="77777777" w:rsidR="006D3CC5" w:rsidRDefault="006D3CC5" w:rsidP="006D3CC5">
                            <w:pPr>
                              <w:widowControl w:val="0"/>
                              <w:suppressAutoHyphens/>
                              <w:jc w:val="center"/>
                              <w:rPr>
                                <w:sz w:val="18"/>
                                <w:szCs w:val="24"/>
                                <w:lang w:eastAsia="lt-LT"/>
                              </w:rPr>
                            </w:pPr>
                            <w:r>
                              <w:rPr>
                                <w:sz w:val="18"/>
                                <w:szCs w:val="24"/>
                                <w:lang w:eastAsia="lt-LT"/>
                              </w:rPr>
                              <w:t>reikšmė</w:t>
                            </w:r>
                          </w:p>
                        </w:tc>
                        <w:tc>
                          <w:tcPr>
                            <w:tcW w:w="1319" w:type="dxa"/>
                            <w:tcBorders>
                              <w:top w:val="single" w:sz="4" w:space="0" w:color="auto"/>
                              <w:left w:val="single" w:sz="4" w:space="0" w:color="auto"/>
                              <w:bottom w:val="single" w:sz="4" w:space="0" w:color="auto"/>
                              <w:right w:val="single" w:sz="4" w:space="0" w:color="auto"/>
                            </w:tcBorders>
                            <w:vAlign w:val="center"/>
                          </w:tcPr>
                          <w:p w14:paraId="62AE575C" w14:textId="77777777" w:rsidR="006D3CC5" w:rsidRDefault="006D3CC5" w:rsidP="006D3CC5">
                            <w:pPr>
                              <w:widowControl w:val="0"/>
                              <w:suppressAutoHyphens/>
                              <w:jc w:val="center"/>
                              <w:rPr>
                                <w:sz w:val="18"/>
                                <w:szCs w:val="24"/>
                                <w:lang w:eastAsia="lt-LT"/>
                              </w:rPr>
                            </w:pPr>
                            <w:r>
                              <w:rPr>
                                <w:sz w:val="18"/>
                                <w:szCs w:val="24"/>
                                <w:lang w:eastAsia="lt-LT"/>
                              </w:rPr>
                              <w:t>mato vnt.</w:t>
                            </w:r>
                          </w:p>
                        </w:tc>
                        <w:tc>
                          <w:tcPr>
                            <w:tcW w:w="2697" w:type="dxa"/>
                            <w:tcBorders>
                              <w:top w:val="single" w:sz="4" w:space="0" w:color="auto"/>
                              <w:left w:val="single" w:sz="4" w:space="0" w:color="auto"/>
                              <w:bottom w:val="single" w:sz="4" w:space="0" w:color="auto"/>
                              <w:right w:val="single" w:sz="4" w:space="0" w:color="auto"/>
                            </w:tcBorders>
                            <w:vAlign w:val="center"/>
                          </w:tcPr>
                          <w:p w14:paraId="555A4B4C" w14:textId="77777777" w:rsidR="006D3CC5" w:rsidRDefault="006D3CC5" w:rsidP="006D3CC5">
                            <w:pPr>
                              <w:widowControl w:val="0"/>
                              <w:suppressAutoHyphens/>
                              <w:jc w:val="center"/>
                              <w:rPr>
                                <w:sz w:val="18"/>
                                <w:szCs w:val="24"/>
                                <w:lang w:eastAsia="lt-LT"/>
                              </w:rPr>
                            </w:pPr>
                            <w:r>
                              <w:rPr>
                                <w:sz w:val="18"/>
                                <w:szCs w:val="24"/>
                                <w:lang w:eastAsia="lt-LT"/>
                              </w:rPr>
                              <w:t>reikšmė</w:t>
                            </w:r>
                          </w:p>
                        </w:tc>
                      </w:tr>
                      <w:tr w:rsidR="006D3CC5" w14:paraId="7F6F613C" w14:textId="77777777" w:rsidTr="006D3CC5">
                        <w:trPr>
                          <w:cantSplit/>
                          <w:trHeight w:val="20"/>
                        </w:trPr>
                        <w:tc>
                          <w:tcPr>
                            <w:tcW w:w="822" w:type="dxa"/>
                            <w:tcBorders>
                              <w:top w:val="single" w:sz="4" w:space="0" w:color="auto"/>
                              <w:left w:val="single" w:sz="4" w:space="0" w:color="auto"/>
                              <w:bottom w:val="single" w:sz="4" w:space="0" w:color="auto"/>
                              <w:right w:val="single" w:sz="4" w:space="0" w:color="auto"/>
                            </w:tcBorders>
                            <w:vAlign w:val="center"/>
                          </w:tcPr>
                          <w:p w14:paraId="307FDF75" w14:textId="77777777" w:rsidR="006D3CC5" w:rsidRDefault="006D3CC5" w:rsidP="006D3CC5">
                            <w:pPr>
                              <w:jc w:val="center"/>
                              <w:rPr>
                                <w:sz w:val="18"/>
                                <w:szCs w:val="24"/>
                                <w:lang w:eastAsia="lt-LT"/>
                              </w:rPr>
                            </w:pPr>
                            <w:r>
                              <w:rPr>
                                <w:sz w:val="18"/>
                                <w:szCs w:val="24"/>
                                <w:lang w:eastAsia="lt-LT"/>
                              </w:rPr>
                              <w:t>1</w:t>
                            </w:r>
                          </w:p>
                        </w:tc>
                        <w:tc>
                          <w:tcPr>
                            <w:tcW w:w="1905" w:type="dxa"/>
                            <w:tcBorders>
                              <w:top w:val="single" w:sz="4" w:space="0" w:color="auto"/>
                              <w:left w:val="single" w:sz="4" w:space="0" w:color="auto"/>
                              <w:bottom w:val="single" w:sz="4" w:space="0" w:color="auto"/>
                              <w:right w:val="single" w:sz="4" w:space="0" w:color="auto"/>
                            </w:tcBorders>
                            <w:vAlign w:val="center"/>
                          </w:tcPr>
                          <w:p w14:paraId="34AC4E31" w14:textId="77777777" w:rsidR="006D3CC5" w:rsidRDefault="006D3CC5" w:rsidP="006D3CC5">
                            <w:pPr>
                              <w:jc w:val="center"/>
                              <w:rPr>
                                <w:sz w:val="18"/>
                                <w:szCs w:val="24"/>
                                <w:lang w:eastAsia="lt-LT"/>
                              </w:rPr>
                            </w:pPr>
                            <w:r>
                              <w:rPr>
                                <w:sz w:val="18"/>
                                <w:szCs w:val="24"/>
                                <w:lang w:eastAsia="lt-LT"/>
                              </w:rPr>
                              <w:t>2</w:t>
                            </w:r>
                          </w:p>
                        </w:tc>
                        <w:tc>
                          <w:tcPr>
                            <w:tcW w:w="2052" w:type="dxa"/>
                            <w:tcBorders>
                              <w:top w:val="single" w:sz="4" w:space="0" w:color="auto"/>
                              <w:left w:val="single" w:sz="4" w:space="0" w:color="auto"/>
                              <w:bottom w:val="single" w:sz="4" w:space="0" w:color="auto"/>
                              <w:right w:val="single" w:sz="4" w:space="0" w:color="auto"/>
                            </w:tcBorders>
                            <w:vAlign w:val="center"/>
                          </w:tcPr>
                          <w:p w14:paraId="51407A9A" w14:textId="77777777" w:rsidR="006D3CC5" w:rsidRDefault="006D3CC5" w:rsidP="006D3CC5">
                            <w:pPr>
                              <w:jc w:val="center"/>
                              <w:rPr>
                                <w:sz w:val="18"/>
                                <w:szCs w:val="24"/>
                                <w:lang w:eastAsia="lt-LT"/>
                              </w:rPr>
                            </w:pPr>
                            <w:r>
                              <w:rPr>
                                <w:sz w:val="18"/>
                                <w:szCs w:val="24"/>
                                <w:lang w:eastAsia="lt-LT"/>
                              </w:rPr>
                              <w:t>3</w:t>
                            </w:r>
                          </w:p>
                        </w:tc>
                        <w:tc>
                          <w:tcPr>
                            <w:tcW w:w="1172" w:type="dxa"/>
                            <w:tcBorders>
                              <w:top w:val="single" w:sz="4" w:space="0" w:color="auto"/>
                              <w:left w:val="single" w:sz="4" w:space="0" w:color="auto"/>
                              <w:bottom w:val="single" w:sz="4" w:space="0" w:color="auto"/>
                              <w:right w:val="single" w:sz="4" w:space="0" w:color="auto"/>
                            </w:tcBorders>
                            <w:vAlign w:val="center"/>
                          </w:tcPr>
                          <w:p w14:paraId="31AC46C1" w14:textId="77777777" w:rsidR="006D3CC5" w:rsidRDefault="006D3CC5" w:rsidP="006D3CC5">
                            <w:pPr>
                              <w:jc w:val="center"/>
                              <w:rPr>
                                <w:sz w:val="18"/>
                                <w:szCs w:val="24"/>
                                <w:lang w:eastAsia="lt-LT"/>
                              </w:rPr>
                            </w:pPr>
                            <w:r>
                              <w:rPr>
                                <w:sz w:val="18"/>
                                <w:szCs w:val="24"/>
                                <w:lang w:eastAsia="lt-LT"/>
                              </w:rPr>
                              <w:t>4</w:t>
                            </w:r>
                          </w:p>
                        </w:tc>
                        <w:tc>
                          <w:tcPr>
                            <w:tcW w:w="997" w:type="dxa"/>
                            <w:tcBorders>
                              <w:top w:val="single" w:sz="4" w:space="0" w:color="auto"/>
                              <w:left w:val="single" w:sz="4" w:space="0" w:color="auto"/>
                              <w:bottom w:val="single" w:sz="4" w:space="0" w:color="auto"/>
                              <w:right w:val="single" w:sz="4" w:space="0" w:color="auto"/>
                            </w:tcBorders>
                            <w:vAlign w:val="center"/>
                          </w:tcPr>
                          <w:p w14:paraId="392327AA" w14:textId="77777777" w:rsidR="006D3CC5" w:rsidRDefault="006D3CC5" w:rsidP="006D3CC5">
                            <w:pPr>
                              <w:jc w:val="center"/>
                              <w:rPr>
                                <w:sz w:val="18"/>
                                <w:szCs w:val="24"/>
                                <w:lang w:eastAsia="lt-LT"/>
                              </w:rPr>
                            </w:pPr>
                            <w:r>
                              <w:rPr>
                                <w:sz w:val="18"/>
                                <w:szCs w:val="24"/>
                                <w:lang w:eastAsia="lt-LT"/>
                              </w:rPr>
                              <w:t>5</w:t>
                            </w:r>
                          </w:p>
                        </w:tc>
                        <w:tc>
                          <w:tcPr>
                            <w:tcW w:w="1319" w:type="dxa"/>
                            <w:tcBorders>
                              <w:top w:val="single" w:sz="4" w:space="0" w:color="auto"/>
                              <w:left w:val="single" w:sz="4" w:space="0" w:color="auto"/>
                              <w:bottom w:val="single" w:sz="4" w:space="0" w:color="auto"/>
                              <w:right w:val="single" w:sz="4" w:space="0" w:color="auto"/>
                            </w:tcBorders>
                            <w:vAlign w:val="center"/>
                          </w:tcPr>
                          <w:p w14:paraId="14B57E86" w14:textId="77777777" w:rsidR="006D3CC5" w:rsidRDefault="006D3CC5" w:rsidP="006D3CC5">
                            <w:pPr>
                              <w:jc w:val="center"/>
                              <w:rPr>
                                <w:sz w:val="18"/>
                                <w:szCs w:val="24"/>
                                <w:lang w:eastAsia="lt-LT"/>
                              </w:rPr>
                            </w:pPr>
                            <w:r>
                              <w:rPr>
                                <w:sz w:val="18"/>
                                <w:szCs w:val="24"/>
                                <w:lang w:eastAsia="lt-LT"/>
                              </w:rPr>
                              <w:t>6</w:t>
                            </w:r>
                          </w:p>
                        </w:tc>
                        <w:tc>
                          <w:tcPr>
                            <w:tcW w:w="1025" w:type="dxa"/>
                            <w:tcBorders>
                              <w:top w:val="single" w:sz="4" w:space="0" w:color="auto"/>
                              <w:left w:val="single" w:sz="4" w:space="0" w:color="auto"/>
                              <w:bottom w:val="single" w:sz="4" w:space="0" w:color="auto"/>
                              <w:right w:val="single" w:sz="4" w:space="0" w:color="auto"/>
                            </w:tcBorders>
                            <w:vAlign w:val="center"/>
                          </w:tcPr>
                          <w:p w14:paraId="11C3A563" w14:textId="77777777" w:rsidR="006D3CC5" w:rsidRDefault="006D3CC5" w:rsidP="006D3CC5">
                            <w:pPr>
                              <w:jc w:val="center"/>
                              <w:rPr>
                                <w:sz w:val="18"/>
                                <w:szCs w:val="24"/>
                                <w:lang w:eastAsia="lt-LT"/>
                              </w:rPr>
                            </w:pPr>
                            <w:r>
                              <w:rPr>
                                <w:sz w:val="18"/>
                                <w:szCs w:val="24"/>
                                <w:lang w:eastAsia="lt-LT"/>
                              </w:rPr>
                              <w:t>7</w:t>
                            </w:r>
                          </w:p>
                        </w:tc>
                        <w:tc>
                          <w:tcPr>
                            <w:tcW w:w="1319" w:type="dxa"/>
                            <w:tcBorders>
                              <w:top w:val="single" w:sz="4" w:space="0" w:color="auto"/>
                              <w:left w:val="single" w:sz="4" w:space="0" w:color="auto"/>
                              <w:bottom w:val="single" w:sz="4" w:space="0" w:color="auto"/>
                              <w:right w:val="single" w:sz="4" w:space="0" w:color="auto"/>
                            </w:tcBorders>
                            <w:vAlign w:val="center"/>
                          </w:tcPr>
                          <w:p w14:paraId="19AC7E1D" w14:textId="77777777" w:rsidR="006D3CC5" w:rsidRDefault="006D3CC5" w:rsidP="006D3CC5">
                            <w:pPr>
                              <w:jc w:val="center"/>
                              <w:rPr>
                                <w:sz w:val="18"/>
                                <w:szCs w:val="24"/>
                                <w:lang w:eastAsia="lt-LT"/>
                              </w:rPr>
                            </w:pPr>
                            <w:r>
                              <w:rPr>
                                <w:sz w:val="18"/>
                                <w:szCs w:val="24"/>
                                <w:lang w:eastAsia="lt-LT"/>
                              </w:rPr>
                              <w:t>8</w:t>
                            </w:r>
                          </w:p>
                        </w:tc>
                        <w:tc>
                          <w:tcPr>
                            <w:tcW w:w="2697" w:type="dxa"/>
                            <w:tcBorders>
                              <w:top w:val="single" w:sz="4" w:space="0" w:color="auto"/>
                              <w:left w:val="single" w:sz="4" w:space="0" w:color="auto"/>
                              <w:bottom w:val="single" w:sz="4" w:space="0" w:color="auto"/>
                              <w:right w:val="single" w:sz="4" w:space="0" w:color="auto"/>
                            </w:tcBorders>
                            <w:vAlign w:val="center"/>
                          </w:tcPr>
                          <w:p w14:paraId="096EEC64" w14:textId="77777777" w:rsidR="006D3CC5" w:rsidRDefault="006D3CC5" w:rsidP="006D3CC5">
                            <w:pPr>
                              <w:jc w:val="center"/>
                              <w:rPr>
                                <w:sz w:val="18"/>
                                <w:szCs w:val="24"/>
                                <w:lang w:eastAsia="lt-LT"/>
                              </w:rPr>
                            </w:pPr>
                            <w:r>
                              <w:rPr>
                                <w:sz w:val="18"/>
                                <w:szCs w:val="24"/>
                                <w:lang w:eastAsia="lt-LT"/>
                              </w:rPr>
                              <w:t>9</w:t>
                            </w:r>
                          </w:p>
                        </w:tc>
                      </w:tr>
                      <w:tr w:rsidR="00382A5D" w14:paraId="7BC0708D" w14:textId="77777777" w:rsidTr="00DA2756">
                        <w:trPr>
                          <w:cantSplit/>
                          <w:trHeight w:val="757"/>
                        </w:trPr>
                        <w:tc>
                          <w:tcPr>
                            <w:tcW w:w="822" w:type="dxa"/>
                            <w:tcBorders>
                              <w:top w:val="single" w:sz="4" w:space="0" w:color="auto"/>
                              <w:left w:val="single" w:sz="4" w:space="0" w:color="auto"/>
                              <w:bottom w:val="single" w:sz="4" w:space="0" w:color="auto"/>
                              <w:right w:val="single" w:sz="4" w:space="0" w:color="auto"/>
                            </w:tcBorders>
                            <w:vAlign w:val="center"/>
                          </w:tcPr>
                          <w:p w14:paraId="6EF241BD" w14:textId="515111AC" w:rsidR="00382A5D" w:rsidRDefault="00382A5D" w:rsidP="006D3CC5">
                            <w:pPr>
                              <w:jc w:val="center"/>
                              <w:rPr>
                                <w:sz w:val="18"/>
                                <w:szCs w:val="24"/>
                                <w:lang w:eastAsia="lt-LT"/>
                              </w:rPr>
                            </w:pPr>
                            <w:r>
                              <w:rPr>
                                <w:sz w:val="18"/>
                                <w:szCs w:val="24"/>
                                <w:lang w:eastAsia="lt-LT"/>
                              </w:rPr>
                              <w:t>1</w:t>
                            </w:r>
                          </w:p>
                        </w:tc>
                        <w:tc>
                          <w:tcPr>
                            <w:tcW w:w="1905" w:type="dxa"/>
                            <w:tcBorders>
                              <w:top w:val="single" w:sz="4" w:space="0" w:color="auto"/>
                              <w:left w:val="single" w:sz="4" w:space="0" w:color="auto"/>
                              <w:bottom w:val="single" w:sz="4" w:space="0" w:color="auto"/>
                              <w:right w:val="single" w:sz="4" w:space="0" w:color="auto"/>
                            </w:tcBorders>
                            <w:vAlign w:val="center"/>
                          </w:tcPr>
                          <w:p w14:paraId="5ED0F51B" w14:textId="2E1FCE99" w:rsidR="00382A5D" w:rsidRDefault="00382A5D" w:rsidP="006D3CC5">
                            <w:pPr>
                              <w:jc w:val="center"/>
                              <w:rPr>
                                <w:sz w:val="18"/>
                                <w:szCs w:val="24"/>
                                <w:lang w:eastAsia="lt-LT"/>
                              </w:rPr>
                            </w:pPr>
                            <w:r>
                              <w:rPr>
                                <w:sz w:val="18"/>
                                <w:szCs w:val="24"/>
                                <w:lang w:eastAsia="lt-LT"/>
                              </w:rPr>
                              <w:t xml:space="preserve">Melioracijos griovys </w:t>
                            </w:r>
                            <w:proofErr w:type="spellStart"/>
                            <w:r>
                              <w:rPr>
                                <w:sz w:val="18"/>
                                <w:szCs w:val="24"/>
                                <w:lang w:eastAsia="lt-LT"/>
                              </w:rPr>
                              <w:t>Ditupės</w:t>
                            </w:r>
                            <w:proofErr w:type="spellEnd"/>
                            <w:r>
                              <w:rPr>
                                <w:sz w:val="18"/>
                                <w:szCs w:val="24"/>
                                <w:lang w:eastAsia="lt-LT"/>
                              </w:rPr>
                              <w:t xml:space="preserve"> upelis U 17010720</w:t>
                            </w:r>
                          </w:p>
                        </w:tc>
                        <w:tc>
                          <w:tcPr>
                            <w:tcW w:w="2052" w:type="dxa"/>
                            <w:tcBorders>
                              <w:top w:val="single" w:sz="4" w:space="0" w:color="auto"/>
                              <w:left w:val="single" w:sz="4" w:space="0" w:color="auto"/>
                              <w:bottom w:val="single" w:sz="4" w:space="0" w:color="auto"/>
                              <w:right w:val="single" w:sz="4" w:space="0" w:color="auto"/>
                            </w:tcBorders>
                            <w:vAlign w:val="center"/>
                          </w:tcPr>
                          <w:p w14:paraId="1157F9FB" w14:textId="154598A1" w:rsidR="00382A5D" w:rsidRDefault="00382A5D" w:rsidP="006D3CC5">
                            <w:pPr>
                              <w:jc w:val="center"/>
                              <w:rPr>
                                <w:sz w:val="18"/>
                                <w:szCs w:val="24"/>
                                <w:lang w:eastAsia="lt-LT"/>
                              </w:rPr>
                            </w:pPr>
                            <w:r>
                              <w:rPr>
                                <w:sz w:val="18"/>
                                <w:szCs w:val="24"/>
                                <w:lang w:eastAsia="lt-LT"/>
                              </w:rPr>
                              <w:t xml:space="preserve">Nemuno UBR Minijos </w:t>
                            </w:r>
                            <w:proofErr w:type="spellStart"/>
                            <w:r>
                              <w:rPr>
                                <w:sz w:val="18"/>
                                <w:szCs w:val="24"/>
                                <w:lang w:eastAsia="lt-LT"/>
                              </w:rPr>
                              <w:t>pabaseinis</w:t>
                            </w:r>
                            <w:proofErr w:type="spellEnd"/>
                          </w:p>
                        </w:tc>
                        <w:tc>
                          <w:tcPr>
                            <w:tcW w:w="1172" w:type="dxa"/>
                            <w:tcBorders>
                              <w:top w:val="single" w:sz="4" w:space="0" w:color="auto"/>
                              <w:left w:val="single" w:sz="4" w:space="0" w:color="auto"/>
                              <w:bottom w:val="single" w:sz="4" w:space="0" w:color="auto"/>
                              <w:right w:val="single" w:sz="4" w:space="0" w:color="auto"/>
                            </w:tcBorders>
                            <w:vAlign w:val="center"/>
                          </w:tcPr>
                          <w:p w14:paraId="771DDE9B" w14:textId="29FD122F" w:rsidR="00382A5D" w:rsidRDefault="00382A5D" w:rsidP="006D3CC5">
                            <w:pPr>
                              <w:jc w:val="center"/>
                              <w:rPr>
                                <w:sz w:val="18"/>
                                <w:szCs w:val="24"/>
                                <w:lang w:eastAsia="lt-LT"/>
                              </w:rPr>
                            </w:pPr>
                            <w:r>
                              <w:rPr>
                                <w:sz w:val="18"/>
                                <w:szCs w:val="24"/>
                                <w:lang w:eastAsia="lt-LT"/>
                              </w:rPr>
                              <w:t>-</w:t>
                            </w:r>
                          </w:p>
                        </w:tc>
                        <w:tc>
                          <w:tcPr>
                            <w:tcW w:w="997" w:type="dxa"/>
                            <w:tcBorders>
                              <w:top w:val="single" w:sz="4" w:space="0" w:color="auto"/>
                              <w:left w:val="single" w:sz="4" w:space="0" w:color="auto"/>
                              <w:right w:val="single" w:sz="4" w:space="0" w:color="auto"/>
                            </w:tcBorders>
                            <w:vAlign w:val="center"/>
                          </w:tcPr>
                          <w:p w14:paraId="4FF1EB00" w14:textId="3EB78AC0" w:rsidR="00382A5D" w:rsidRDefault="00382A5D" w:rsidP="006D3CC5">
                            <w:pPr>
                              <w:jc w:val="center"/>
                              <w:rPr>
                                <w:sz w:val="18"/>
                                <w:szCs w:val="24"/>
                                <w:lang w:eastAsia="lt-LT"/>
                              </w:rPr>
                            </w:pPr>
                            <w:r>
                              <w:rPr>
                                <w:sz w:val="18"/>
                                <w:szCs w:val="24"/>
                                <w:lang w:eastAsia="lt-LT"/>
                              </w:rPr>
                              <w:t>-</w:t>
                            </w:r>
                          </w:p>
                        </w:tc>
                        <w:tc>
                          <w:tcPr>
                            <w:tcW w:w="1319" w:type="dxa"/>
                            <w:tcBorders>
                              <w:top w:val="single" w:sz="4" w:space="0" w:color="auto"/>
                              <w:left w:val="single" w:sz="4" w:space="0" w:color="auto"/>
                              <w:right w:val="single" w:sz="4" w:space="0" w:color="auto"/>
                            </w:tcBorders>
                            <w:vAlign w:val="center"/>
                          </w:tcPr>
                          <w:p w14:paraId="0ED1413C" w14:textId="2252AA97" w:rsidR="00382A5D" w:rsidRDefault="00382A5D" w:rsidP="006D3CC5">
                            <w:pPr>
                              <w:jc w:val="center"/>
                              <w:rPr>
                                <w:sz w:val="18"/>
                                <w:szCs w:val="24"/>
                                <w:lang w:eastAsia="lt-LT"/>
                              </w:rPr>
                            </w:pPr>
                            <w:r>
                              <w:rPr>
                                <w:sz w:val="18"/>
                                <w:szCs w:val="24"/>
                                <w:lang w:eastAsia="lt-LT"/>
                              </w:rPr>
                              <w:t>-</w:t>
                            </w:r>
                          </w:p>
                        </w:tc>
                        <w:tc>
                          <w:tcPr>
                            <w:tcW w:w="1025" w:type="dxa"/>
                            <w:tcBorders>
                              <w:top w:val="single" w:sz="4" w:space="0" w:color="auto"/>
                              <w:left w:val="single" w:sz="4" w:space="0" w:color="auto"/>
                              <w:right w:val="single" w:sz="4" w:space="0" w:color="auto"/>
                            </w:tcBorders>
                            <w:vAlign w:val="center"/>
                          </w:tcPr>
                          <w:p w14:paraId="0CC0534C" w14:textId="60BBE89D" w:rsidR="00382A5D" w:rsidRDefault="00382A5D" w:rsidP="006D3CC5">
                            <w:pPr>
                              <w:jc w:val="center"/>
                              <w:rPr>
                                <w:sz w:val="18"/>
                                <w:szCs w:val="24"/>
                                <w:lang w:eastAsia="lt-LT"/>
                              </w:rPr>
                            </w:pPr>
                            <w:r>
                              <w:rPr>
                                <w:sz w:val="18"/>
                                <w:szCs w:val="24"/>
                                <w:lang w:eastAsia="lt-LT"/>
                              </w:rPr>
                              <w:t>-</w:t>
                            </w:r>
                          </w:p>
                        </w:tc>
                        <w:tc>
                          <w:tcPr>
                            <w:tcW w:w="1319" w:type="dxa"/>
                            <w:tcBorders>
                              <w:top w:val="single" w:sz="4" w:space="0" w:color="auto"/>
                              <w:left w:val="single" w:sz="4" w:space="0" w:color="auto"/>
                              <w:right w:val="single" w:sz="4" w:space="0" w:color="auto"/>
                            </w:tcBorders>
                            <w:vAlign w:val="center"/>
                          </w:tcPr>
                          <w:p w14:paraId="49483C70" w14:textId="23D7B6AA" w:rsidR="00382A5D" w:rsidRDefault="00382A5D" w:rsidP="006D3CC5">
                            <w:pPr>
                              <w:jc w:val="center"/>
                              <w:rPr>
                                <w:sz w:val="18"/>
                                <w:szCs w:val="24"/>
                                <w:lang w:eastAsia="lt-LT"/>
                              </w:rPr>
                            </w:pPr>
                            <w:r>
                              <w:rPr>
                                <w:sz w:val="18"/>
                                <w:szCs w:val="24"/>
                                <w:lang w:eastAsia="lt-LT"/>
                              </w:rPr>
                              <w:t>-</w:t>
                            </w:r>
                          </w:p>
                        </w:tc>
                        <w:tc>
                          <w:tcPr>
                            <w:tcW w:w="2697" w:type="dxa"/>
                            <w:tcBorders>
                              <w:top w:val="single" w:sz="4" w:space="0" w:color="auto"/>
                              <w:left w:val="single" w:sz="4" w:space="0" w:color="auto"/>
                              <w:right w:val="single" w:sz="4" w:space="0" w:color="auto"/>
                            </w:tcBorders>
                            <w:vAlign w:val="center"/>
                          </w:tcPr>
                          <w:p w14:paraId="73436682" w14:textId="25875341" w:rsidR="00382A5D" w:rsidRDefault="00382A5D" w:rsidP="006D3CC5">
                            <w:pPr>
                              <w:jc w:val="center"/>
                              <w:rPr>
                                <w:sz w:val="18"/>
                                <w:szCs w:val="24"/>
                                <w:lang w:eastAsia="lt-LT"/>
                              </w:rPr>
                            </w:pPr>
                            <w:r>
                              <w:rPr>
                                <w:sz w:val="18"/>
                                <w:szCs w:val="24"/>
                                <w:lang w:eastAsia="lt-LT"/>
                              </w:rPr>
                              <w:t>-</w:t>
                            </w:r>
                          </w:p>
                        </w:tc>
                      </w:tr>
                    </w:tbl>
                    <w:p w14:paraId="41100268" w14:textId="77777777" w:rsidR="006D3CC5" w:rsidRDefault="006D3CC5" w:rsidP="006D3CC5">
                      <w:pPr>
                        <w:ind w:firstLine="567"/>
                        <w:rPr>
                          <w:sz w:val="18"/>
                          <w:szCs w:val="24"/>
                          <w:lang w:eastAsia="lt-LT"/>
                        </w:rPr>
                      </w:pPr>
                    </w:p>
                    <w:p w14:paraId="5556EC8F" w14:textId="77777777" w:rsidR="000F6EC0" w:rsidRDefault="000F6EC0" w:rsidP="006D3CC5">
                      <w:pPr>
                        <w:ind w:firstLine="567"/>
                        <w:rPr>
                          <w:sz w:val="18"/>
                          <w:szCs w:val="24"/>
                          <w:lang w:eastAsia="lt-LT"/>
                        </w:rPr>
                      </w:pPr>
                    </w:p>
                    <w:p w14:paraId="1E392AAC" w14:textId="77777777" w:rsidR="006D3CC5" w:rsidRDefault="006D3CC5" w:rsidP="006D3CC5">
                      <w:pPr>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p w14:paraId="1226C8A0" w14:textId="77777777" w:rsidR="006D3CC5" w:rsidRDefault="006D3CC5" w:rsidP="006D3CC5">
                      <w:pPr>
                        <w:ind w:firstLine="567"/>
                        <w:jc w:val="both"/>
                        <w:rPr>
                          <w:sz w:val="22"/>
                          <w:szCs w:val="24"/>
                          <w:lang w:eastAsia="lt-LT"/>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630"/>
                        <w:gridCol w:w="1669"/>
                        <w:gridCol w:w="1800"/>
                        <w:gridCol w:w="2393"/>
                        <w:gridCol w:w="1489"/>
                        <w:gridCol w:w="1390"/>
                        <w:gridCol w:w="1405"/>
                      </w:tblGrid>
                      <w:tr w:rsidR="006D3CC5" w14:paraId="7C839EB7" w14:textId="77777777" w:rsidTr="006D3CC5">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74EB682E" w14:textId="77777777" w:rsidR="006D3CC5" w:rsidRDefault="006D3CC5" w:rsidP="006D3CC5">
                            <w:pPr>
                              <w:jc w:val="center"/>
                              <w:rPr>
                                <w:sz w:val="18"/>
                                <w:szCs w:val="24"/>
                                <w:vertAlign w:val="superscript"/>
                                <w:lang w:eastAsia="lt-LT"/>
                              </w:rPr>
                            </w:pPr>
                            <w:r>
                              <w:rPr>
                                <w:sz w:val="18"/>
                                <w:szCs w:val="24"/>
                                <w:lang w:eastAsia="lt-LT"/>
                              </w:rPr>
                              <w:t>Eil. Nr.</w:t>
                            </w:r>
                          </w:p>
                        </w:tc>
                        <w:tc>
                          <w:tcPr>
                            <w:tcW w:w="2630" w:type="dxa"/>
                            <w:vMerge w:val="restart"/>
                            <w:tcBorders>
                              <w:top w:val="single" w:sz="4" w:space="0" w:color="auto"/>
                              <w:left w:val="single" w:sz="4" w:space="0" w:color="auto"/>
                              <w:bottom w:val="single" w:sz="4" w:space="0" w:color="auto"/>
                              <w:right w:val="single" w:sz="4" w:space="0" w:color="auto"/>
                            </w:tcBorders>
                            <w:vAlign w:val="center"/>
                          </w:tcPr>
                          <w:p w14:paraId="0608A68C" w14:textId="77777777" w:rsidR="006D3CC5" w:rsidRDefault="006D3CC5" w:rsidP="006D3CC5">
                            <w:pPr>
                              <w:jc w:val="center"/>
                              <w:rPr>
                                <w:sz w:val="18"/>
                                <w:szCs w:val="24"/>
                                <w:vertAlign w:val="superscript"/>
                                <w:lang w:eastAsia="lt-LT"/>
                              </w:rPr>
                            </w:pPr>
                            <w:r>
                              <w:rPr>
                                <w:sz w:val="18"/>
                                <w:szCs w:val="24"/>
                                <w:lang w:eastAsia="lt-LT"/>
                              </w:rPr>
                              <w:t xml:space="preserve">Nuotekų išleidimo vietos / priimtuvo aprašymas </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14EA09D3" w14:textId="77777777" w:rsidR="006D3CC5" w:rsidRDefault="006D3CC5" w:rsidP="006D3CC5">
                            <w:pPr>
                              <w:jc w:val="center"/>
                              <w:rPr>
                                <w:sz w:val="18"/>
                                <w:szCs w:val="24"/>
                                <w:vertAlign w:val="superscript"/>
                                <w:lang w:eastAsia="lt-LT"/>
                              </w:rPr>
                            </w:pPr>
                            <w:r>
                              <w:rPr>
                                <w:sz w:val="18"/>
                                <w:szCs w:val="24"/>
                                <w:lang w:eastAsia="lt-LT"/>
                              </w:rPr>
                              <w:t xml:space="preserve">Juridinis nuotekų išleidimo pagrindas </w:t>
                            </w:r>
                          </w:p>
                        </w:tc>
                        <w:tc>
                          <w:tcPr>
                            <w:tcW w:w="8477" w:type="dxa"/>
                            <w:gridSpan w:val="5"/>
                            <w:tcBorders>
                              <w:top w:val="single" w:sz="4" w:space="0" w:color="auto"/>
                              <w:left w:val="single" w:sz="4" w:space="0" w:color="auto"/>
                              <w:bottom w:val="single" w:sz="4" w:space="0" w:color="auto"/>
                              <w:right w:val="single" w:sz="4" w:space="0" w:color="auto"/>
                            </w:tcBorders>
                            <w:vAlign w:val="center"/>
                          </w:tcPr>
                          <w:p w14:paraId="7187A9A2" w14:textId="77777777" w:rsidR="006D3CC5" w:rsidRDefault="006D3CC5" w:rsidP="006D3CC5">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6D3CC5" w14:paraId="1659B48C" w14:textId="77777777" w:rsidTr="006D3CC5">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606CBDDA" w14:textId="77777777" w:rsidR="006D3CC5" w:rsidRDefault="006D3CC5" w:rsidP="006D3CC5">
                            <w:pPr>
                              <w:jc w:val="center"/>
                              <w:rPr>
                                <w:sz w:val="18"/>
                                <w:szCs w:val="24"/>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46BC3946" w14:textId="77777777" w:rsidR="006D3CC5" w:rsidRDefault="006D3CC5" w:rsidP="006D3CC5">
                            <w:pPr>
                              <w:jc w:val="center"/>
                              <w:rPr>
                                <w:sz w:val="18"/>
                                <w:szCs w:val="24"/>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3DEE0D8B" w14:textId="77777777" w:rsidR="006D3CC5" w:rsidRDefault="006D3CC5" w:rsidP="006D3CC5">
                            <w:pPr>
                              <w:jc w:val="center"/>
                              <w:rPr>
                                <w:sz w:val="18"/>
                                <w:szCs w:val="24"/>
                                <w:lang w:eastAsia="lt-LT"/>
                              </w:rPr>
                            </w:pPr>
                          </w:p>
                        </w:tc>
                        <w:tc>
                          <w:tcPr>
                            <w:tcW w:w="4193" w:type="dxa"/>
                            <w:gridSpan w:val="2"/>
                            <w:tcBorders>
                              <w:top w:val="single" w:sz="4" w:space="0" w:color="auto"/>
                              <w:left w:val="single" w:sz="4" w:space="0" w:color="auto"/>
                              <w:bottom w:val="single" w:sz="4" w:space="0" w:color="auto"/>
                              <w:right w:val="single" w:sz="4" w:space="0" w:color="auto"/>
                            </w:tcBorders>
                            <w:vAlign w:val="center"/>
                          </w:tcPr>
                          <w:p w14:paraId="708A6289" w14:textId="77777777" w:rsidR="006D3CC5" w:rsidRDefault="006D3CC5" w:rsidP="006D3CC5">
                            <w:pPr>
                              <w:keepNext/>
                              <w:suppressAutoHyphens/>
                              <w:jc w:val="center"/>
                              <w:textAlignment w:val="baseline"/>
                              <w:outlineLvl w:val="3"/>
                              <w:rPr>
                                <w:sz w:val="18"/>
                                <w:szCs w:val="24"/>
                                <w:lang w:eastAsia="lt-LT"/>
                              </w:rPr>
                            </w:pPr>
                            <w:r>
                              <w:rPr>
                                <w:sz w:val="18"/>
                                <w:szCs w:val="24"/>
                                <w:lang w:eastAsia="lt-LT"/>
                              </w:rPr>
                              <w:t>hidraulinė</w:t>
                            </w:r>
                          </w:p>
                        </w:tc>
                        <w:tc>
                          <w:tcPr>
                            <w:tcW w:w="4284" w:type="dxa"/>
                            <w:gridSpan w:val="3"/>
                            <w:tcBorders>
                              <w:top w:val="single" w:sz="4" w:space="0" w:color="auto"/>
                              <w:left w:val="single" w:sz="4" w:space="0" w:color="auto"/>
                              <w:bottom w:val="single" w:sz="4" w:space="0" w:color="auto"/>
                              <w:right w:val="single" w:sz="4" w:space="0" w:color="auto"/>
                            </w:tcBorders>
                            <w:vAlign w:val="center"/>
                          </w:tcPr>
                          <w:p w14:paraId="07F32832" w14:textId="77777777" w:rsidR="006D3CC5" w:rsidRDefault="006D3CC5" w:rsidP="006D3CC5">
                            <w:pPr>
                              <w:keepNext/>
                              <w:suppressAutoHyphens/>
                              <w:jc w:val="center"/>
                              <w:textAlignment w:val="baseline"/>
                              <w:outlineLvl w:val="3"/>
                              <w:rPr>
                                <w:sz w:val="18"/>
                                <w:szCs w:val="24"/>
                                <w:lang w:eastAsia="lt-LT"/>
                              </w:rPr>
                            </w:pPr>
                            <w:r>
                              <w:rPr>
                                <w:sz w:val="18"/>
                                <w:szCs w:val="24"/>
                                <w:lang w:eastAsia="lt-LT"/>
                              </w:rPr>
                              <w:t>teršalais</w:t>
                            </w:r>
                          </w:p>
                        </w:tc>
                      </w:tr>
                      <w:tr w:rsidR="006D3CC5" w14:paraId="10D1096E" w14:textId="77777777" w:rsidTr="006D3CC5">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0A70230C" w14:textId="77777777" w:rsidR="006D3CC5" w:rsidRDefault="006D3CC5" w:rsidP="006D3CC5">
                            <w:pPr>
                              <w:jc w:val="center"/>
                              <w:rPr>
                                <w:sz w:val="18"/>
                                <w:szCs w:val="24"/>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0AFD4214" w14:textId="77777777" w:rsidR="006D3CC5" w:rsidRDefault="006D3CC5" w:rsidP="006D3CC5">
                            <w:pPr>
                              <w:jc w:val="center"/>
                              <w:rPr>
                                <w:sz w:val="18"/>
                                <w:szCs w:val="24"/>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30DCAE04" w14:textId="77777777" w:rsidR="006D3CC5" w:rsidRDefault="006D3CC5" w:rsidP="006D3CC5">
                            <w:pPr>
                              <w:jc w:val="center"/>
                              <w:rPr>
                                <w:sz w:val="18"/>
                                <w:szCs w:val="24"/>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14:paraId="1D0CA480" w14:textId="77777777" w:rsidR="006D3CC5" w:rsidRDefault="006D3CC5" w:rsidP="006D3CC5">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2393" w:type="dxa"/>
                            <w:tcBorders>
                              <w:top w:val="single" w:sz="4" w:space="0" w:color="auto"/>
                              <w:left w:val="single" w:sz="4" w:space="0" w:color="auto"/>
                              <w:bottom w:val="single" w:sz="4" w:space="0" w:color="auto"/>
                              <w:right w:val="single" w:sz="4" w:space="0" w:color="auto"/>
                            </w:tcBorders>
                            <w:vAlign w:val="center"/>
                          </w:tcPr>
                          <w:p w14:paraId="090F7C33" w14:textId="77777777" w:rsidR="006D3CC5" w:rsidRDefault="006D3CC5" w:rsidP="006D3CC5">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489" w:type="dxa"/>
                            <w:tcBorders>
                              <w:top w:val="single" w:sz="4" w:space="0" w:color="auto"/>
                              <w:left w:val="single" w:sz="4" w:space="0" w:color="auto"/>
                              <w:bottom w:val="single" w:sz="4" w:space="0" w:color="auto"/>
                              <w:right w:val="single" w:sz="4" w:space="0" w:color="auto"/>
                            </w:tcBorders>
                            <w:vAlign w:val="center"/>
                          </w:tcPr>
                          <w:p w14:paraId="321C5EC2" w14:textId="77777777" w:rsidR="006D3CC5" w:rsidRDefault="006D3CC5" w:rsidP="006D3CC5">
                            <w:pPr>
                              <w:jc w:val="center"/>
                              <w:rPr>
                                <w:sz w:val="18"/>
                                <w:szCs w:val="24"/>
                                <w:vertAlign w:val="superscript"/>
                                <w:lang w:eastAsia="lt-LT"/>
                              </w:rPr>
                            </w:pPr>
                            <w:r>
                              <w:rPr>
                                <w:sz w:val="18"/>
                                <w:szCs w:val="24"/>
                                <w:lang w:eastAsia="lt-LT"/>
                              </w:rPr>
                              <w:t>parametras</w:t>
                            </w:r>
                          </w:p>
                        </w:tc>
                        <w:tc>
                          <w:tcPr>
                            <w:tcW w:w="1390" w:type="dxa"/>
                            <w:tcBorders>
                              <w:top w:val="single" w:sz="4" w:space="0" w:color="auto"/>
                              <w:left w:val="single" w:sz="4" w:space="0" w:color="auto"/>
                              <w:bottom w:val="single" w:sz="4" w:space="0" w:color="auto"/>
                              <w:right w:val="single" w:sz="4" w:space="0" w:color="auto"/>
                            </w:tcBorders>
                            <w:vAlign w:val="center"/>
                          </w:tcPr>
                          <w:p w14:paraId="056C1518" w14:textId="77777777" w:rsidR="006D3CC5" w:rsidRDefault="006D3CC5" w:rsidP="006D3CC5">
                            <w:pPr>
                              <w:jc w:val="center"/>
                              <w:rPr>
                                <w:sz w:val="18"/>
                                <w:szCs w:val="24"/>
                                <w:lang w:eastAsia="lt-LT"/>
                              </w:rPr>
                            </w:pPr>
                            <w:r>
                              <w:rPr>
                                <w:sz w:val="18"/>
                                <w:szCs w:val="24"/>
                                <w:lang w:eastAsia="lt-LT"/>
                              </w:rPr>
                              <w:t>mato vnt.</w:t>
                            </w:r>
                          </w:p>
                        </w:tc>
                        <w:tc>
                          <w:tcPr>
                            <w:tcW w:w="1405" w:type="dxa"/>
                            <w:tcBorders>
                              <w:top w:val="single" w:sz="4" w:space="0" w:color="auto"/>
                              <w:left w:val="single" w:sz="4" w:space="0" w:color="auto"/>
                              <w:bottom w:val="single" w:sz="4" w:space="0" w:color="auto"/>
                              <w:right w:val="single" w:sz="4" w:space="0" w:color="auto"/>
                            </w:tcBorders>
                            <w:vAlign w:val="center"/>
                          </w:tcPr>
                          <w:p w14:paraId="1E71DA51" w14:textId="77777777" w:rsidR="006D3CC5" w:rsidRDefault="006D3CC5" w:rsidP="006D3CC5">
                            <w:pPr>
                              <w:jc w:val="center"/>
                              <w:rPr>
                                <w:sz w:val="18"/>
                                <w:szCs w:val="24"/>
                                <w:lang w:eastAsia="lt-LT"/>
                              </w:rPr>
                            </w:pPr>
                            <w:r>
                              <w:rPr>
                                <w:sz w:val="18"/>
                                <w:szCs w:val="24"/>
                                <w:lang w:eastAsia="lt-LT"/>
                              </w:rPr>
                              <w:t>reikšmė</w:t>
                            </w:r>
                          </w:p>
                        </w:tc>
                      </w:tr>
                      <w:tr w:rsidR="006D3CC5" w14:paraId="7AA86CCB" w14:textId="77777777" w:rsidTr="006D3CC5">
                        <w:trPr>
                          <w:cantSplit/>
                        </w:trPr>
                        <w:tc>
                          <w:tcPr>
                            <w:tcW w:w="718" w:type="dxa"/>
                            <w:tcBorders>
                              <w:top w:val="single" w:sz="4" w:space="0" w:color="auto"/>
                              <w:left w:val="single" w:sz="4" w:space="0" w:color="auto"/>
                              <w:bottom w:val="single" w:sz="4" w:space="0" w:color="auto"/>
                              <w:right w:val="single" w:sz="4" w:space="0" w:color="auto"/>
                            </w:tcBorders>
                            <w:vAlign w:val="center"/>
                          </w:tcPr>
                          <w:p w14:paraId="3E6376AF" w14:textId="77777777" w:rsidR="006D3CC5" w:rsidRDefault="006D3CC5" w:rsidP="006D3CC5">
                            <w:pPr>
                              <w:jc w:val="center"/>
                              <w:rPr>
                                <w:sz w:val="18"/>
                                <w:szCs w:val="24"/>
                                <w:lang w:eastAsia="lt-LT"/>
                              </w:rPr>
                            </w:pPr>
                            <w:r>
                              <w:rPr>
                                <w:sz w:val="18"/>
                                <w:szCs w:val="24"/>
                                <w:lang w:eastAsia="lt-LT"/>
                              </w:rPr>
                              <w:t>1</w:t>
                            </w:r>
                          </w:p>
                        </w:tc>
                        <w:tc>
                          <w:tcPr>
                            <w:tcW w:w="2630" w:type="dxa"/>
                            <w:tcBorders>
                              <w:top w:val="single" w:sz="4" w:space="0" w:color="auto"/>
                              <w:left w:val="single" w:sz="4" w:space="0" w:color="auto"/>
                              <w:bottom w:val="single" w:sz="4" w:space="0" w:color="auto"/>
                              <w:right w:val="single" w:sz="4" w:space="0" w:color="auto"/>
                            </w:tcBorders>
                            <w:vAlign w:val="center"/>
                          </w:tcPr>
                          <w:p w14:paraId="08CCFA7C" w14:textId="77777777" w:rsidR="006D3CC5" w:rsidRDefault="006D3CC5" w:rsidP="006D3CC5">
                            <w:pPr>
                              <w:jc w:val="center"/>
                              <w:rPr>
                                <w:sz w:val="18"/>
                                <w:szCs w:val="24"/>
                                <w:lang w:eastAsia="lt-LT"/>
                              </w:rPr>
                            </w:pPr>
                            <w:r>
                              <w:rPr>
                                <w:sz w:val="18"/>
                                <w:szCs w:val="24"/>
                                <w:lang w:eastAsia="lt-LT"/>
                              </w:rPr>
                              <w:t>2</w:t>
                            </w:r>
                          </w:p>
                        </w:tc>
                        <w:tc>
                          <w:tcPr>
                            <w:tcW w:w="1669" w:type="dxa"/>
                            <w:tcBorders>
                              <w:top w:val="single" w:sz="4" w:space="0" w:color="auto"/>
                              <w:left w:val="single" w:sz="4" w:space="0" w:color="auto"/>
                              <w:bottom w:val="single" w:sz="4" w:space="0" w:color="auto"/>
                              <w:right w:val="single" w:sz="4" w:space="0" w:color="auto"/>
                            </w:tcBorders>
                            <w:vAlign w:val="center"/>
                          </w:tcPr>
                          <w:p w14:paraId="3AB21188" w14:textId="77777777" w:rsidR="006D3CC5" w:rsidRDefault="006D3CC5" w:rsidP="006D3CC5">
                            <w:pPr>
                              <w:jc w:val="center"/>
                              <w:rPr>
                                <w:sz w:val="18"/>
                                <w:szCs w:val="24"/>
                                <w:lang w:eastAsia="lt-LT"/>
                              </w:rPr>
                            </w:pPr>
                            <w:r>
                              <w:rPr>
                                <w:sz w:val="18"/>
                                <w:szCs w:val="24"/>
                                <w:lang w:eastAsia="lt-LT"/>
                              </w:rPr>
                              <w:t>3</w:t>
                            </w:r>
                          </w:p>
                        </w:tc>
                        <w:tc>
                          <w:tcPr>
                            <w:tcW w:w="1800" w:type="dxa"/>
                            <w:tcBorders>
                              <w:top w:val="single" w:sz="4" w:space="0" w:color="auto"/>
                              <w:left w:val="single" w:sz="4" w:space="0" w:color="auto"/>
                              <w:bottom w:val="single" w:sz="4" w:space="0" w:color="auto"/>
                              <w:right w:val="single" w:sz="4" w:space="0" w:color="auto"/>
                            </w:tcBorders>
                            <w:vAlign w:val="center"/>
                          </w:tcPr>
                          <w:p w14:paraId="5C5767DF" w14:textId="77777777" w:rsidR="006D3CC5" w:rsidRDefault="006D3CC5" w:rsidP="006D3CC5">
                            <w:pPr>
                              <w:jc w:val="center"/>
                              <w:rPr>
                                <w:sz w:val="18"/>
                                <w:szCs w:val="24"/>
                                <w:lang w:eastAsia="lt-LT"/>
                              </w:rPr>
                            </w:pPr>
                            <w:r>
                              <w:rPr>
                                <w:sz w:val="18"/>
                                <w:szCs w:val="24"/>
                                <w:lang w:eastAsia="lt-LT"/>
                              </w:rPr>
                              <w:t>4</w:t>
                            </w:r>
                          </w:p>
                        </w:tc>
                        <w:tc>
                          <w:tcPr>
                            <w:tcW w:w="2393" w:type="dxa"/>
                            <w:tcBorders>
                              <w:top w:val="single" w:sz="4" w:space="0" w:color="auto"/>
                              <w:left w:val="single" w:sz="4" w:space="0" w:color="auto"/>
                              <w:bottom w:val="single" w:sz="4" w:space="0" w:color="auto"/>
                              <w:right w:val="single" w:sz="4" w:space="0" w:color="auto"/>
                            </w:tcBorders>
                            <w:vAlign w:val="center"/>
                          </w:tcPr>
                          <w:p w14:paraId="2038AB35" w14:textId="77777777" w:rsidR="006D3CC5" w:rsidRDefault="006D3CC5" w:rsidP="006D3CC5">
                            <w:pPr>
                              <w:jc w:val="center"/>
                              <w:rPr>
                                <w:color w:val="000000"/>
                                <w:sz w:val="18"/>
                                <w:szCs w:val="24"/>
                                <w:lang w:eastAsia="lt-LT"/>
                              </w:rPr>
                            </w:pPr>
                            <w:r>
                              <w:rPr>
                                <w:color w:val="000000"/>
                                <w:sz w:val="18"/>
                                <w:szCs w:val="24"/>
                                <w:lang w:eastAsia="lt-LT"/>
                              </w:rPr>
                              <w:t>5</w:t>
                            </w:r>
                          </w:p>
                        </w:tc>
                        <w:tc>
                          <w:tcPr>
                            <w:tcW w:w="1489" w:type="dxa"/>
                            <w:tcBorders>
                              <w:top w:val="single" w:sz="4" w:space="0" w:color="auto"/>
                              <w:left w:val="single" w:sz="4" w:space="0" w:color="auto"/>
                              <w:bottom w:val="single" w:sz="4" w:space="0" w:color="auto"/>
                              <w:right w:val="single" w:sz="4" w:space="0" w:color="auto"/>
                            </w:tcBorders>
                            <w:vAlign w:val="center"/>
                          </w:tcPr>
                          <w:p w14:paraId="390CD7E3" w14:textId="77777777" w:rsidR="006D3CC5" w:rsidRDefault="006D3CC5" w:rsidP="006D3CC5">
                            <w:pPr>
                              <w:jc w:val="center"/>
                              <w:rPr>
                                <w:color w:val="000000"/>
                                <w:sz w:val="18"/>
                                <w:szCs w:val="24"/>
                                <w:lang w:eastAsia="lt-LT"/>
                              </w:rPr>
                            </w:pPr>
                            <w:r>
                              <w:rPr>
                                <w:color w:val="000000"/>
                                <w:sz w:val="18"/>
                                <w:szCs w:val="24"/>
                                <w:lang w:eastAsia="lt-LT"/>
                              </w:rPr>
                              <w:t>6</w:t>
                            </w:r>
                          </w:p>
                        </w:tc>
                        <w:tc>
                          <w:tcPr>
                            <w:tcW w:w="1390" w:type="dxa"/>
                            <w:tcBorders>
                              <w:top w:val="single" w:sz="4" w:space="0" w:color="auto"/>
                              <w:left w:val="single" w:sz="4" w:space="0" w:color="auto"/>
                              <w:bottom w:val="single" w:sz="4" w:space="0" w:color="auto"/>
                              <w:right w:val="single" w:sz="4" w:space="0" w:color="auto"/>
                            </w:tcBorders>
                            <w:vAlign w:val="center"/>
                          </w:tcPr>
                          <w:p w14:paraId="3CC2EBD1" w14:textId="77777777" w:rsidR="006D3CC5" w:rsidRDefault="006D3CC5" w:rsidP="006D3CC5">
                            <w:pPr>
                              <w:jc w:val="center"/>
                              <w:rPr>
                                <w:color w:val="000000"/>
                                <w:sz w:val="18"/>
                                <w:szCs w:val="24"/>
                                <w:lang w:eastAsia="lt-LT"/>
                              </w:rPr>
                            </w:pPr>
                            <w:r>
                              <w:rPr>
                                <w:color w:val="000000"/>
                                <w:sz w:val="18"/>
                                <w:szCs w:val="24"/>
                                <w:lang w:eastAsia="lt-LT"/>
                              </w:rPr>
                              <w:t>7</w:t>
                            </w:r>
                          </w:p>
                        </w:tc>
                        <w:tc>
                          <w:tcPr>
                            <w:tcW w:w="1405" w:type="dxa"/>
                            <w:tcBorders>
                              <w:top w:val="single" w:sz="4" w:space="0" w:color="auto"/>
                              <w:left w:val="single" w:sz="4" w:space="0" w:color="auto"/>
                              <w:bottom w:val="single" w:sz="4" w:space="0" w:color="auto"/>
                              <w:right w:val="single" w:sz="4" w:space="0" w:color="auto"/>
                            </w:tcBorders>
                            <w:vAlign w:val="center"/>
                          </w:tcPr>
                          <w:p w14:paraId="1CDD8E4A" w14:textId="77777777" w:rsidR="006D3CC5" w:rsidRDefault="006D3CC5" w:rsidP="006D3CC5">
                            <w:pPr>
                              <w:jc w:val="center"/>
                              <w:rPr>
                                <w:color w:val="000000"/>
                                <w:sz w:val="18"/>
                                <w:szCs w:val="24"/>
                                <w:lang w:eastAsia="lt-LT"/>
                              </w:rPr>
                            </w:pPr>
                            <w:r>
                              <w:rPr>
                                <w:color w:val="000000"/>
                                <w:sz w:val="18"/>
                                <w:szCs w:val="24"/>
                                <w:lang w:eastAsia="lt-LT"/>
                              </w:rPr>
                              <w:t>8</w:t>
                            </w:r>
                          </w:p>
                        </w:tc>
                      </w:tr>
                      <w:tr w:rsidR="00887883" w14:paraId="31069898" w14:textId="77777777" w:rsidTr="00DA2756">
                        <w:trPr>
                          <w:cantSplit/>
                        </w:trPr>
                        <w:tc>
                          <w:tcPr>
                            <w:tcW w:w="718" w:type="dxa"/>
                            <w:vMerge w:val="restart"/>
                            <w:tcBorders>
                              <w:top w:val="single" w:sz="4" w:space="0" w:color="auto"/>
                              <w:left w:val="single" w:sz="4" w:space="0" w:color="auto"/>
                              <w:right w:val="single" w:sz="4" w:space="0" w:color="auto"/>
                            </w:tcBorders>
                            <w:vAlign w:val="center"/>
                          </w:tcPr>
                          <w:p w14:paraId="2A62A5A1" w14:textId="1F60F1AA" w:rsidR="00887883" w:rsidRDefault="00887883" w:rsidP="00887883">
                            <w:pPr>
                              <w:jc w:val="center"/>
                              <w:rPr>
                                <w:sz w:val="18"/>
                                <w:szCs w:val="24"/>
                                <w:lang w:eastAsia="lt-LT"/>
                              </w:rPr>
                            </w:pPr>
                          </w:p>
                        </w:tc>
                        <w:tc>
                          <w:tcPr>
                            <w:tcW w:w="2630" w:type="dxa"/>
                            <w:vMerge w:val="restart"/>
                            <w:tcBorders>
                              <w:top w:val="single" w:sz="4" w:space="0" w:color="auto"/>
                              <w:left w:val="single" w:sz="4" w:space="0" w:color="auto"/>
                              <w:right w:val="single" w:sz="4" w:space="0" w:color="auto"/>
                            </w:tcBorders>
                            <w:vAlign w:val="center"/>
                          </w:tcPr>
                          <w:p w14:paraId="2578CAF6" w14:textId="546AC6FE" w:rsidR="00887883" w:rsidRDefault="00887883" w:rsidP="00887883">
                            <w:pPr>
                              <w:jc w:val="center"/>
                              <w:rPr>
                                <w:sz w:val="18"/>
                                <w:szCs w:val="24"/>
                                <w:lang w:eastAsia="lt-LT"/>
                              </w:rPr>
                            </w:pPr>
                          </w:p>
                        </w:tc>
                        <w:tc>
                          <w:tcPr>
                            <w:tcW w:w="1669" w:type="dxa"/>
                            <w:vMerge w:val="restart"/>
                            <w:tcBorders>
                              <w:top w:val="single" w:sz="4" w:space="0" w:color="auto"/>
                              <w:left w:val="single" w:sz="4" w:space="0" w:color="auto"/>
                              <w:right w:val="single" w:sz="4" w:space="0" w:color="auto"/>
                            </w:tcBorders>
                            <w:vAlign w:val="center"/>
                          </w:tcPr>
                          <w:p w14:paraId="260EFF0F" w14:textId="609F2567" w:rsidR="00887883" w:rsidRDefault="00887883" w:rsidP="00887883">
                            <w:pPr>
                              <w:jc w:val="center"/>
                              <w:rPr>
                                <w:sz w:val="18"/>
                                <w:szCs w:val="24"/>
                                <w:lang w:eastAsia="lt-LT"/>
                              </w:rPr>
                            </w:pPr>
                          </w:p>
                        </w:tc>
                        <w:tc>
                          <w:tcPr>
                            <w:tcW w:w="1800" w:type="dxa"/>
                            <w:vMerge w:val="restart"/>
                            <w:tcBorders>
                              <w:top w:val="single" w:sz="4" w:space="0" w:color="auto"/>
                              <w:left w:val="single" w:sz="4" w:space="0" w:color="auto"/>
                              <w:right w:val="single" w:sz="4" w:space="0" w:color="auto"/>
                            </w:tcBorders>
                            <w:vAlign w:val="center"/>
                          </w:tcPr>
                          <w:p w14:paraId="285BA510" w14:textId="4C833543" w:rsidR="00887883" w:rsidRDefault="00887883" w:rsidP="00887883">
                            <w:pPr>
                              <w:jc w:val="center"/>
                              <w:rPr>
                                <w:sz w:val="18"/>
                                <w:szCs w:val="24"/>
                                <w:lang w:eastAsia="lt-LT"/>
                              </w:rPr>
                            </w:pPr>
                          </w:p>
                        </w:tc>
                        <w:tc>
                          <w:tcPr>
                            <w:tcW w:w="2393" w:type="dxa"/>
                            <w:vMerge w:val="restart"/>
                            <w:tcBorders>
                              <w:top w:val="single" w:sz="4" w:space="0" w:color="auto"/>
                              <w:left w:val="single" w:sz="4" w:space="0" w:color="auto"/>
                              <w:right w:val="single" w:sz="4" w:space="0" w:color="auto"/>
                            </w:tcBorders>
                            <w:vAlign w:val="center"/>
                          </w:tcPr>
                          <w:p w14:paraId="5ED81CA5" w14:textId="437722EA"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23CFCADF" w14:textId="71F447E5"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75A69A2F" w14:textId="4E7ECFBC"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137600BA" w14:textId="02BE02D1" w:rsidR="00887883" w:rsidRDefault="00887883" w:rsidP="00887883">
                            <w:pPr>
                              <w:jc w:val="center"/>
                              <w:rPr>
                                <w:sz w:val="18"/>
                                <w:szCs w:val="24"/>
                                <w:lang w:eastAsia="lt-LT"/>
                              </w:rPr>
                            </w:pPr>
                          </w:p>
                        </w:tc>
                      </w:tr>
                      <w:tr w:rsidR="00887883" w14:paraId="63A33EEC" w14:textId="77777777" w:rsidTr="00DA2756">
                        <w:trPr>
                          <w:cantSplit/>
                        </w:trPr>
                        <w:tc>
                          <w:tcPr>
                            <w:tcW w:w="718" w:type="dxa"/>
                            <w:vMerge/>
                            <w:tcBorders>
                              <w:left w:val="single" w:sz="4" w:space="0" w:color="auto"/>
                              <w:right w:val="single" w:sz="4" w:space="0" w:color="auto"/>
                            </w:tcBorders>
                            <w:vAlign w:val="center"/>
                          </w:tcPr>
                          <w:p w14:paraId="6518BB76" w14:textId="77777777" w:rsidR="00887883" w:rsidRDefault="00887883" w:rsidP="00887883">
                            <w:pPr>
                              <w:jc w:val="center"/>
                              <w:rPr>
                                <w:sz w:val="18"/>
                                <w:szCs w:val="24"/>
                                <w:lang w:eastAsia="lt-LT"/>
                              </w:rPr>
                            </w:pPr>
                          </w:p>
                        </w:tc>
                        <w:tc>
                          <w:tcPr>
                            <w:tcW w:w="2630" w:type="dxa"/>
                            <w:vMerge/>
                            <w:tcBorders>
                              <w:left w:val="single" w:sz="4" w:space="0" w:color="auto"/>
                              <w:right w:val="single" w:sz="4" w:space="0" w:color="auto"/>
                            </w:tcBorders>
                            <w:vAlign w:val="center"/>
                          </w:tcPr>
                          <w:p w14:paraId="00DC7935" w14:textId="77777777" w:rsidR="00887883" w:rsidRDefault="00887883" w:rsidP="00887883">
                            <w:pPr>
                              <w:jc w:val="center"/>
                              <w:rPr>
                                <w:sz w:val="18"/>
                                <w:szCs w:val="24"/>
                                <w:lang w:eastAsia="lt-LT"/>
                              </w:rPr>
                            </w:pPr>
                          </w:p>
                        </w:tc>
                        <w:tc>
                          <w:tcPr>
                            <w:tcW w:w="1669" w:type="dxa"/>
                            <w:vMerge/>
                            <w:tcBorders>
                              <w:left w:val="single" w:sz="4" w:space="0" w:color="auto"/>
                              <w:right w:val="single" w:sz="4" w:space="0" w:color="auto"/>
                            </w:tcBorders>
                            <w:vAlign w:val="center"/>
                          </w:tcPr>
                          <w:p w14:paraId="2522A9D7" w14:textId="77777777" w:rsidR="00887883" w:rsidRDefault="00887883" w:rsidP="00887883">
                            <w:pPr>
                              <w:jc w:val="center"/>
                              <w:rPr>
                                <w:sz w:val="18"/>
                                <w:szCs w:val="24"/>
                                <w:lang w:eastAsia="lt-LT"/>
                              </w:rPr>
                            </w:pPr>
                          </w:p>
                        </w:tc>
                        <w:tc>
                          <w:tcPr>
                            <w:tcW w:w="1800" w:type="dxa"/>
                            <w:vMerge/>
                            <w:tcBorders>
                              <w:left w:val="single" w:sz="4" w:space="0" w:color="auto"/>
                              <w:right w:val="single" w:sz="4" w:space="0" w:color="auto"/>
                            </w:tcBorders>
                            <w:vAlign w:val="center"/>
                          </w:tcPr>
                          <w:p w14:paraId="3DDA70CD" w14:textId="77777777" w:rsidR="00887883" w:rsidRDefault="00887883" w:rsidP="00887883">
                            <w:pPr>
                              <w:jc w:val="center"/>
                              <w:rPr>
                                <w:sz w:val="18"/>
                                <w:szCs w:val="24"/>
                                <w:lang w:eastAsia="lt-LT"/>
                              </w:rPr>
                            </w:pPr>
                          </w:p>
                        </w:tc>
                        <w:tc>
                          <w:tcPr>
                            <w:tcW w:w="2393" w:type="dxa"/>
                            <w:vMerge/>
                            <w:tcBorders>
                              <w:left w:val="single" w:sz="4" w:space="0" w:color="auto"/>
                              <w:right w:val="single" w:sz="4" w:space="0" w:color="auto"/>
                            </w:tcBorders>
                            <w:vAlign w:val="center"/>
                          </w:tcPr>
                          <w:p w14:paraId="002649B2" w14:textId="77777777"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7E5EBF5" w14:textId="7C75F14E"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2A99FBFC" w14:textId="2AD9B15C"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7064BC93" w14:textId="6523D61B" w:rsidR="00887883" w:rsidRDefault="00887883" w:rsidP="00887883">
                            <w:pPr>
                              <w:jc w:val="center"/>
                              <w:rPr>
                                <w:sz w:val="18"/>
                                <w:szCs w:val="24"/>
                                <w:lang w:eastAsia="lt-LT"/>
                              </w:rPr>
                            </w:pPr>
                          </w:p>
                        </w:tc>
                      </w:tr>
                      <w:tr w:rsidR="00887883" w14:paraId="0CCFA1F3" w14:textId="77777777" w:rsidTr="00DA2756">
                        <w:trPr>
                          <w:cantSplit/>
                        </w:trPr>
                        <w:tc>
                          <w:tcPr>
                            <w:tcW w:w="718" w:type="dxa"/>
                            <w:vMerge/>
                            <w:tcBorders>
                              <w:left w:val="single" w:sz="4" w:space="0" w:color="auto"/>
                              <w:right w:val="single" w:sz="4" w:space="0" w:color="auto"/>
                            </w:tcBorders>
                            <w:vAlign w:val="center"/>
                          </w:tcPr>
                          <w:p w14:paraId="08B1D6C1" w14:textId="77777777" w:rsidR="00887883" w:rsidRDefault="00887883" w:rsidP="00887883">
                            <w:pPr>
                              <w:jc w:val="center"/>
                              <w:rPr>
                                <w:sz w:val="18"/>
                                <w:szCs w:val="24"/>
                                <w:lang w:eastAsia="lt-LT"/>
                              </w:rPr>
                            </w:pPr>
                          </w:p>
                        </w:tc>
                        <w:tc>
                          <w:tcPr>
                            <w:tcW w:w="2630" w:type="dxa"/>
                            <w:vMerge/>
                            <w:tcBorders>
                              <w:left w:val="single" w:sz="4" w:space="0" w:color="auto"/>
                              <w:right w:val="single" w:sz="4" w:space="0" w:color="auto"/>
                            </w:tcBorders>
                            <w:vAlign w:val="center"/>
                          </w:tcPr>
                          <w:p w14:paraId="2988569F" w14:textId="77777777" w:rsidR="00887883" w:rsidRDefault="00887883" w:rsidP="00887883">
                            <w:pPr>
                              <w:jc w:val="center"/>
                              <w:rPr>
                                <w:sz w:val="18"/>
                                <w:szCs w:val="24"/>
                                <w:lang w:eastAsia="lt-LT"/>
                              </w:rPr>
                            </w:pPr>
                          </w:p>
                        </w:tc>
                        <w:tc>
                          <w:tcPr>
                            <w:tcW w:w="1669" w:type="dxa"/>
                            <w:vMerge/>
                            <w:tcBorders>
                              <w:left w:val="single" w:sz="4" w:space="0" w:color="auto"/>
                              <w:right w:val="single" w:sz="4" w:space="0" w:color="auto"/>
                            </w:tcBorders>
                            <w:vAlign w:val="center"/>
                          </w:tcPr>
                          <w:p w14:paraId="6E6FE78D" w14:textId="77777777" w:rsidR="00887883" w:rsidRDefault="00887883" w:rsidP="00887883">
                            <w:pPr>
                              <w:jc w:val="center"/>
                              <w:rPr>
                                <w:sz w:val="18"/>
                                <w:szCs w:val="24"/>
                                <w:lang w:eastAsia="lt-LT"/>
                              </w:rPr>
                            </w:pPr>
                          </w:p>
                        </w:tc>
                        <w:tc>
                          <w:tcPr>
                            <w:tcW w:w="1800" w:type="dxa"/>
                            <w:vMerge/>
                            <w:tcBorders>
                              <w:left w:val="single" w:sz="4" w:space="0" w:color="auto"/>
                              <w:right w:val="single" w:sz="4" w:space="0" w:color="auto"/>
                            </w:tcBorders>
                            <w:vAlign w:val="center"/>
                          </w:tcPr>
                          <w:p w14:paraId="56130B9A" w14:textId="77777777" w:rsidR="00887883" w:rsidRDefault="00887883" w:rsidP="00887883">
                            <w:pPr>
                              <w:jc w:val="center"/>
                              <w:rPr>
                                <w:sz w:val="18"/>
                                <w:szCs w:val="24"/>
                                <w:lang w:eastAsia="lt-LT"/>
                              </w:rPr>
                            </w:pPr>
                          </w:p>
                        </w:tc>
                        <w:tc>
                          <w:tcPr>
                            <w:tcW w:w="2393" w:type="dxa"/>
                            <w:vMerge/>
                            <w:tcBorders>
                              <w:left w:val="single" w:sz="4" w:space="0" w:color="auto"/>
                              <w:right w:val="single" w:sz="4" w:space="0" w:color="auto"/>
                            </w:tcBorders>
                            <w:vAlign w:val="center"/>
                          </w:tcPr>
                          <w:p w14:paraId="33B0E4B1" w14:textId="77777777"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24423AA9" w14:textId="4194A7BF"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1BD12F80" w14:textId="39A672F3"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43180DA1" w14:textId="53B74A33" w:rsidR="00887883" w:rsidRDefault="00887883" w:rsidP="00887883">
                            <w:pPr>
                              <w:jc w:val="center"/>
                              <w:rPr>
                                <w:sz w:val="18"/>
                                <w:szCs w:val="24"/>
                                <w:lang w:eastAsia="lt-LT"/>
                              </w:rPr>
                            </w:pPr>
                          </w:p>
                        </w:tc>
                      </w:tr>
                      <w:tr w:rsidR="00887883" w14:paraId="2880073C" w14:textId="77777777" w:rsidTr="00DA2756">
                        <w:trPr>
                          <w:cantSplit/>
                        </w:trPr>
                        <w:tc>
                          <w:tcPr>
                            <w:tcW w:w="718" w:type="dxa"/>
                            <w:vMerge/>
                            <w:tcBorders>
                              <w:left w:val="single" w:sz="4" w:space="0" w:color="auto"/>
                              <w:right w:val="single" w:sz="4" w:space="0" w:color="auto"/>
                            </w:tcBorders>
                            <w:vAlign w:val="center"/>
                          </w:tcPr>
                          <w:p w14:paraId="7240BE19" w14:textId="77777777" w:rsidR="00887883" w:rsidRDefault="00887883" w:rsidP="00887883">
                            <w:pPr>
                              <w:jc w:val="center"/>
                              <w:rPr>
                                <w:sz w:val="18"/>
                                <w:szCs w:val="24"/>
                                <w:lang w:eastAsia="lt-LT"/>
                              </w:rPr>
                            </w:pPr>
                          </w:p>
                        </w:tc>
                        <w:tc>
                          <w:tcPr>
                            <w:tcW w:w="2630" w:type="dxa"/>
                            <w:vMerge/>
                            <w:tcBorders>
                              <w:left w:val="single" w:sz="4" w:space="0" w:color="auto"/>
                              <w:right w:val="single" w:sz="4" w:space="0" w:color="auto"/>
                            </w:tcBorders>
                            <w:vAlign w:val="center"/>
                          </w:tcPr>
                          <w:p w14:paraId="38C9AC42" w14:textId="77777777" w:rsidR="00887883" w:rsidRDefault="00887883" w:rsidP="00887883">
                            <w:pPr>
                              <w:jc w:val="center"/>
                              <w:rPr>
                                <w:sz w:val="18"/>
                                <w:szCs w:val="24"/>
                                <w:lang w:eastAsia="lt-LT"/>
                              </w:rPr>
                            </w:pPr>
                          </w:p>
                        </w:tc>
                        <w:tc>
                          <w:tcPr>
                            <w:tcW w:w="1669" w:type="dxa"/>
                            <w:vMerge/>
                            <w:tcBorders>
                              <w:left w:val="single" w:sz="4" w:space="0" w:color="auto"/>
                              <w:right w:val="single" w:sz="4" w:space="0" w:color="auto"/>
                            </w:tcBorders>
                            <w:vAlign w:val="center"/>
                          </w:tcPr>
                          <w:p w14:paraId="2BE23E76" w14:textId="77777777" w:rsidR="00887883" w:rsidRDefault="00887883" w:rsidP="00887883">
                            <w:pPr>
                              <w:jc w:val="center"/>
                              <w:rPr>
                                <w:sz w:val="18"/>
                                <w:szCs w:val="24"/>
                                <w:lang w:eastAsia="lt-LT"/>
                              </w:rPr>
                            </w:pPr>
                          </w:p>
                        </w:tc>
                        <w:tc>
                          <w:tcPr>
                            <w:tcW w:w="1800" w:type="dxa"/>
                            <w:vMerge/>
                            <w:tcBorders>
                              <w:left w:val="single" w:sz="4" w:space="0" w:color="auto"/>
                              <w:right w:val="single" w:sz="4" w:space="0" w:color="auto"/>
                            </w:tcBorders>
                            <w:vAlign w:val="center"/>
                          </w:tcPr>
                          <w:p w14:paraId="21831095" w14:textId="77777777" w:rsidR="00887883" w:rsidRDefault="00887883" w:rsidP="00887883">
                            <w:pPr>
                              <w:jc w:val="center"/>
                              <w:rPr>
                                <w:sz w:val="18"/>
                                <w:szCs w:val="24"/>
                                <w:lang w:eastAsia="lt-LT"/>
                              </w:rPr>
                            </w:pPr>
                          </w:p>
                        </w:tc>
                        <w:tc>
                          <w:tcPr>
                            <w:tcW w:w="2393" w:type="dxa"/>
                            <w:vMerge/>
                            <w:tcBorders>
                              <w:left w:val="single" w:sz="4" w:space="0" w:color="auto"/>
                              <w:right w:val="single" w:sz="4" w:space="0" w:color="auto"/>
                            </w:tcBorders>
                            <w:vAlign w:val="center"/>
                          </w:tcPr>
                          <w:p w14:paraId="3C1FE431" w14:textId="77777777"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2E821141" w14:textId="187F70F4"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4EDCC234" w14:textId="791E3FB8"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06132BB2" w14:textId="7EF4318F" w:rsidR="00887883" w:rsidRDefault="00887883" w:rsidP="00887883">
                            <w:pPr>
                              <w:jc w:val="center"/>
                              <w:rPr>
                                <w:sz w:val="18"/>
                                <w:szCs w:val="24"/>
                                <w:lang w:eastAsia="lt-LT"/>
                              </w:rPr>
                            </w:pPr>
                          </w:p>
                        </w:tc>
                      </w:tr>
                      <w:tr w:rsidR="00887883" w14:paraId="4F23040B" w14:textId="77777777" w:rsidTr="00DA2756">
                        <w:trPr>
                          <w:cantSplit/>
                        </w:trPr>
                        <w:tc>
                          <w:tcPr>
                            <w:tcW w:w="718" w:type="dxa"/>
                            <w:vMerge/>
                            <w:tcBorders>
                              <w:left w:val="single" w:sz="4" w:space="0" w:color="auto"/>
                              <w:right w:val="single" w:sz="4" w:space="0" w:color="auto"/>
                            </w:tcBorders>
                            <w:vAlign w:val="center"/>
                          </w:tcPr>
                          <w:p w14:paraId="4D8F37C0" w14:textId="77777777" w:rsidR="00887883" w:rsidRDefault="00887883" w:rsidP="00887883">
                            <w:pPr>
                              <w:jc w:val="center"/>
                              <w:rPr>
                                <w:sz w:val="18"/>
                                <w:szCs w:val="24"/>
                                <w:lang w:eastAsia="lt-LT"/>
                              </w:rPr>
                            </w:pPr>
                          </w:p>
                        </w:tc>
                        <w:tc>
                          <w:tcPr>
                            <w:tcW w:w="2630" w:type="dxa"/>
                            <w:vMerge/>
                            <w:tcBorders>
                              <w:left w:val="single" w:sz="4" w:space="0" w:color="auto"/>
                              <w:right w:val="single" w:sz="4" w:space="0" w:color="auto"/>
                            </w:tcBorders>
                            <w:vAlign w:val="center"/>
                          </w:tcPr>
                          <w:p w14:paraId="0A5A8C95" w14:textId="77777777" w:rsidR="00887883" w:rsidRDefault="00887883" w:rsidP="00887883">
                            <w:pPr>
                              <w:jc w:val="center"/>
                              <w:rPr>
                                <w:sz w:val="18"/>
                                <w:szCs w:val="24"/>
                                <w:lang w:eastAsia="lt-LT"/>
                              </w:rPr>
                            </w:pPr>
                          </w:p>
                        </w:tc>
                        <w:tc>
                          <w:tcPr>
                            <w:tcW w:w="1669" w:type="dxa"/>
                            <w:vMerge/>
                            <w:tcBorders>
                              <w:left w:val="single" w:sz="4" w:space="0" w:color="auto"/>
                              <w:right w:val="single" w:sz="4" w:space="0" w:color="auto"/>
                            </w:tcBorders>
                            <w:vAlign w:val="center"/>
                          </w:tcPr>
                          <w:p w14:paraId="4ECFDCB6" w14:textId="77777777" w:rsidR="00887883" w:rsidRDefault="00887883" w:rsidP="00887883">
                            <w:pPr>
                              <w:jc w:val="center"/>
                              <w:rPr>
                                <w:sz w:val="18"/>
                                <w:szCs w:val="24"/>
                                <w:lang w:eastAsia="lt-LT"/>
                              </w:rPr>
                            </w:pPr>
                          </w:p>
                        </w:tc>
                        <w:tc>
                          <w:tcPr>
                            <w:tcW w:w="1800" w:type="dxa"/>
                            <w:vMerge/>
                            <w:tcBorders>
                              <w:left w:val="single" w:sz="4" w:space="0" w:color="auto"/>
                              <w:right w:val="single" w:sz="4" w:space="0" w:color="auto"/>
                            </w:tcBorders>
                            <w:vAlign w:val="center"/>
                          </w:tcPr>
                          <w:p w14:paraId="17530EE2" w14:textId="77777777" w:rsidR="00887883" w:rsidRDefault="00887883" w:rsidP="00887883">
                            <w:pPr>
                              <w:jc w:val="center"/>
                              <w:rPr>
                                <w:sz w:val="18"/>
                                <w:szCs w:val="24"/>
                                <w:lang w:eastAsia="lt-LT"/>
                              </w:rPr>
                            </w:pPr>
                          </w:p>
                        </w:tc>
                        <w:tc>
                          <w:tcPr>
                            <w:tcW w:w="2393" w:type="dxa"/>
                            <w:vMerge/>
                            <w:tcBorders>
                              <w:left w:val="single" w:sz="4" w:space="0" w:color="auto"/>
                              <w:right w:val="single" w:sz="4" w:space="0" w:color="auto"/>
                            </w:tcBorders>
                            <w:vAlign w:val="center"/>
                          </w:tcPr>
                          <w:p w14:paraId="686EA2A1" w14:textId="77777777"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7761F2F8" w14:textId="4EC90616"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03B3174C" w14:textId="3051D79A"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08917430" w14:textId="6C1D04E6" w:rsidR="00887883" w:rsidRDefault="00887883" w:rsidP="00887883">
                            <w:pPr>
                              <w:jc w:val="center"/>
                              <w:rPr>
                                <w:sz w:val="18"/>
                                <w:szCs w:val="24"/>
                                <w:lang w:eastAsia="lt-LT"/>
                              </w:rPr>
                            </w:pPr>
                          </w:p>
                        </w:tc>
                      </w:tr>
                      <w:tr w:rsidR="00887883" w14:paraId="1F4FEBA7" w14:textId="77777777" w:rsidTr="00DA2756">
                        <w:trPr>
                          <w:cantSplit/>
                        </w:trPr>
                        <w:tc>
                          <w:tcPr>
                            <w:tcW w:w="718" w:type="dxa"/>
                            <w:vMerge/>
                            <w:tcBorders>
                              <w:left w:val="single" w:sz="4" w:space="0" w:color="auto"/>
                              <w:right w:val="single" w:sz="4" w:space="0" w:color="auto"/>
                            </w:tcBorders>
                            <w:vAlign w:val="center"/>
                          </w:tcPr>
                          <w:p w14:paraId="3043B409" w14:textId="77777777" w:rsidR="00887883" w:rsidRDefault="00887883" w:rsidP="00887883">
                            <w:pPr>
                              <w:jc w:val="center"/>
                              <w:rPr>
                                <w:sz w:val="18"/>
                                <w:szCs w:val="24"/>
                                <w:lang w:eastAsia="lt-LT"/>
                              </w:rPr>
                            </w:pPr>
                          </w:p>
                        </w:tc>
                        <w:tc>
                          <w:tcPr>
                            <w:tcW w:w="2630" w:type="dxa"/>
                            <w:vMerge/>
                            <w:tcBorders>
                              <w:left w:val="single" w:sz="4" w:space="0" w:color="auto"/>
                              <w:right w:val="single" w:sz="4" w:space="0" w:color="auto"/>
                            </w:tcBorders>
                            <w:vAlign w:val="center"/>
                          </w:tcPr>
                          <w:p w14:paraId="305E776B" w14:textId="77777777" w:rsidR="00887883" w:rsidRDefault="00887883" w:rsidP="00887883">
                            <w:pPr>
                              <w:jc w:val="center"/>
                              <w:rPr>
                                <w:sz w:val="18"/>
                                <w:szCs w:val="24"/>
                                <w:lang w:eastAsia="lt-LT"/>
                              </w:rPr>
                            </w:pPr>
                          </w:p>
                        </w:tc>
                        <w:tc>
                          <w:tcPr>
                            <w:tcW w:w="1669" w:type="dxa"/>
                            <w:vMerge/>
                            <w:tcBorders>
                              <w:left w:val="single" w:sz="4" w:space="0" w:color="auto"/>
                              <w:right w:val="single" w:sz="4" w:space="0" w:color="auto"/>
                            </w:tcBorders>
                            <w:vAlign w:val="center"/>
                          </w:tcPr>
                          <w:p w14:paraId="33180C8D" w14:textId="77777777" w:rsidR="00887883" w:rsidRDefault="00887883" w:rsidP="00887883">
                            <w:pPr>
                              <w:jc w:val="center"/>
                              <w:rPr>
                                <w:sz w:val="18"/>
                                <w:szCs w:val="24"/>
                                <w:lang w:eastAsia="lt-LT"/>
                              </w:rPr>
                            </w:pPr>
                          </w:p>
                        </w:tc>
                        <w:tc>
                          <w:tcPr>
                            <w:tcW w:w="1800" w:type="dxa"/>
                            <w:vMerge/>
                            <w:tcBorders>
                              <w:left w:val="single" w:sz="4" w:space="0" w:color="auto"/>
                              <w:right w:val="single" w:sz="4" w:space="0" w:color="auto"/>
                            </w:tcBorders>
                            <w:vAlign w:val="center"/>
                          </w:tcPr>
                          <w:p w14:paraId="3CA65E68" w14:textId="77777777" w:rsidR="00887883" w:rsidRDefault="00887883" w:rsidP="00887883">
                            <w:pPr>
                              <w:jc w:val="center"/>
                              <w:rPr>
                                <w:sz w:val="18"/>
                                <w:szCs w:val="24"/>
                                <w:lang w:eastAsia="lt-LT"/>
                              </w:rPr>
                            </w:pPr>
                          </w:p>
                        </w:tc>
                        <w:tc>
                          <w:tcPr>
                            <w:tcW w:w="2393" w:type="dxa"/>
                            <w:vMerge/>
                            <w:tcBorders>
                              <w:left w:val="single" w:sz="4" w:space="0" w:color="auto"/>
                              <w:right w:val="single" w:sz="4" w:space="0" w:color="auto"/>
                            </w:tcBorders>
                            <w:vAlign w:val="center"/>
                          </w:tcPr>
                          <w:p w14:paraId="558085CF" w14:textId="77777777"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3E9A41B9" w14:textId="21E7283A"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3ED822C9" w14:textId="1638F3A1"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04BB44ED" w14:textId="10FB5D5A" w:rsidR="00887883" w:rsidRDefault="00887883" w:rsidP="00887883">
                            <w:pPr>
                              <w:jc w:val="center"/>
                              <w:rPr>
                                <w:sz w:val="18"/>
                                <w:szCs w:val="24"/>
                                <w:lang w:eastAsia="lt-LT"/>
                              </w:rPr>
                            </w:pPr>
                          </w:p>
                        </w:tc>
                      </w:tr>
                      <w:tr w:rsidR="00887883" w14:paraId="1B879E56" w14:textId="77777777" w:rsidTr="00DA2756">
                        <w:trPr>
                          <w:cantSplit/>
                        </w:trPr>
                        <w:tc>
                          <w:tcPr>
                            <w:tcW w:w="718" w:type="dxa"/>
                            <w:vMerge/>
                            <w:tcBorders>
                              <w:left w:val="single" w:sz="4" w:space="0" w:color="auto"/>
                              <w:right w:val="single" w:sz="4" w:space="0" w:color="auto"/>
                            </w:tcBorders>
                            <w:vAlign w:val="center"/>
                          </w:tcPr>
                          <w:p w14:paraId="67778A34" w14:textId="77777777" w:rsidR="00887883" w:rsidRDefault="00887883" w:rsidP="00887883">
                            <w:pPr>
                              <w:jc w:val="center"/>
                              <w:rPr>
                                <w:sz w:val="18"/>
                                <w:szCs w:val="24"/>
                                <w:lang w:eastAsia="lt-LT"/>
                              </w:rPr>
                            </w:pPr>
                          </w:p>
                        </w:tc>
                        <w:tc>
                          <w:tcPr>
                            <w:tcW w:w="2630" w:type="dxa"/>
                            <w:vMerge/>
                            <w:tcBorders>
                              <w:left w:val="single" w:sz="4" w:space="0" w:color="auto"/>
                              <w:right w:val="single" w:sz="4" w:space="0" w:color="auto"/>
                            </w:tcBorders>
                            <w:vAlign w:val="center"/>
                          </w:tcPr>
                          <w:p w14:paraId="6FFDCF32" w14:textId="77777777" w:rsidR="00887883" w:rsidRDefault="00887883" w:rsidP="00887883">
                            <w:pPr>
                              <w:jc w:val="center"/>
                              <w:rPr>
                                <w:sz w:val="18"/>
                                <w:szCs w:val="24"/>
                                <w:lang w:eastAsia="lt-LT"/>
                              </w:rPr>
                            </w:pPr>
                          </w:p>
                        </w:tc>
                        <w:tc>
                          <w:tcPr>
                            <w:tcW w:w="1669" w:type="dxa"/>
                            <w:vMerge/>
                            <w:tcBorders>
                              <w:left w:val="single" w:sz="4" w:space="0" w:color="auto"/>
                              <w:right w:val="single" w:sz="4" w:space="0" w:color="auto"/>
                            </w:tcBorders>
                            <w:vAlign w:val="center"/>
                          </w:tcPr>
                          <w:p w14:paraId="770296FD" w14:textId="77777777" w:rsidR="00887883" w:rsidRDefault="00887883" w:rsidP="00887883">
                            <w:pPr>
                              <w:jc w:val="center"/>
                              <w:rPr>
                                <w:sz w:val="18"/>
                                <w:szCs w:val="24"/>
                                <w:lang w:eastAsia="lt-LT"/>
                              </w:rPr>
                            </w:pPr>
                          </w:p>
                        </w:tc>
                        <w:tc>
                          <w:tcPr>
                            <w:tcW w:w="1800" w:type="dxa"/>
                            <w:vMerge/>
                            <w:tcBorders>
                              <w:left w:val="single" w:sz="4" w:space="0" w:color="auto"/>
                              <w:right w:val="single" w:sz="4" w:space="0" w:color="auto"/>
                            </w:tcBorders>
                            <w:vAlign w:val="center"/>
                          </w:tcPr>
                          <w:p w14:paraId="3967626B" w14:textId="77777777" w:rsidR="00887883" w:rsidRDefault="00887883" w:rsidP="00887883">
                            <w:pPr>
                              <w:jc w:val="center"/>
                              <w:rPr>
                                <w:sz w:val="18"/>
                                <w:szCs w:val="24"/>
                                <w:lang w:eastAsia="lt-LT"/>
                              </w:rPr>
                            </w:pPr>
                          </w:p>
                        </w:tc>
                        <w:tc>
                          <w:tcPr>
                            <w:tcW w:w="2393" w:type="dxa"/>
                            <w:vMerge/>
                            <w:tcBorders>
                              <w:left w:val="single" w:sz="4" w:space="0" w:color="auto"/>
                              <w:right w:val="single" w:sz="4" w:space="0" w:color="auto"/>
                            </w:tcBorders>
                            <w:vAlign w:val="center"/>
                          </w:tcPr>
                          <w:p w14:paraId="4E377C1C" w14:textId="77777777"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41A124D3" w14:textId="221A2E51"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5E0E86A5" w14:textId="43294A74"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6E505988" w14:textId="3BFF1083" w:rsidR="00887883" w:rsidRDefault="00887883" w:rsidP="00887883">
                            <w:pPr>
                              <w:jc w:val="center"/>
                              <w:rPr>
                                <w:sz w:val="18"/>
                                <w:szCs w:val="24"/>
                                <w:lang w:eastAsia="lt-LT"/>
                              </w:rPr>
                            </w:pPr>
                          </w:p>
                        </w:tc>
                      </w:tr>
                      <w:tr w:rsidR="00887883" w14:paraId="349743C4" w14:textId="77777777" w:rsidTr="00DA2756">
                        <w:trPr>
                          <w:cantSplit/>
                        </w:trPr>
                        <w:tc>
                          <w:tcPr>
                            <w:tcW w:w="718" w:type="dxa"/>
                            <w:vMerge/>
                            <w:tcBorders>
                              <w:left w:val="single" w:sz="4" w:space="0" w:color="auto"/>
                              <w:right w:val="single" w:sz="4" w:space="0" w:color="auto"/>
                            </w:tcBorders>
                            <w:vAlign w:val="center"/>
                          </w:tcPr>
                          <w:p w14:paraId="73B13A9C" w14:textId="77777777" w:rsidR="00887883" w:rsidRDefault="00887883" w:rsidP="00887883">
                            <w:pPr>
                              <w:jc w:val="center"/>
                              <w:rPr>
                                <w:sz w:val="18"/>
                                <w:szCs w:val="24"/>
                                <w:lang w:eastAsia="lt-LT"/>
                              </w:rPr>
                            </w:pPr>
                          </w:p>
                        </w:tc>
                        <w:tc>
                          <w:tcPr>
                            <w:tcW w:w="2630" w:type="dxa"/>
                            <w:vMerge/>
                            <w:tcBorders>
                              <w:left w:val="single" w:sz="4" w:space="0" w:color="auto"/>
                              <w:right w:val="single" w:sz="4" w:space="0" w:color="auto"/>
                            </w:tcBorders>
                            <w:vAlign w:val="center"/>
                          </w:tcPr>
                          <w:p w14:paraId="71226B4E" w14:textId="77777777" w:rsidR="00887883" w:rsidRDefault="00887883" w:rsidP="00887883">
                            <w:pPr>
                              <w:jc w:val="center"/>
                              <w:rPr>
                                <w:sz w:val="18"/>
                                <w:szCs w:val="24"/>
                                <w:lang w:eastAsia="lt-LT"/>
                              </w:rPr>
                            </w:pPr>
                          </w:p>
                        </w:tc>
                        <w:tc>
                          <w:tcPr>
                            <w:tcW w:w="1669" w:type="dxa"/>
                            <w:vMerge/>
                            <w:tcBorders>
                              <w:left w:val="single" w:sz="4" w:space="0" w:color="auto"/>
                              <w:right w:val="single" w:sz="4" w:space="0" w:color="auto"/>
                            </w:tcBorders>
                            <w:vAlign w:val="center"/>
                          </w:tcPr>
                          <w:p w14:paraId="507B7A42" w14:textId="77777777" w:rsidR="00887883" w:rsidRDefault="00887883" w:rsidP="00887883">
                            <w:pPr>
                              <w:jc w:val="center"/>
                              <w:rPr>
                                <w:sz w:val="18"/>
                                <w:szCs w:val="24"/>
                                <w:lang w:eastAsia="lt-LT"/>
                              </w:rPr>
                            </w:pPr>
                          </w:p>
                        </w:tc>
                        <w:tc>
                          <w:tcPr>
                            <w:tcW w:w="1800" w:type="dxa"/>
                            <w:vMerge/>
                            <w:tcBorders>
                              <w:left w:val="single" w:sz="4" w:space="0" w:color="auto"/>
                              <w:right w:val="single" w:sz="4" w:space="0" w:color="auto"/>
                            </w:tcBorders>
                            <w:vAlign w:val="center"/>
                          </w:tcPr>
                          <w:p w14:paraId="2C0E179C" w14:textId="77777777" w:rsidR="00887883" w:rsidRDefault="00887883" w:rsidP="00887883">
                            <w:pPr>
                              <w:jc w:val="center"/>
                              <w:rPr>
                                <w:sz w:val="18"/>
                                <w:szCs w:val="24"/>
                                <w:lang w:eastAsia="lt-LT"/>
                              </w:rPr>
                            </w:pPr>
                          </w:p>
                        </w:tc>
                        <w:tc>
                          <w:tcPr>
                            <w:tcW w:w="2393" w:type="dxa"/>
                            <w:vMerge/>
                            <w:tcBorders>
                              <w:left w:val="single" w:sz="4" w:space="0" w:color="auto"/>
                              <w:right w:val="single" w:sz="4" w:space="0" w:color="auto"/>
                            </w:tcBorders>
                            <w:vAlign w:val="center"/>
                          </w:tcPr>
                          <w:p w14:paraId="33AC8926" w14:textId="77777777"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7D164999" w14:textId="30F935B5"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5B1267C5" w14:textId="11B3921E"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6C23CDB3" w14:textId="616F9BA9" w:rsidR="00887883" w:rsidRDefault="00887883" w:rsidP="00887883">
                            <w:pPr>
                              <w:jc w:val="center"/>
                              <w:rPr>
                                <w:sz w:val="18"/>
                                <w:szCs w:val="24"/>
                                <w:lang w:eastAsia="lt-LT"/>
                              </w:rPr>
                            </w:pPr>
                          </w:p>
                        </w:tc>
                      </w:tr>
                      <w:tr w:rsidR="00887883" w14:paraId="30102EF6" w14:textId="77777777" w:rsidTr="00DA2756">
                        <w:trPr>
                          <w:cantSplit/>
                        </w:trPr>
                        <w:tc>
                          <w:tcPr>
                            <w:tcW w:w="718" w:type="dxa"/>
                            <w:vMerge/>
                            <w:tcBorders>
                              <w:left w:val="single" w:sz="4" w:space="0" w:color="auto"/>
                              <w:right w:val="single" w:sz="4" w:space="0" w:color="auto"/>
                            </w:tcBorders>
                            <w:vAlign w:val="center"/>
                          </w:tcPr>
                          <w:p w14:paraId="23BF1F5C" w14:textId="77777777" w:rsidR="00887883" w:rsidRDefault="00887883" w:rsidP="00887883">
                            <w:pPr>
                              <w:jc w:val="center"/>
                              <w:rPr>
                                <w:sz w:val="18"/>
                                <w:szCs w:val="24"/>
                                <w:lang w:eastAsia="lt-LT"/>
                              </w:rPr>
                            </w:pPr>
                          </w:p>
                        </w:tc>
                        <w:tc>
                          <w:tcPr>
                            <w:tcW w:w="2630" w:type="dxa"/>
                            <w:vMerge/>
                            <w:tcBorders>
                              <w:left w:val="single" w:sz="4" w:space="0" w:color="auto"/>
                              <w:right w:val="single" w:sz="4" w:space="0" w:color="auto"/>
                            </w:tcBorders>
                            <w:vAlign w:val="center"/>
                          </w:tcPr>
                          <w:p w14:paraId="7622DF4A" w14:textId="77777777" w:rsidR="00887883" w:rsidRDefault="00887883" w:rsidP="00887883">
                            <w:pPr>
                              <w:jc w:val="center"/>
                              <w:rPr>
                                <w:sz w:val="18"/>
                                <w:szCs w:val="24"/>
                                <w:lang w:eastAsia="lt-LT"/>
                              </w:rPr>
                            </w:pPr>
                          </w:p>
                        </w:tc>
                        <w:tc>
                          <w:tcPr>
                            <w:tcW w:w="1669" w:type="dxa"/>
                            <w:vMerge/>
                            <w:tcBorders>
                              <w:left w:val="single" w:sz="4" w:space="0" w:color="auto"/>
                              <w:right w:val="single" w:sz="4" w:space="0" w:color="auto"/>
                            </w:tcBorders>
                            <w:vAlign w:val="center"/>
                          </w:tcPr>
                          <w:p w14:paraId="32DD160A" w14:textId="77777777" w:rsidR="00887883" w:rsidRDefault="00887883" w:rsidP="00887883">
                            <w:pPr>
                              <w:jc w:val="center"/>
                              <w:rPr>
                                <w:sz w:val="18"/>
                                <w:szCs w:val="24"/>
                                <w:lang w:eastAsia="lt-LT"/>
                              </w:rPr>
                            </w:pPr>
                          </w:p>
                        </w:tc>
                        <w:tc>
                          <w:tcPr>
                            <w:tcW w:w="1800" w:type="dxa"/>
                            <w:vMerge/>
                            <w:tcBorders>
                              <w:left w:val="single" w:sz="4" w:space="0" w:color="auto"/>
                              <w:right w:val="single" w:sz="4" w:space="0" w:color="auto"/>
                            </w:tcBorders>
                            <w:vAlign w:val="center"/>
                          </w:tcPr>
                          <w:p w14:paraId="66A356B8" w14:textId="77777777" w:rsidR="00887883" w:rsidRDefault="00887883" w:rsidP="00887883">
                            <w:pPr>
                              <w:jc w:val="center"/>
                              <w:rPr>
                                <w:sz w:val="18"/>
                                <w:szCs w:val="24"/>
                                <w:lang w:eastAsia="lt-LT"/>
                              </w:rPr>
                            </w:pPr>
                          </w:p>
                        </w:tc>
                        <w:tc>
                          <w:tcPr>
                            <w:tcW w:w="2393" w:type="dxa"/>
                            <w:vMerge/>
                            <w:tcBorders>
                              <w:left w:val="single" w:sz="4" w:space="0" w:color="auto"/>
                              <w:right w:val="single" w:sz="4" w:space="0" w:color="auto"/>
                            </w:tcBorders>
                            <w:vAlign w:val="center"/>
                          </w:tcPr>
                          <w:p w14:paraId="2342CFED" w14:textId="77777777"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52F6CF8" w14:textId="1FCE876E"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177456F0" w14:textId="603D03FA"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6537FDCB" w14:textId="638E2C0E" w:rsidR="00887883" w:rsidRDefault="00887883" w:rsidP="00887883">
                            <w:pPr>
                              <w:jc w:val="center"/>
                              <w:rPr>
                                <w:sz w:val="18"/>
                                <w:szCs w:val="24"/>
                                <w:lang w:eastAsia="lt-LT"/>
                              </w:rPr>
                            </w:pPr>
                          </w:p>
                        </w:tc>
                      </w:tr>
                      <w:tr w:rsidR="00887883" w14:paraId="4F9804FA" w14:textId="77777777" w:rsidTr="00DA2756">
                        <w:trPr>
                          <w:cantSplit/>
                        </w:trPr>
                        <w:tc>
                          <w:tcPr>
                            <w:tcW w:w="718" w:type="dxa"/>
                            <w:vMerge/>
                            <w:tcBorders>
                              <w:left w:val="single" w:sz="4" w:space="0" w:color="auto"/>
                              <w:right w:val="single" w:sz="4" w:space="0" w:color="auto"/>
                            </w:tcBorders>
                            <w:vAlign w:val="center"/>
                          </w:tcPr>
                          <w:p w14:paraId="4214A29B" w14:textId="77777777" w:rsidR="00887883" w:rsidRDefault="00887883" w:rsidP="00887883">
                            <w:pPr>
                              <w:jc w:val="center"/>
                              <w:rPr>
                                <w:sz w:val="18"/>
                                <w:szCs w:val="24"/>
                                <w:lang w:eastAsia="lt-LT"/>
                              </w:rPr>
                            </w:pPr>
                          </w:p>
                        </w:tc>
                        <w:tc>
                          <w:tcPr>
                            <w:tcW w:w="2630" w:type="dxa"/>
                            <w:vMerge/>
                            <w:tcBorders>
                              <w:left w:val="single" w:sz="4" w:space="0" w:color="auto"/>
                              <w:right w:val="single" w:sz="4" w:space="0" w:color="auto"/>
                            </w:tcBorders>
                            <w:vAlign w:val="center"/>
                          </w:tcPr>
                          <w:p w14:paraId="2CAEDF3D" w14:textId="77777777" w:rsidR="00887883" w:rsidRDefault="00887883" w:rsidP="00887883">
                            <w:pPr>
                              <w:jc w:val="center"/>
                              <w:rPr>
                                <w:sz w:val="18"/>
                                <w:szCs w:val="24"/>
                                <w:lang w:eastAsia="lt-LT"/>
                              </w:rPr>
                            </w:pPr>
                          </w:p>
                        </w:tc>
                        <w:tc>
                          <w:tcPr>
                            <w:tcW w:w="1669" w:type="dxa"/>
                            <w:vMerge/>
                            <w:tcBorders>
                              <w:left w:val="single" w:sz="4" w:space="0" w:color="auto"/>
                              <w:right w:val="single" w:sz="4" w:space="0" w:color="auto"/>
                            </w:tcBorders>
                            <w:vAlign w:val="center"/>
                          </w:tcPr>
                          <w:p w14:paraId="4BB6F336" w14:textId="77777777" w:rsidR="00887883" w:rsidRDefault="00887883" w:rsidP="00887883">
                            <w:pPr>
                              <w:jc w:val="center"/>
                              <w:rPr>
                                <w:sz w:val="18"/>
                                <w:szCs w:val="24"/>
                                <w:lang w:eastAsia="lt-LT"/>
                              </w:rPr>
                            </w:pPr>
                          </w:p>
                        </w:tc>
                        <w:tc>
                          <w:tcPr>
                            <w:tcW w:w="1800" w:type="dxa"/>
                            <w:vMerge/>
                            <w:tcBorders>
                              <w:left w:val="single" w:sz="4" w:space="0" w:color="auto"/>
                              <w:right w:val="single" w:sz="4" w:space="0" w:color="auto"/>
                            </w:tcBorders>
                            <w:vAlign w:val="center"/>
                          </w:tcPr>
                          <w:p w14:paraId="449D4678" w14:textId="77777777" w:rsidR="00887883" w:rsidRDefault="00887883" w:rsidP="00887883">
                            <w:pPr>
                              <w:jc w:val="center"/>
                              <w:rPr>
                                <w:sz w:val="18"/>
                                <w:szCs w:val="24"/>
                                <w:lang w:eastAsia="lt-LT"/>
                              </w:rPr>
                            </w:pPr>
                          </w:p>
                        </w:tc>
                        <w:tc>
                          <w:tcPr>
                            <w:tcW w:w="2393" w:type="dxa"/>
                            <w:vMerge/>
                            <w:tcBorders>
                              <w:left w:val="single" w:sz="4" w:space="0" w:color="auto"/>
                              <w:right w:val="single" w:sz="4" w:space="0" w:color="auto"/>
                            </w:tcBorders>
                            <w:vAlign w:val="center"/>
                          </w:tcPr>
                          <w:p w14:paraId="60A539FD" w14:textId="77777777" w:rsidR="00887883" w:rsidRDefault="00887883" w:rsidP="00887883">
                            <w:pPr>
                              <w:jc w:val="center"/>
                              <w:rPr>
                                <w:sz w:val="18"/>
                                <w:szCs w:val="24"/>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3DAE9B4B" w14:textId="08E11FE1" w:rsidR="00887883" w:rsidRDefault="00887883" w:rsidP="00887883">
                            <w:pPr>
                              <w:jc w:val="center"/>
                              <w:rPr>
                                <w:sz w:val="18"/>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14:paraId="6E8853CD" w14:textId="7A221734" w:rsidR="00887883" w:rsidRDefault="00887883" w:rsidP="00887883">
                            <w:pPr>
                              <w:jc w:val="center"/>
                              <w:rPr>
                                <w:sz w:val="18"/>
                                <w:szCs w:val="24"/>
                                <w:lang w:eastAsia="lt-LT"/>
                              </w:rPr>
                            </w:pPr>
                          </w:p>
                        </w:tc>
                        <w:tc>
                          <w:tcPr>
                            <w:tcW w:w="1405" w:type="dxa"/>
                            <w:tcBorders>
                              <w:top w:val="single" w:sz="4" w:space="0" w:color="auto"/>
                              <w:left w:val="single" w:sz="4" w:space="0" w:color="auto"/>
                              <w:bottom w:val="single" w:sz="4" w:space="0" w:color="auto"/>
                              <w:right w:val="single" w:sz="4" w:space="0" w:color="auto"/>
                            </w:tcBorders>
                            <w:vAlign w:val="center"/>
                          </w:tcPr>
                          <w:p w14:paraId="7F03CB37" w14:textId="512E593B" w:rsidR="00887883" w:rsidRDefault="00887883" w:rsidP="00887883">
                            <w:pPr>
                              <w:jc w:val="center"/>
                              <w:rPr>
                                <w:sz w:val="18"/>
                                <w:szCs w:val="24"/>
                                <w:lang w:eastAsia="lt-LT"/>
                              </w:rPr>
                            </w:pPr>
                          </w:p>
                        </w:tc>
                      </w:tr>
                    </w:tbl>
                    <w:p w14:paraId="14848D32" w14:textId="77777777" w:rsidR="006D3CC5" w:rsidRDefault="006D3CC5" w:rsidP="006D3CC5">
                      <w:pPr>
                        <w:ind w:firstLine="567"/>
                        <w:jc w:val="both"/>
                        <w:rPr>
                          <w:sz w:val="18"/>
                          <w:szCs w:val="24"/>
                          <w:lang w:eastAsia="lt-LT"/>
                        </w:rPr>
                      </w:pPr>
                    </w:p>
                    <w:p w14:paraId="12978EFB" w14:textId="77777777" w:rsidR="00006C65" w:rsidRDefault="00006C65" w:rsidP="006D3CC5">
                      <w:pPr>
                        <w:ind w:firstLine="567"/>
                        <w:jc w:val="both"/>
                        <w:rPr>
                          <w:sz w:val="18"/>
                          <w:szCs w:val="24"/>
                          <w:lang w:eastAsia="lt-LT"/>
                        </w:rPr>
                      </w:pPr>
                    </w:p>
                    <w:p w14:paraId="3C296732" w14:textId="77777777" w:rsidR="006D3CC5" w:rsidRDefault="006D3CC5" w:rsidP="006D3CC5">
                      <w:pPr>
                        <w:ind w:firstLine="567"/>
                        <w:jc w:val="both"/>
                        <w:rPr>
                          <w:sz w:val="22"/>
                          <w:szCs w:val="24"/>
                          <w:lang w:eastAsia="lt-LT"/>
                        </w:rPr>
                      </w:pPr>
                      <w:r>
                        <w:rPr>
                          <w:sz w:val="22"/>
                          <w:szCs w:val="24"/>
                          <w:lang w:eastAsia="lt-LT"/>
                        </w:rPr>
                        <w:t xml:space="preserve">17 lentelė. Duomenys apie nuotekų šaltinius ir / arba </w:t>
                      </w:r>
                      <w:proofErr w:type="spellStart"/>
                      <w:r>
                        <w:rPr>
                          <w:sz w:val="22"/>
                          <w:szCs w:val="24"/>
                          <w:lang w:eastAsia="lt-LT"/>
                        </w:rPr>
                        <w:t>išleistuvus</w:t>
                      </w:r>
                      <w:proofErr w:type="spellEnd"/>
                    </w:p>
                    <w:p w14:paraId="1B68AD34" w14:textId="77777777" w:rsidR="006D3CC5" w:rsidRDefault="006D3CC5" w:rsidP="006D3CC5">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6D3CC5" w14:paraId="483608E3" w14:textId="77777777" w:rsidTr="006D3CC5">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19C954AC" w14:textId="77777777" w:rsidR="006D3CC5" w:rsidRDefault="006D3CC5" w:rsidP="006D3CC5">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5BC2077A" w14:textId="77777777" w:rsidR="006D3CC5" w:rsidRDefault="006D3CC5" w:rsidP="006D3CC5">
                            <w:pPr>
                              <w:jc w:val="center"/>
                              <w:rPr>
                                <w:sz w:val="18"/>
                                <w:szCs w:val="24"/>
                                <w:vertAlign w:val="superscript"/>
                                <w:lang w:eastAsia="lt-LT"/>
                              </w:rPr>
                            </w:pPr>
                            <w:r>
                              <w:rPr>
                                <w:sz w:val="18"/>
                                <w:szCs w:val="24"/>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3DA5A79D" w14:textId="77777777" w:rsidR="006D3CC5" w:rsidRDefault="006D3CC5" w:rsidP="006D3CC5">
                            <w:pPr>
                              <w:jc w:val="center"/>
                              <w:rPr>
                                <w:sz w:val="18"/>
                                <w:szCs w:val="24"/>
                                <w:vertAlign w:val="superscript"/>
                                <w:lang w:eastAsia="lt-LT"/>
                              </w:rPr>
                            </w:pPr>
                            <w:r>
                              <w:rPr>
                                <w:sz w:val="18"/>
                                <w:szCs w:val="24"/>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171C1924" w14:textId="77777777" w:rsidR="006D3CC5" w:rsidRDefault="006D3CC5" w:rsidP="006D3CC5">
                            <w:pPr>
                              <w:jc w:val="center"/>
                              <w:rPr>
                                <w:sz w:val="18"/>
                                <w:szCs w:val="24"/>
                                <w:vertAlign w:val="superscript"/>
                                <w:lang w:eastAsia="lt-LT"/>
                              </w:rPr>
                            </w:pPr>
                            <w:r>
                              <w:rPr>
                                <w:sz w:val="18"/>
                                <w:szCs w:val="24"/>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2BFD2B28" w14:textId="77777777" w:rsidR="006D3CC5" w:rsidRDefault="006D3CC5" w:rsidP="006D3CC5">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2A6D7666" w14:textId="77777777" w:rsidR="006D3CC5" w:rsidRDefault="006D3CC5" w:rsidP="006D3CC5">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4463EADD" w14:textId="77777777" w:rsidR="006D3CC5" w:rsidRDefault="006D3CC5" w:rsidP="006D3CC5">
                            <w:pPr>
                              <w:jc w:val="center"/>
                              <w:rPr>
                                <w:sz w:val="18"/>
                                <w:szCs w:val="24"/>
                                <w:vertAlign w:val="superscript"/>
                                <w:lang w:eastAsia="lt-LT"/>
                              </w:rPr>
                            </w:pPr>
                            <w:r>
                              <w:rPr>
                                <w:sz w:val="18"/>
                                <w:szCs w:val="24"/>
                                <w:lang w:eastAsia="lt-LT"/>
                              </w:rPr>
                              <w:t>Numatomas išleisti didžiausias nuotekų kiekis</w:t>
                            </w:r>
                          </w:p>
                        </w:tc>
                      </w:tr>
                      <w:tr w:rsidR="006D3CC5" w14:paraId="54E712DD" w14:textId="77777777" w:rsidTr="006D3CC5">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5BFFB5D1" w14:textId="77777777" w:rsidR="006D3CC5" w:rsidRDefault="006D3CC5" w:rsidP="006D3CC5">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7BEF0C75" w14:textId="77777777" w:rsidR="006D3CC5" w:rsidRDefault="006D3CC5" w:rsidP="006D3CC5">
                            <w:pPr>
                              <w:jc w:val="center"/>
                              <w:rPr>
                                <w:sz w:val="18"/>
                                <w:szCs w:val="24"/>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1CBDD62C" w14:textId="77777777" w:rsidR="006D3CC5" w:rsidRDefault="006D3CC5" w:rsidP="006D3CC5">
                            <w:pPr>
                              <w:jc w:val="center"/>
                              <w:rPr>
                                <w:sz w:val="18"/>
                                <w:szCs w:val="24"/>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39CE1E97" w14:textId="77777777" w:rsidR="006D3CC5" w:rsidRDefault="006D3CC5" w:rsidP="006D3CC5">
                            <w:pPr>
                              <w:jc w:val="center"/>
                              <w:rPr>
                                <w:sz w:val="18"/>
                                <w:szCs w:val="24"/>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33786112" w14:textId="77777777" w:rsidR="006D3CC5" w:rsidRDefault="006D3CC5" w:rsidP="006D3CC5">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2C30BDB1" w14:textId="77777777" w:rsidR="006D3CC5" w:rsidRDefault="006D3CC5" w:rsidP="006D3CC5">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64E9F415" w14:textId="77777777" w:rsidR="006D3CC5" w:rsidRDefault="006D3CC5" w:rsidP="006D3CC5">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7E45C016" w14:textId="77777777" w:rsidR="006D3CC5" w:rsidRDefault="006D3CC5" w:rsidP="006D3CC5">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6D3CC5" w14:paraId="5FA3524E" w14:textId="77777777" w:rsidTr="006D3C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3FCB8054" w14:textId="77777777" w:rsidR="006D3CC5" w:rsidRDefault="006D3CC5" w:rsidP="006D3CC5">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7D06DA66" w14:textId="77777777" w:rsidR="006D3CC5" w:rsidRDefault="006D3CC5" w:rsidP="006D3CC5">
                            <w:pPr>
                              <w:jc w:val="center"/>
                              <w:rPr>
                                <w:sz w:val="18"/>
                                <w:szCs w:val="24"/>
                                <w:lang w:eastAsia="lt-LT"/>
                              </w:rPr>
                            </w:pPr>
                            <w:r>
                              <w:rPr>
                                <w:sz w:val="18"/>
                                <w:szCs w:val="24"/>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0AF56AA0" w14:textId="77777777" w:rsidR="006D3CC5" w:rsidRDefault="006D3CC5" w:rsidP="006D3CC5">
                            <w:pPr>
                              <w:jc w:val="center"/>
                              <w:rPr>
                                <w:sz w:val="18"/>
                                <w:szCs w:val="24"/>
                                <w:lang w:eastAsia="lt-LT"/>
                              </w:rPr>
                            </w:pPr>
                            <w:r>
                              <w:rPr>
                                <w:sz w:val="18"/>
                                <w:szCs w:val="24"/>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04084170" w14:textId="77777777" w:rsidR="006D3CC5" w:rsidRDefault="006D3CC5" w:rsidP="006D3CC5">
                            <w:pPr>
                              <w:jc w:val="center"/>
                              <w:rPr>
                                <w:sz w:val="18"/>
                                <w:szCs w:val="24"/>
                                <w:lang w:eastAsia="lt-LT"/>
                              </w:rPr>
                            </w:pPr>
                            <w:r>
                              <w:rPr>
                                <w:sz w:val="18"/>
                                <w:szCs w:val="24"/>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4BC319D6" w14:textId="77777777" w:rsidR="006D3CC5" w:rsidRDefault="006D3CC5" w:rsidP="006D3CC5">
                            <w:pPr>
                              <w:jc w:val="center"/>
                              <w:rPr>
                                <w:sz w:val="18"/>
                                <w:szCs w:val="24"/>
                                <w:lang w:eastAsia="lt-LT"/>
                              </w:rPr>
                            </w:pPr>
                            <w:r>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16C310C5" w14:textId="77777777" w:rsidR="006D3CC5" w:rsidRDefault="006D3CC5" w:rsidP="006D3CC5">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546709DE" w14:textId="77777777" w:rsidR="006D3CC5" w:rsidRDefault="006D3CC5" w:rsidP="006D3CC5">
                            <w:pPr>
                              <w:jc w:val="center"/>
                              <w:rPr>
                                <w:sz w:val="18"/>
                                <w:szCs w:val="24"/>
                                <w:lang w:eastAsia="lt-LT"/>
                              </w:rPr>
                            </w:pPr>
                            <w:r>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0FF25B40" w14:textId="77777777" w:rsidR="006D3CC5" w:rsidRDefault="006D3CC5" w:rsidP="006D3CC5">
                            <w:pPr>
                              <w:jc w:val="center"/>
                              <w:rPr>
                                <w:sz w:val="18"/>
                                <w:szCs w:val="24"/>
                                <w:lang w:eastAsia="lt-LT"/>
                              </w:rPr>
                            </w:pPr>
                            <w:r>
                              <w:rPr>
                                <w:sz w:val="18"/>
                                <w:szCs w:val="24"/>
                                <w:lang w:eastAsia="lt-LT"/>
                              </w:rPr>
                              <w:t>8</w:t>
                            </w:r>
                          </w:p>
                        </w:tc>
                      </w:tr>
                      <w:tr w:rsidR="006D3CC5" w14:paraId="590BC456" w14:textId="77777777" w:rsidTr="006D3C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1799730C" w14:textId="2BC97513" w:rsidR="006D3CC5" w:rsidRDefault="006D3CC5" w:rsidP="006D3CC5">
                            <w:pPr>
                              <w:jc w:val="center"/>
                              <w:rPr>
                                <w:sz w:val="18"/>
                                <w:szCs w:val="24"/>
                                <w:lang w:eastAsia="lt-LT"/>
                              </w:rPr>
                            </w:pPr>
                          </w:p>
                        </w:tc>
                        <w:tc>
                          <w:tcPr>
                            <w:tcW w:w="1441" w:type="dxa"/>
                            <w:tcBorders>
                              <w:top w:val="single" w:sz="4" w:space="0" w:color="auto"/>
                              <w:left w:val="single" w:sz="4" w:space="0" w:color="auto"/>
                              <w:bottom w:val="single" w:sz="4" w:space="0" w:color="auto"/>
                              <w:right w:val="single" w:sz="4" w:space="0" w:color="auto"/>
                            </w:tcBorders>
                            <w:vAlign w:val="center"/>
                          </w:tcPr>
                          <w:p w14:paraId="74DF5EBC" w14:textId="5D980375" w:rsidR="006F6C40" w:rsidRDefault="006F6C40" w:rsidP="006D3CC5">
                            <w:pPr>
                              <w:jc w:val="center"/>
                              <w:rPr>
                                <w:sz w:val="18"/>
                                <w:szCs w:val="24"/>
                                <w:lang w:eastAsia="lt-LT"/>
                              </w:rPr>
                            </w:pPr>
                          </w:p>
                        </w:tc>
                        <w:tc>
                          <w:tcPr>
                            <w:tcW w:w="1231" w:type="dxa"/>
                            <w:tcBorders>
                              <w:top w:val="single" w:sz="4" w:space="0" w:color="auto"/>
                              <w:left w:val="single" w:sz="4" w:space="0" w:color="auto"/>
                              <w:bottom w:val="single" w:sz="4" w:space="0" w:color="auto"/>
                              <w:right w:val="single" w:sz="4" w:space="0" w:color="auto"/>
                            </w:tcBorders>
                            <w:vAlign w:val="center"/>
                          </w:tcPr>
                          <w:p w14:paraId="38424829" w14:textId="447F2AC1" w:rsidR="006D3CC5" w:rsidRDefault="006D3CC5" w:rsidP="006D3CC5">
                            <w:pPr>
                              <w:jc w:val="center"/>
                              <w:rPr>
                                <w:sz w:val="18"/>
                                <w:szCs w:val="24"/>
                                <w:lang w:eastAsia="lt-LT"/>
                              </w:rPr>
                            </w:pPr>
                          </w:p>
                        </w:tc>
                        <w:tc>
                          <w:tcPr>
                            <w:tcW w:w="1917" w:type="dxa"/>
                            <w:tcBorders>
                              <w:top w:val="single" w:sz="4" w:space="0" w:color="auto"/>
                              <w:left w:val="single" w:sz="4" w:space="0" w:color="auto"/>
                              <w:bottom w:val="single" w:sz="4" w:space="0" w:color="auto"/>
                              <w:right w:val="single" w:sz="4" w:space="0" w:color="auto"/>
                            </w:tcBorders>
                            <w:vAlign w:val="center"/>
                          </w:tcPr>
                          <w:p w14:paraId="61D71C18" w14:textId="10F28FB1" w:rsidR="006D3CC5" w:rsidRDefault="006D3CC5" w:rsidP="00D11220">
                            <w:pPr>
                              <w:jc w:val="center"/>
                              <w:rPr>
                                <w:sz w:val="18"/>
                                <w:szCs w:val="24"/>
                                <w:lang w:eastAsia="lt-LT"/>
                              </w:rPr>
                            </w:pPr>
                          </w:p>
                        </w:tc>
                        <w:tc>
                          <w:tcPr>
                            <w:tcW w:w="1928" w:type="dxa"/>
                            <w:tcBorders>
                              <w:top w:val="single" w:sz="4" w:space="0" w:color="auto"/>
                              <w:left w:val="single" w:sz="4" w:space="0" w:color="auto"/>
                              <w:bottom w:val="single" w:sz="4" w:space="0" w:color="auto"/>
                              <w:right w:val="single" w:sz="4" w:space="0" w:color="auto"/>
                            </w:tcBorders>
                            <w:vAlign w:val="center"/>
                          </w:tcPr>
                          <w:p w14:paraId="145D9E56" w14:textId="14FB8A3A" w:rsidR="006D3CC5" w:rsidRDefault="006D3CC5" w:rsidP="006D3CC5">
                            <w:pPr>
                              <w:jc w:val="center"/>
                              <w:rPr>
                                <w:sz w:val="18"/>
                                <w:szCs w:val="24"/>
                                <w:lang w:eastAsia="lt-LT"/>
                              </w:rPr>
                            </w:pPr>
                          </w:p>
                        </w:tc>
                        <w:tc>
                          <w:tcPr>
                            <w:tcW w:w="2520" w:type="dxa"/>
                            <w:tcBorders>
                              <w:top w:val="single" w:sz="4" w:space="0" w:color="auto"/>
                              <w:left w:val="single" w:sz="4" w:space="0" w:color="auto"/>
                              <w:bottom w:val="single" w:sz="4" w:space="0" w:color="auto"/>
                              <w:right w:val="single" w:sz="4" w:space="0" w:color="auto"/>
                            </w:tcBorders>
                            <w:vAlign w:val="center"/>
                          </w:tcPr>
                          <w:p w14:paraId="66900602" w14:textId="46ADCF6E" w:rsidR="006D3CC5" w:rsidRDefault="006D3CC5" w:rsidP="006D3CC5">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3E43607B" w14:textId="18BDDC01" w:rsidR="006D3CC5" w:rsidRPr="00D11220" w:rsidRDefault="006D3CC5" w:rsidP="006D3CC5">
                            <w:pPr>
                              <w:jc w:val="center"/>
                              <w:rPr>
                                <w:sz w:val="18"/>
                                <w:szCs w:val="24"/>
                                <w:lang w:eastAsia="lt-LT"/>
                              </w:rPr>
                            </w:pPr>
                          </w:p>
                        </w:tc>
                        <w:tc>
                          <w:tcPr>
                            <w:tcW w:w="1561" w:type="dxa"/>
                            <w:tcBorders>
                              <w:top w:val="single" w:sz="4" w:space="0" w:color="auto"/>
                              <w:left w:val="single" w:sz="4" w:space="0" w:color="auto"/>
                              <w:bottom w:val="single" w:sz="4" w:space="0" w:color="auto"/>
                              <w:right w:val="single" w:sz="4" w:space="0" w:color="auto"/>
                            </w:tcBorders>
                            <w:vAlign w:val="center"/>
                          </w:tcPr>
                          <w:p w14:paraId="39D91BC9" w14:textId="541084A7" w:rsidR="006D3CC5" w:rsidRPr="00D11220" w:rsidRDefault="006D3CC5" w:rsidP="006D3CC5">
                            <w:pPr>
                              <w:jc w:val="center"/>
                              <w:rPr>
                                <w:sz w:val="18"/>
                                <w:szCs w:val="24"/>
                                <w:vertAlign w:val="superscript"/>
                                <w:lang w:eastAsia="lt-LT"/>
                              </w:rPr>
                            </w:pPr>
                          </w:p>
                        </w:tc>
                      </w:tr>
                      <w:tr w:rsidR="006D3CC5" w14:paraId="09A5E0A1" w14:textId="77777777" w:rsidTr="006D3C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3377FAAC" w14:textId="67A3CAB2" w:rsidR="006D3CC5" w:rsidRDefault="006D3CC5" w:rsidP="006D3CC5">
                            <w:pPr>
                              <w:jc w:val="center"/>
                              <w:rPr>
                                <w:sz w:val="18"/>
                                <w:szCs w:val="24"/>
                                <w:lang w:eastAsia="lt-LT"/>
                              </w:rPr>
                            </w:pPr>
                          </w:p>
                        </w:tc>
                        <w:tc>
                          <w:tcPr>
                            <w:tcW w:w="1441" w:type="dxa"/>
                            <w:tcBorders>
                              <w:top w:val="single" w:sz="4" w:space="0" w:color="auto"/>
                              <w:left w:val="single" w:sz="4" w:space="0" w:color="auto"/>
                              <w:bottom w:val="single" w:sz="4" w:space="0" w:color="auto"/>
                              <w:right w:val="single" w:sz="4" w:space="0" w:color="auto"/>
                            </w:tcBorders>
                            <w:vAlign w:val="center"/>
                          </w:tcPr>
                          <w:p w14:paraId="1CD873C0" w14:textId="07F89CCB" w:rsidR="006D3CC5" w:rsidRDefault="006D3CC5" w:rsidP="00C041F3">
                            <w:pPr>
                              <w:jc w:val="center"/>
                              <w:rPr>
                                <w:sz w:val="18"/>
                                <w:szCs w:val="24"/>
                                <w:lang w:eastAsia="lt-LT"/>
                              </w:rPr>
                            </w:pPr>
                          </w:p>
                        </w:tc>
                        <w:tc>
                          <w:tcPr>
                            <w:tcW w:w="1231" w:type="dxa"/>
                            <w:tcBorders>
                              <w:top w:val="single" w:sz="4" w:space="0" w:color="auto"/>
                              <w:left w:val="single" w:sz="4" w:space="0" w:color="auto"/>
                              <w:bottom w:val="single" w:sz="4" w:space="0" w:color="auto"/>
                              <w:right w:val="single" w:sz="4" w:space="0" w:color="auto"/>
                            </w:tcBorders>
                            <w:vAlign w:val="center"/>
                          </w:tcPr>
                          <w:p w14:paraId="36DD495E" w14:textId="683658C6" w:rsidR="006D3CC5" w:rsidRDefault="006D3CC5" w:rsidP="006D3CC5">
                            <w:pPr>
                              <w:jc w:val="center"/>
                              <w:rPr>
                                <w:sz w:val="18"/>
                                <w:szCs w:val="24"/>
                                <w:lang w:eastAsia="lt-LT"/>
                              </w:rPr>
                            </w:pPr>
                          </w:p>
                        </w:tc>
                        <w:tc>
                          <w:tcPr>
                            <w:tcW w:w="1917" w:type="dxa"/>
                            <w:tcBorders>
                              <w:top w:val="single" w:sz="4" w:space="0" w:color="auto"/>
                              <w:left w:val="single" w:sz="4" w:space="0" w:color="auto"/>
                              <w:bottom w:val="single" w:sz="4" w:space="0" w:color="auto"/>
                              <w:right w:val="single" w:sz="4" w:space="0" w:color="auto"/>
                            </w:tcBorders>
                            <w:vAlign w:val="center"/>
                          </w:tcPr>
                          <w:p w14:paraId="625472F6" w14:textId="0F0905F6" w:rsidR="006D3CC5" w:rsidRDefault="006D3CC5" w:rsidP="006D3CC5">
                            <w:pPr>
                              <w:jc w:val="center"/>
                              <w:rPr>
                                <w:sz w:val="18"/>
                                <w:szCs w:val="24"/>
                                <w:lang w:eastAsia="lt-LT"/>
                              </w:rPr>
                            </w:pPr>
                          </w:p>
                        </w:tc>
                        <w:tc>
                          <w:tcPr>
                            <w:tcW w:w="1928" w:type="dxa"/>
                            <w:tcBorders>
                              <w:top w:val="single" w:sz="4" w:space="0" w:color="auto"/>
                              <w:left w:val="single" w:sz="4" w:space="0" w:color="auto"/>
                              <w:bottom w:val="single" w:sz="4" w:space="0" w:color="auto"/>
                              <w:right w:val="single" w:sz="4" w:space="0" w:color="auto"/>
                            </w:tcBorders>
                            <w:vAlign w:val="center"/>
                          </w:tcPr>
                          <w:p w14:paraId="5CCB4313" w14:textId="0CD2D383" w:rsidR="006D3CC5" w:rsidRDefault="006D3CC5" w:rsidP="006D3CC5">
                            <w:pPr>
                              <w:jc w:val="center"/>
                              <w:rPr>
                                <w:sz w:val="18"/>
                                <w:szCs w:val="24"/>
                                <w:lang w:eastAsia="lt-LT"/>
                              </w:rPr>
                            </w:pPr>
                          </w:p>
                        </w:tc>
                        <w:tc>
                          <w:tcPr>
                            <w:tcW w:w="2520" w:type="dxa"/>
                            <w:tcBorders>
                              <w:top w:val="single" w:sz="4" w:space="0" w:color="auto"/>
                              <w:left w:val="single" w:sz="4" w:space="0" w:color="auto"/>
                              <w:bottom w:val="single" w:sz="4" w:space="0" w:color="auto"/>
                              <w:right w:val="single" w:sz="4" w:space="0" w:color="auto"/>
                            </w:tcBorders>
                            <w:vAlign w:val="center"/>
                          </w:tcPr>
                          <w:p w14:paraId="7CD90578" w14:textId="7F737EC2" w:rsidR="006D3CC5" w:rsidRDefault="006D3CC5" w:rsidP="006D3CC5">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2CB3B712" w14:textId="28953734" w:rsidR="006D3CC5" w:rsidRPr="00835178" w:rsidRDefault="006D3CC5" w:rsidP="006D3CC5">
                            <w:pPr>
                              <w:jc w:val="center"/>
                              <w:rPr>
                                <w:sz w:val="18"/>
                                <w:szCs w:val="24"/>
                                <w:lang w:eastAsia="lt-LT"/>
                              </w:rPr>
                            </w:pPr>
                          </w:p>
                        </w:tc>
                        <w:tc>
                          <w:tcPr>
                            <w:tcW w:w="1561" w:type="dxa"/>
                            <w:tcBorders>
                              <w:top w:val="single" w:sz="4" w:space="0" w:color="auto"/>
                              <w:left w:val="single" w:sz="4" w:space="0" w:color="auto"/>
                              <w:bottom w:val="single" w:sz="4" w:space="0" w:color="auto"/>
                              <w:right w:val="single" w:sz="4" w:space="0" w:color="auto"/>
                            </w:tcBorders>
                            <w:vAlign w:val="center"/>
                          </w:tcPr>
                          <w:p w14:paraId="0582E55D" w14:textId="6A9D1E03" w:rsidR="006D3CC5" w:rsidRPr="00D11220" w:rsidRDefault="006D3CC5" w:rsidP="006D3CC5">
                            <w:pPr>
                              <w:jc w:val="center"/>
                              <w:rPr>
                                <w:sz w:val="18"/>
                                <w:szCs w:val="24"/>
                                <w:lang w:eastAsia="lt-LT"/>
                              </w:rPr>
                            </w:pPr>
                          </w:p>
                        </w:tc>
                      </w:tr>
                    </w:tbl>
                    <w:p w14:paraId="78153713" w14:textId="77777777" w:rsidR="00835178" w:rsidRDefault="00835178" w:rsidP="006D3CC5">
                      <w:pPr>
                        <w:ind w:firstLine="567"/>
                        <w:rPr>
                          <w:sz w:val="18"/>
                          <w:szCs w:val="24"/>
                          <w:lang w:eastAsia="lt-LT"/>
                        </w:rPr>
                      </w:pPr>
                    </w:p>
                    <w:p w14:paraId="1628B59F" w14:textId="77777777" w:rsidR="000F6EC0" w:rsidRPr="00835178" w:rsidRDefault="000F6EC0" w:rsidP="00624341">
                      <w:pPr>
                        <w:rPr>
                          <w:sz w:val="18"/>
                          <w:szCs w:val="24"/>
                          <w:lang w:eastAsia="lt-LT"/>
                        </w:rPr>
                      </w:pPr>
                    </w:p>
                    <w:p w14:paraId="41BA364A" w14:textId="77777777" w:rsidR="006D3CC5" w:rsidRDefault="006D3CC5" w:rsidP="006D3CC5">
                      <w:pPr>
                        <w:ind w:firstLine="567"/>
                        <w:rPr>
                          <w:sz w:val="22"/>
                          <w:szCs w:val="24"/>
                          <w:lang w:eastAsia="lt-LT"/>
                        </w:rPr>
                      </w:pPr>
                      <w:r>
                        <w:rPr>
                          <w:sz w:val="22"/>
                          <w:szCs w:val="24"/>
                          <w:lang w:eastAsia="lt-LT"/>
                        </w:rPr>
                        <w:t>18 lentelė. Planuojamų išleisti nuotekų užterštumas</w:t>
                      </w:r>
                    </w:p>
                    <w:p w14:paraId="1FC19804" w14:textId="77777777" w:rsidR="006D3CC5" w:rsidRDefault="006D3CC5" w:rsidP="006D3CC5">
                      <w:pPr>
                        <w:ind w:firstLine="567"/>
                        <w:rPr>
                          <w:sz w:val="22"/>
                          <w:szCs w:val="24"/>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6D3CC5" w14:paraId="39DA5B77" w14:textId="77777777" w:rsidTr="006D3CC5">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60F190D7" w14:textId="77777777" w:rsidR="006D3CC5" w:rsidRDefault="006D3CC5" w:rsidP="006D3CC5">
                            <w:pPr>
                              <w:jc w:val="center"/>
                              <w:rPr>
                                <w:sz w:val="18"/>
                                <w:szCs w:val="24"/>
                                <w:vertAlign w:val="superscript"/>
                                <w:lang w:eastAsia="lt-LT"/>
                              </w:rPr>
                            </w:pPr>
                            <w:r>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2E4E7B92" w14:textId="77777777" w:rsidR="006D3CC5" w:rsidRDefault="006D3CC5" w:rsidP="006D3CC5">
                            <w:pPr>
                              <w:jc w:val="center"/>
                              <w:rPr>
                                <w:sz w:val="18"/>
                                <w:szCs w:val="24"/>
                                <w:vertAlign w:val="superscript"/>
                                <w:lang w:eastAsia="lt-LT"/>
                              </w:rPr>
                            </w:pPr>
                            <w:r>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13E7665C" w14:textId="77777777" w:rsidR="006D3CC5" w:rsidRDefault="006D3CC5" w:rsidP="006D3CC5">
                            <w:pPr>
                              <w:jc w:val="center"/>
                              <w:rPr>
                                <w:sz w:val="18"/>
                                <w:szCs w:val="24"/>
                                <w:lang w:eastAsia="lt-LT"/>
                              </w:rPr>
                            </w:pPr>
                            <w:r>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2F4E947D" w14:textId="77777777" w:rsidR="006D3CC5" w:rsidRDefault="006D3CC5" w:rsidP="006D3CC5">
                            <w:pPr>
                              <w:jc w:val="center"/>
                              <w:rPr>
                                <w:sz w:val="18"/>
                                <w:szCs w:val="24"/>
                                <w:vertAlign w:val="superscript"/>
                                <w:lang w:eastAsia="lt-LT"/>
                              </w:rPr>
                            </w:pPr>
                            <w:r>
                              <w:rPr>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74A35AAC" w14:textId="77777777" w:rsidR="006D3CC5" w:rsidRDefault="006D3CC5" w:rsidP="006D3CC5">
                            <w:pPr>
                              <w:jc w:val="center"/>
                              <w:rPr>
                                <w:sz w:val="18"/>
                                <w:szCs w:val="24"/>
                                <w:lang w:eastAsia="lt-LT"/>
                              </w:rPr>
                            </w:pPr>
                            <w:r>
                              <w:rPr>
                                <w:sz w:val="18"/>
                                <w:szCs w:val="24"/>
                                <w:lang w:eastAsia="lt-LT"/>
                              </w:rPr>
                              <w:t>Numatomas valymo efektyvumas, %</w:t>
                            </w:r>
                          </w:p>
                        </w:tc>
                      </w:tr>
                      <w:tr w:rsidR="006D3CC5" w14:paraId="3EA4F331" w14:textId="77777777" w:rsidTr="006D3CC5">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08F3BC20" w14:textId="77777777" w:rsidR="006D3CC5" w:rsidRDefault="006D3CC5" w:rsidP="006D3CC5">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0984CD94" w14:textId="77777777" w:rsidR="006D3CC5" w:rsidRDefault="006D3CC5" w:rsidP="006D3CC5">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6CF51D9" w14:textId="77777777" w:rsidR="006D3CC5" w:rsidRDefault="006D3CC5" w:rsidP="006D3CC5">
                            <w:pPr>
                              <w:jc w:val="center"/>
                              <w:rPr>
                                <w:sz w:val="18"/>
                                <w:szCs w:val="24"/>
                                <w:lang w:eastAsia="lt-LT"/>
                              </w:rPr>
                            </w:pPr>
                            <w:proofErr w:type="spellStart"/>
                            <w:r>
                              <w:rPr>
                                <w:sz w:val="18"/>
                                <w:szCs w:val="24"/>
                                <w:lang w:eastAsia="lt-LT"/>
                              </w:rPr>
                              <w:t>mom</w:t>
                            </w:r>
                            <w:proofErr w:type="spellEnd"/>
                            <w:r>
                              <w:rPr>
                                <w:sz w:val="18"/>
                                <w:szCs w:val="24"/>
                                <w:lang w:eastAsia="lt-LT"/>
                              </w:rPr>
                              <w:t>.,</w:t>
                            </w:r>
                          </w:p>
                          <w:p w14:paraId="1A83DCAF" w14:textId="77777777" w:rsidR="006D3CC5" w:rsidRDefault="006D3CC5" w:rsidP="006D3CC5">
                            <w:pPr>
                              <w:jc w:val="center"/>
                              <w:rPr>
                                <w:sz w:val="18"/>
                                <w:szCs w:val="24"/>
                                <w:lang w:eastAsia="lt-LT"/>
                              </w:rPr>
                            </w:pPr>
                            <w:r>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4FB5D9CC" w14:textId="77777777" w:rsidR="006D3CC5" w:rsidRDefault="006D3CC5" w:rsidP="006D3CC5">
                            <w:pPr>
                              <w:jc w:val="center"/>
                              <w:rPr>
                                <w:sz w:val="18"/>
                                <w:szCs w:val="24"/>
                                <w:lang w:eastAsia="lt-LT"/>
                              </w:rPr>
                            </w:pPr>
                            <w:proofErr w:type="spellStart"/>
                            <w:r>
                              <w:rPr>
                                <w:sz w:val="18"/>
                                <w:szCs w:val="24"/>
                                <w:lang w:eastAsia="lt-LT"/>
                              </w:rPr>
                              <w:t>vidut</w:t>
                            </w:r>
                            <w:proofErr w:type="spellEnd"/>
                            <w:r>
                              <w:rPr>
                                <w:sz w:val="18"/>
                                <w:szCs w:val="24"/>
                                <w:lang w:eastAsia="lt-LT"/>
                              </w:rPr>
                              <w:t>.,</w:t>
                            </w:r>
                          </w:p>
                          <w:p w14:paraId="0E71581B" w14:textId="77777777" w:rsidR="006D3CC5" w:rsidRDefault="006D3CC5" w:rsidP="006D3CC5">
                            <w:pPr>
                              <w:jc w:val="center"/>
                              <w:rPr>
                                <w:sz w:val="18"/>
                                <w:szCs w:val="24"/>
                                <w:lang w:eastAsia="lt-LT"/>
                              </w:rPr>
                            </w:pPr>
                            <w:r>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2D4DB3FD" w14:textId="77777777" w:rsidR="006D3CC5" w:rsidRDefault="006D3CC5" w:rsidP="006D3CC5">
                            <w:pPr>
                              <w:jc w:val="center"/>
                              <w:rPr>
                                <w:sz w:val="18"/>
                                <w:szCs w:val="24"/>
                                <w:lang w:eastAsia="lt-LT"/>
                              </w:rPr>
                            </w:pPr>
                            <w:r>
                              <w:rPr>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18FEC2E2" w14:textId="77777777" w:rsidR="006D3CC5" w:rsidRDefault="006D3CC5" w:rsidP="006D3CC5">
                            <w:pPr>
                              <w:jc w:val="center"/>
                              <w:rPr>
                                <w:sz w:val="18"/>
                                <w:szCs w:val="24"/>
                                <w:lang w:eastAsia="lt-LT"/>
                              </w:rPr>
                            </w:pPr>
                            <w:r>
                              <w:rPr>
                                <w:sz w:val="18"/>
                                <w:szCs w:val="24"/>
                                <w:lang w:eastAsia="lt-LT"/>
                              </w:rPr>
                              <w:t xml:space="preserve">DLK </w:t>
                            </w:r>
                            <w:proofErr w:type="spellStart"/>
                            <w:r>
                              <w:rPr>
                                <w:sz w:val="18"/>
                                <w:szCs w:val="24"/>
                                <w:lang w:eastAsia="lt-LT"/>
                              </w:rPr>
                              <w:t>mom</w:t>
                            </w:r>
                            <w:proofErr w:type="spellEnd"/>
                            <w:r>
                              <w:rPr>
                                <w:sz w:val="18"/>
                                <w:szCs w:val="24"/>
                                <w:lang w:eastAsia="lt-LT"/>
                              </w:rPr>
                              <w:t>.,</w:t>
                            </w:r>
                          </w:p>
                          <w:p w14:paraId="00872701" w14:textId="77777777" w:rsidR="006D3CC5" w:rsidRDefault="006D3CC5" w:rsidP="006D3CC5">
                            <w:pPr>
                              <w:jc w:val="center"/>
                              <w:rPr>
                                <w:sz w:val="18"/>
                                <w:szCs w:val="24"/>
                                <w:lang w:eastAsia="lt-LT"/>
                              </w:rPr>
                            </w:pPr>
                            <w:r>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5BF00F1A" w14:textId="77777777" w:rsidR="006D3CC5" w:rsidRDefault="006D3CC5" w:rsidP="006D3CC5">
                            <w:pPr>
                              <w:jc w:val="center"/>
                              <w:rPr>
                                <w:sz w:val="18"/>
                                <w:szCs w:val="24"/>
                                <w:lang w:eastAsia="lt-LT"/>
                              </w:rPr>
                            </w:pPr>
                            <w:r>
                              <w:rPr>
                                <w:sz w:val="18"/>
                                <w:szCs w:val="24"/>
                                <w:lang w:eastAsia="lt-LT"/>
                              </w:rPr>
                              <w:t xml:space="preserve">Prašoma LK </w:t>
                            </w:r>
                            <w:proofErr w:type="spellStart"/>
                            <w:r>
                              <w:rPr>
                                <w:sz w:val="18"/>
                                <w:szCs w:val="24"/>
                                <w:lang w:eastAsia="lt-LT"/>
                              </w:rPr>
                              <w:t>mom</w:t>
                            </w:r>
                            <w:proofErr w:type="spellEnd"/>
                            <w:r>
                              <w:rPr>
                                <w:sz w:val="18"/>
                                <w:szCs w:val="24"/>
                                <w:lang w:eastAsia="lt-LT"/>
                              </w:rPr>
                              <w:t>.,</w:t>
                            </w:r>
                          </w:p>
                          <w:p w14:paraId="23804C10" w14:textId="77777777" w:rsidR="006D3CC5" w:rsidRDefault="006D3CC5" w:rsidP="006D3CC5">
                            <w:pPr>
                              <w:jc w:val="center"/>
                              <w:rPr>
                                <w:sz w:val="18"/>
                                <w:szCs w:val="24"/>
                                <w:lang w:eastAsia="lt-LT"/>
                              </w:rPr>
                            </w:pPr>
                            <w:r>
                              <w:rPr>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0BF2CB2C" w14:textId="77777777" w:rsidR="006D3CC5" w:rsidRDefault="006D3CC5" w:rsidP="006D3CC5">
                            <w:pPr>
                              <w:jc w:val="center"/>
                              <w:rPr>
                                <w:sz w:val="18"/>
                                <w:szCs w:val="24"/>
                                <w:lang w:eastAsia="lt-LT"/>
                              </w:rPr>
                            </w:pPr>
                            <w:r>
                              <w:rPr>
                                <w:sz w:val="18"/>
                                <w:szCs w:val="24"/>
                                <w:lang w:eastAsia="lt-LT"/>
                              </w:rPr>
                              <w:t xml:space="preserve">DLK </w:t>
                            </w:r>
                            <w:proofErr w:type="spellStart"/>
                            <w:r>
                              <w:rPr>
                                <w:sz w:val="18"/>
                                <w:szCs w:val="24"/>
                                <w:lang w:eastAsia="lt-LT"/>
                              </w:rPr>
                              <w:t>vidut</w:t>
                            </w:r>
                            <w:proofErr w:type="spellEnd"/>
                            <w:r>
                              <w:rPr>
                                <w:sz w:val="18"/>
                                <w:szCs w:val="24"/>
                                <w:lang w:eastAsia="lt-LT"/>
                              </w:rPr>
                              <w:t>.,</w:t>
                            </w:r>
                          </w:p>
                          <w:p w14:paraId="7C6903CA" w14:textId="77777777" w:rsidR="006D3CC5" w:rsidRDefault="006D3CC5" w:rsidP="006D3CC5">
                            <w:pPr>
                              <w:jc w:val="center"/>
                              <w:rPr>
                                <w:sz w:val="18"/>
                                <w:szCs w:val="24"/>
                                <w:lang w:eastAsia="lt-LT"/>
                              </w:rPr>
                            </w:pPr>
                            <w:r>
                              <w:rPr>
                                <w:sz w:val="18"/>
                                <w:szCs w:val="24"/>
                                <w:lang w:eastAsia="lt-LT"/>
                              </w:rPr>
                              <w:t>mg/l</w:t>
                            </w:r>
                          </w:p>
                          <w:p w14:paraId="63C34E0C" w14:textId="77777777" w:rsidR="006D3CC5" w:rsidRDefault="006D3CC5"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6961154" w14:textId="77777777" w:rsidR="006D3CC5" w:rsidRDefault="006D3CC5" w:rsidP="006D3CC5">
                            <w:pPr>
                              <w:jc w:val="center"/>
                              <w:rPr>
                                <w:sz w:val="18"/>
                                <w:szCs w:val="24"/>
                                <w:lang w:eastAsia="lt-LT"/>
                              </w:rPr>
                            </w:pPr>
                            <w:r>
                              <w:rPr>
                                <w:sz w:val="18"/>
                                <w:szCs w:val="24"/>
                                <w:lang w:eastAsia="lt-LT"/>
                              </w:rPr>
                              <w:t xml:space="preserve">Prašoma LK </w:t>
                            </w:r>
                            <w:proofErr w:type="spellStart"/>
                            <w:r>
                              <w:rPr>
                                <w:sz w:val="18"/>
                                <w:szCs w:val="24"/>
                                <w:lang w:eastAsia="lt-LT"/>
                              </w:rPr>
                              <w:t>vid</w:t>
                            </w:r>
                            <w:proofErr w:type="spellEnd"/>
                            <w:r>
                              <w:rPr>
                                <w:sz w:val="18"/>
                                <w:szCs w:val="24"/>
                                <w:lang w:eastAsia="lt-LT"/>
                              </w:rPr>
                              <w:t>.,</w:t>
                            </w:r>
                          </w:p>
                          <w:p w14:paraId="56239DBA" w14:textId="77777777" w:rsidR="006D3CC5" w:rsidRDefault="006D3CC5" w:rsidP="006D3CC5">
                            <w:pPr>
                              <w:jc w:val="center"/>
                              <w:rPr>
                                <w:sz w:val="18"/>
                                <w:szCs w:val="24"/>
                                <w:lang w:eastAsia="lt-LT"/>
                              </w:rPr>
                            </w:pPr>
                            <w:r>
                              <w:rPr>
                                <w:sz w:val="18"/>
                                <w:szCs w:val="24"/>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14:paraId="2F66DD16" w14:textId="77777777" w:rsidR="006D3CC5" w:rsidRDefault="006D3CC5" w:rsidP="006D3CC5">
                            <w:pPr>
                              <w:widowControl w:val="0"/>
                              <w:suppressAutoHyphens/>
                              <w:jc w:val="center"/>
                              <w:rPr>
                                <w:sz w:val="18"/>
                                <w:szCs w:val="24"/>
                                <w:lang w:eastAsia="lt-LT"/>
                              </w:rPr>
                            </w:pPr>
                            <w:r>
                              <w:rPr>
                                <w:sz w:val="18"/>
                                <w:szCs w:val="24"/>
                                <w:lang w:eastAsia="lt-LT"/>
                              </w:rPr>
                              <w:t>DLT paros,</w:t>
                            </w:r>
                          </w:p>
                          <w:p w14:paraId="183C59C7" w14:textId="77777777" w:rsidR="006D3CC5" w:rsidRDefault="006D3CC5" w:rsidP="006D3CC5">
                            <w:pPr>
                              <w:widowControl w:val="0"/>
                              <w:suppressAutoHyphens/>
                              <w:jc w:val="center"/>
                              <w:rPr>
                                <w:sz w:val="18"/>
                                <w:szCs w:val="24"/>
                                <w:lang w:eastAsia="lt-LT"/>
                              </w:rPr>
                            </w:pPr>
                            <w:r>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5E4CF764" w14:textId="77777777" w:rsidR="006D3CC5" w:rsidRDefault="006D3CC5" w:rsidP="006D3CC5">
                            <w:pPr>
                              <w:widowControl w:val="0"/>
                              <w:suppressAutoHyphens/>
                              <w:jc w:val="center"/>
                              <w:rPr>
                                <w:sz w:val="18"/>
                                <w:szCs w:val="24"/>
                                <w:lang w:eastAsia="lt-LT"/>
                              </w:rPr>
                            </w:pPr>
                            <w:r>
                              <w:rPr>
                                <w:sz w:val="18"/>
                                <w:szCs w:val="24"/>
                                <w:lang w:eastAsia="lt-LT"/>
                              </w:rPr>
                              <w:t>Prašoma LT paros,</w:t>
                            </w:r>
                          </w:p>
                          <w:p w14:paraId="49BB97D6" w14:textId="77777777" w:rsidR="006D3CC5" w:rsidRDefault="006D3CC5" w:rsidP="006D3CC5">
                            <w:pPr>
                              <w:widowControl w:val="0"/>
                              <w:suppressAutoHyphens/>
                              <w:jc w:val="center"/>
                              <w:rPr>
                                <w:sz w:val="18"/>
                                <w:szCs w:val="24"/>
                                <w:lang w:eastAsia="lt-LT"/>
                              </w:rPr>
                            </w:pPr>
                            <w:r>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3CBCC4C9" w14:textId="77777777" w:rsidR="006D3CC5" w:rsidRDefault="006D3CC5" w:rsidP="006D3CC5">
                            <w:pPr>
                              <w:jc w:val="center"/>
                              <w:rPr>
                                <w:sz w:val="18"/>
                                <w:szCs w:val="24"/>
                                <w:lang w:eastAsia="lt-LT"/>
                              </w:rPr>
                            </w:pPr>
                            <w:r>
                              <w:rPr>
                                <w:sz w:val="18"/>
                                <w:szCs w:val="24"/>
                                <w:lang w:eastAsia="lt-LT"/>
                              </w:rPr>
                              <w:t>DLT metų,</w:t>
                            </w:r>
                          </w:p>
                          <w:p w14:paraId="30D616E8" w14:textId="77777777" w:rsidR="006D3CC5" w:rsidRDefault="006D3CC5" w:rsidP="006D3CC5">
                            <w:pPr>
                              <w:jc w:val="center"/>
                              <w:rPr>
                                <w:sz w:val="18"/>
                                <w:szCs w:val="24"/>
                                <w:lang w:eastAsia="lt-LT"/>
                              </w:rPr>
                            </w:pPr>
                            <w:r>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20398B7D" w14:textId="77777777" w:rsidR="006D3CC5" w:rsidRDefault="006D3CC5" w:rsidP="006D3CC5">
                            <w:pPr>
                              <w:widowControl w:val="0"/>
                              <w:suppressAutoHyphens/>
                              <w:jc w:val="center"/>
                              <w:rPr>
                                <w:sz w:val="18"/>
                                <w:szCs w:val="24"/>
                                <w:lang w:eastAsia="lt-LT"/>
                              </w:rPr>
                            </w:pPr>
                            <w:r>
                              <w:rPr>
                                <w:sz w:val="18"/>
                                <w:szCs w:val="24"/>
                                <w:lang w:eastAsia="lt-LT"/>
                              </w:rPr>
                              <w:t>Prašoma LT metų,</w:t>
                            </w:r>
                          </w:p>
                          <w:p w14:paraId="5AA8FFA5" w14:textId="77777777" w:rsidR="006D3CC5" w:rsidRDefault="006D3CC5" w:rsidP="006D3CC5">
                            <w:pPr>
                              <w:widowControl w:val="0"/>
                              <w:suppressAutoHyphens/>
                              <w:jc w:val="center"/>
                              <w:rPr>
                                <w:sz w:val="18"/>
                                <w:szCs w:val="24"/>
                                <w:lang w:eastAsia="lt-LT"/>
                              </w:rPr>
                            </w:pPr>
                            <w:r>
                              <w:rPr>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2064307D" w14:textId="77777777" w:rsidR="006D3CC5" w:rsidRDefault="006D3CC5" w:rsidP="006D3CC5">
                            <w:pPr>
                              <w:rPr>
                                <w:sz w:val="18"/>
                                <w:szCs w:val="24"/>
                                <w:lang w:eastAsia="lt-LT"/>
                              </w:rPr>
                            </w:pPr>
                          </w:p>
                        </w:tc>
                      </w:tr>
                      <w:tr w:rsidR="006D3CC5" w14:paraId="2EBA3ADF" w14:textId="77777777" w:rsidTr="006D3CC5">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59127917" w14:textId="77777777" w:rsidR="006D3CC5" w:rsidRDefault="006D3CC5" w:rsidP="006D3CC5">
                            <w:pPr>
                              <w:jc w:val="center"/>
                              <w:rPr>
                                <w:sz w:val="18"/>
                                <w:szCs w:val="24"/>
                                <w:lang w:eastAsia="lt-LT"/>
                              </w:rPr>
                            </w:pPr>
                            <w:r>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34BC3C7A" w14:textId="77777777" w:rsidR="006D3CC5" w:rsidRDefault="006D3CC5" w:rsidP="006D3CC5">
                            <w:pPr>
                              <w:jc w:val="center"/>
                              <w:rPr>
                                <w:sz w:val="18"/>
                                <w:szCs w:val="24"/>
                                <w:lang w:eastAsia="lt-LT"/>
                              </w:rPr>
                            </w:pPr>
                            <w:r>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468D4FC" w14:textId="77777777" w:rsidR="006D3CC5" w:rsidRDefault="006D3CC5" w:rsidP="006D3CC5">
                            <w:pPr>
                              <w:jc w:val="center"/>
                              <w:rPr>
                                <w:sz w:val="18"/>
                                <w:szCs w:val="24"/>
                                <w:lang w:eastAsia="lt-LT"/>
                              </w:rPr>
                            </w:pPr>
                            <w:r>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34BF9805" w14:textId="77777777" w:rsidR="006D3CC5" w:rsidRDefault="006D3CC5" w:rsidP="006D3CC5">
                            <w:pPr>
                              <w:jc w:val="center"/>
                              <w:rPr>
                                <w:sz w:val="18"/>
                                <w:szCs w:val="24"/>
                                <w:lang w:eastAsia="lt-LT"/>
                              </w:rPr>
                            </w:pPr>
                            <w:r>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3537D4CE" w14:textId="77777777" w:rsidR="006D3CC5" w:rsidRDefault="006D3CC5" w:rsidP="006D3CC5">
                            <w:pPr>
                              <w:jc w:val="center"/>
                              <w:rPr>
                                <w:sz w:val="18"/>
                                <w:szCs w:val="24"/>
                                <w:lang w:eastAsia="lt-LT"/>
                              </w:rPr>
                            </w:pPr>
                            <w:r>
                              <w:rPr>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39EBA646" w14:textId="77777777" w:rsidR="006D3CC5" w:rsidRDefault="006D3CC5" w:rsidP="006D3CC5">
                            <w:pPr>
                              <w:jc w:val="center"/>
                              <w:rPr>
                                <w:sz w:val="18"/>
                                <w:szCs w:val="24"/>
                                <w:lang w:eastAsia="lt-LT"/>
                              </w:rPr>
                            </w:pPr>
                            <w:r>
                              <w:rPr>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20569131" w14:textId="77777777" w:rsidR="006D3CC5" w:rsidRDefault="006D3CC5" w:rsidP="006D3CC5">
                            <w:pPr>
                              <w:jc w:val="center"/>
                              <w:rPr>
                                <w:sz w:val="18"/>
                                <w:szCs w:val="24"/>
                                <w:lang w:eastAsia="lt-LT"/>
                              </w:rPr>
                            </w:pPr>
                            <w:r>
                              <w:rPr>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340CBC66" w14:textId="77777777" w:rsidR="006D3CC5" w:rsidRDefault="006D3CC5" w:rsidP="006D3CC5">
                            <w:pPr>
                              <w:jc w:val="center"/>
                              <w:rPr>
                                <w:sz w:val="18"/>
                                <w:szCs w:val="24"/>
                                <w:lang w:eastAsia="lt-LT"/>
                              </w:rPr>
                            </w:pPr>
                            <w:r>
                              <w:rPr>
                                <w:sz w:val="18"/>
                                <w:szCs w:val="24"/>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67A4665A" w14:textId="77777777" w:rsidR="006D3CC5" w:rsidRDefault="006D3CC5" w:rsidP="006D3CC5">
                            <w:pPr>
                              <w:jc w:val="center"/>
                              <w:rPr>
                                <w:sz w:val="18"/>
                                <w:szCs w:val="24"/>
                                <w:lang w:eastAsia="lt-LT"/>
                              </w:rPr>
                            </w:pPr>
                            <w:r>
                              <w:rPr>
                                <w:sz w:val="18"/>
                                <w:szCs w:val="24"/>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14:paraId="28F7679C" w14:textId="77777777" w:rsidR="006D3CC5" w:rsidRDefault="006D3CC5" w:rsidP="006D3CC5">
                            <w:pPr>
                              <w:jc w:val="center"/>
                              <w:rPr>
                                <w:sz w:val="18"/>
                                <w:szCs w:val="24"/>
                                <w:lang w:eastAsia="lt-LT"/>
                              </w:rPr>
                            </w:pPr>
                            <w:r>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364E8824" w14:textId="77777777" w:rsidR="006D3CC5" w:rsidRDefault="006D3CC5" w:rsidP="006D3CC5">
                            <w:pPr>
                              <w:jc w:val="center"/>
                              <w:rPr>
                                <w:sz w:val="18"/>
                                <w:szCs w:val="24"/>
                                <w:lang w:eastAsia="lt-LT"/>
                              </w:rPr>
                            </w:pPr>
                            <w:r>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7DC996F4" w14:textId="77777777" w:rsidR="006D3CC5" w:rsidRDefault="006D3CC5" w:rsidP="006D3CC5">
                            <w:pPr>
                              <w:jc w:val="center"/>
                              <w:rPr>
                                <w:sz w:val="18"/>
                                <w:szCs w:val="24"/>
                                <w:lang w:eastAsia="lt-LT"/>
                              </w:rPr>
                            </w:pPr>
                            <w:r>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39B11297" w14:textId="77777777" w:rsidR="006D3CC5" w:rsidRDefault="006D3CC5" w:rsidP="006D3CC5">
                            <w:pPr>
                              <w:jc w:val="center"/>
                              <w:rPr>
                                <w:sz w:val="18"/>
                                <w:szCs w:val="24"/>
                                <w:lang w:eastAsia="lt-LT"/>
                              </w:rPr>
                            </w:pPr>
                            <w:r>
                              <w:rPr>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5922FFBF" w14:textId="77777777" w:rsidR="006D3CC5" w:rsidRDefault="006D3CC5" w:rsidP="006D3CC5">
                            <w:pPr>
                              <w:jc w:val="center"/>
                              <w:rPr>
                                <w:sz w:val="18"/>
                                <w:szCs w:val="24"/>
                                <w:lang w:eastAsia="lt-LT"/>
                              </w:rPr>
                            </w:pPr>
                            <w:r>
                              <w:rPr>
                                <w:sz w:val="18"/>
                                <w:szCs w:val="24"/>
                                <w:lang w:eastAsia="lt-LT"/>
                              </w:rPr>
                              <w:t>14</w:t>
                            </w:r>
                          </w:p>
                        </w:tc>
                      </w:tr>
                      <w:tr w:rsidR="009D21FB" w14:paraId="522550C8" w14:textId="77777777" w:rsidTr="00DA2756">
                        <w:trPr>
                          <w:cantSplit/>
                          <w:trHeight w:val="20"/>
                        </w:trPr>
                        <w:tc>
                          <w:tcPr>
                            <w:tcW w:w="788" w:type="dxa"/>
                            <w:vMerge w:val="restart"/>
                            <w:tcBorders>
                              <w:top w:val="single" w:sz="4" w:space="0" w:color="auto"/>
                              <w:left w:val="single" w:sz="4" w:space="0" w:color="auto"/>
                              <w:right w:val="single" w:sz="4" w:space="0" w:color="auto"/>
                            </w:tcBorders>
                            <w:vAlign w:val="center"/>
                          </w:tcPr>
                          <w:p w14:paraId="65F2E72E" w14:textId="77777777" w:rsidR="009D21FB" w:rsidRDefault="009D21FB" w:rsidP="006D3CC5">
                            <w:pPr>
                              <w:jc w:val="center"/>
                              <w:rPr>
                                <w:sz w:val="18"/>
                                <w:szCs w:val="24"/>
                                <w:lang w:eastAsia="lt-LT"/>
                              </w:rPr>
                            </w:pPr>
                          </w:p>
                          <w:p w14:paraId="397159D9" w14:textId="32CC62B1" w:rsidR="000F6EC0" w:rsidRPr="009D21FB" w:rsidRDefault="000F6EC0" w:rsidP="006D3CC5">
                            <w:pPr>
                              <w:jc w:val="cente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4C90B5B2" w14:textId="329BC978" w:rsidR="009D21FB" w:rsidRPr="009D21FB" w:rsidRDefault="009D21FB" w:rsidP="006D3CC5">
                            <w:pPr>
                              <w:jc w:val="cente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6973BAA" w14:textId="77777777" w:rsidR="009D21FB" w:rsidRDefault="009D21FB" w:rsidP="006D3CC5">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2D8C5F8" w14:textId="77777777" w:rsidR="009D21FB" w:rsidRDefault="009D21FB" w:rsidP="006D3CC5">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612F936F" w14:textId="77777777" w:rsidR="009D21FB" w:rsidRDefault="009D21FB" w:rsidP="006D3CC5">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7937E914" w14:textId="5991E8D0"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70F5A9B6" w14:textId="08B5C8EB"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1B7C984A" w14:textId="0CFCCEB0"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15EB1B63" w14:textId="77777777" w:rsidR="009D21FB" w:rsidRDefault="009D21FB" w:rsidP="006D3CC5">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778669E5" w14:textId="77777777" w:rsidR="009D21FB" w:rsidRDefault="009D21FB" w:rsidP="006D3CC5">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7A997A96" w14:textId="77777777"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D00CB32" w14:textId="77777777" w:rsidR="009D21FB" w:rsidRDefault="009D21FB" w:rsidP="006D3CC5">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52801CFF" w14:textId="77777777" w:rsidR="009D21FB" w:rsidRDefault="009D21FB" w:rsidP="006D3CC5">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17E548C4" w14:textId="77777777" w:rsidR="009D21FB" w:rsidRDefault="009D21FB" w:rsidP="006D3CC5">
                            <w:pPr>
                              <w:jc w:val="center"/>
                              <w:rPr>
                                <w:sz w:val="18"/>
                                <w:szCs w:val="24"/>
                                <w:u w:val="single"/>
                                <w:lang w:eastAsia="lt-LT"/>
                              </w:rPr>
                            </w:pPr>
                          </w:p>
                        </w:tc>
                      </w:tr>
                      <w:tr w:rsidR="009D21FB" w14:paraId="575644CE" w14:textId="77777777" w:rsidTr="00DA2756">
                        <w:trPr>
                          <w:cantSplit/>
                          <w:trHeight w:val="20"/>
                        </w:trPr>
                        <w:tc>
                          <w:tcPr>
                            <w:tcW w:w="788" w:type="dxa"/>
                            <w:vMerge/>
                            <w:tcBorders>
                              <w:left w:val="single" w:sz="4" w:space="0" w:color="auto"/>
                              <w:right w:val="single" w:sz="4" w:space="0" w:color="auto"/>
                            </w:tcBorders>
                            <w:vAlign w:val="center"/>
                          </w:tcPr>
                          <w:p w14:paraId="7C98F0BA" w14:textId="77777777" w:rsidR="009D21FB" w:rsidRDefault="009D21FB" w:rsidP="006D3CC5">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12581B3D" w14:textId="1D8CE0CE" w:rsidR="009D21FB" w:rsidRPr="009D21FB" w:rsidRDefault="009D21FB" w:rsidP="006D3CC5">
                            <w:pPr>
                              <w:jc w:val="center"/>
                              <w:rPr>
                                <w:sz w:val="18"/>
                                <w:szCs w:val="24"/>
                                <w:vertAlign w:val="subscript"/>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5919BCD0" w14:textId="77777777" w:rsidR="009D21FB" w:rsidRDefault="009D21FB" w:rsidP="006D3CC5">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B6D669B" w14:textId="77777777" w:rsidR="009D21FB" w:rsidRDefault="009D21FB" w:rsidP="006D3CC5">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3F06297E" w14:textId="77777777" w:rsidR="009D21FB" w:rsidRDefault="009D21FB" w:rsidP="006D3CC5">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6A7290CD" w14:textId="289AC3FA"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829F3FF" w14:textId="40E99672"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0C824A38" w14:textId="4D9D5A37"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7D65EBE1" w14:textId="77777777" w:rsidR="009D21FB" w:rsidRDefault="009D21FB" w:rsidP="006D3CC5">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4A171704" w14:textId="77777777" w:rsidR="009D21FB" w:rsidRDefault="009D21FB" w:rsidP="006D3CC5">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72DACD17" w14:textId="77777777"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EFAE6FD" w14:textId="77777777" w:rsidR="009D21FB" w:rsidRDefault="009D21FB" w:rsidP="006D3CC5">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0A7C46AA" w14:textId="77777777" w:rsidR="009D21FB" w:rsidRDefault="009D21FB" w:rsidP="006D3CC5">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5CAF9790" w14:textId="77777777" w:rsidR="009D21FB" w:rsidRDefault="009D21FB" w:rsidP="006D3CC5">
                            <w:pPr>
                              <w:jc w:val="center"/>
                              <w:rPr>
                                <w:sz w:val="18"/>
                                <w:szCs w:val="24"/>
                                <w:u w:val="single"/>
                                <w:lang w:eastAsia="lt-LT"/>
                              </w:rPr>
                            </w:pPr>
                          </w:p>
                        </w:tc>
                      </w:tr>
                      <w:tr w:rsidR="009D21FB" w14:paraId="07C1BF96" w14:textId="77777777" w:rsidTr="00DA2756">
                        <w:trPr>
                          <w:cantSplit/>
                          <w:trHeight w:val="20"/>
                        </w:trPr>
                        <w:tc>
                          <w:tcPr>
                            <w:tcW w:w="788" w:type="dxa"/>
                            <w:vMerge/>
                            <w:tcBorders>
                              <w:left w:val="single" w:sz="4" w:space="0" w:color="auto"/>
                              <w:right w:val="single" w:sz="4" w:space="0" w:color="auto"/>
                            </w:tcBorders>
                            <w:vAlign w:val="center"/>
                          </w:tcPr>
                          <w:p w14:paraId="239A7658" w14:textId="77777777" w:rsidR="009D21FB" w:rsidRDefault="009D21FB" w:rsidP="006D3CC5">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77BAC9D5" w14:textId="4098FB01" w:rsidR="009D21FB" w:rsidRPr="009D21FB" w:rsidRDefault="009D21FB" w:rsidP="006D3CC5">
                            <w:pPr>
                              <w:jc w:val="cente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53DDF59A" w14:textId="77777777" w:rsidR="009D21FB" w:rsidRDefault="009D21FB" w:rsidP="006D3CC5">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0523ED4A" w14:textId="77777777" w:rsidR="009D21FB" w:rsidRDefault="009D21FB" w:rsidP="006D3CC5">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4E52E947" w14:textId="77777777" w:rsidR="009D21FB" w:rsidRDefault="009D21FB" w:rsidP="006D3CC5">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5DCC27E0" w14:textId="1296C94A"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7C22A978" w14:textId="5C3D5A4B"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58CC4C6A" w14:textId="545D190C"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309C6709" w14:textId="77777777" w:rsidR="009D21FB" w:rsidRDefault="009D21FB" w:rsidP="006D3CC5">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7B2986A7" w14:textId="77777777" w:rsidR="009D21FB" w:rsidRDefault="009D21FB" w:rsidP="006D3CC5">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031FB254" w14:textId="77777777"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208E527" w14:textId="77777777" w:rsidR="009D21FB" w:rsidRDefault="009D21FB" w:rsidP="006D3CC5">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5A4C028E" w14:textId="77777777" w:rsidR="009D21FB" w:rsidRDefault="009D21FB" w:rsidP="006D3CC5">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310AD608" w14:textId="77777777" w:rsidR="009D21FB" w:rsidRDefault="009D21FB" w:rsidP="006D3CC5">
                            <w:pPr>
                              <w:jc w:val="center"/>
                              <w:rPr>
                                <w:sz w:val="18"/>
                                <w:szCs w:val="24"/>
                                <w:u w:val="single"/>
                                <w:lang w:eastAsia="lt-LT"/>
                              </w:rPr>
                            </w:pPr>
                          </w:p>
                        </w:tc>
                      </w:tr>
                      <w:tr w:rsidR="009D21FB" w14:paraId="32C68A0F" w14:textId="77777777" w:rsidTr="00DA2756">
                        <w:trPr>
                          <w:cantSplit/>
                          <w:trHeight w:val="20"/>
                        </w:trPr>
                        <w:tc>
                          <w:tcPr>
                            <w:tcW w:w="788" w:type="dxa"/>
                            <w:vMerge/>
                            <w:tcBorders>
                              <w:left w:val="single" w:sz="4" w:space="0" w:color="auto"/>
                              <w:right w:val="single" w:sz="4" w:space="0" w:color="auto"/>
                            </w:tcBorders>
                            <w:vAlign w:val="center"/>
                          </w:tcPr>
                          <w:p w14:paraId="2EDF8654" w14:textId="77777777" w:rsidR="009D21FB" w:rsidRDefault="009D21FB" w:rsidP="006D3CC5">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50311E21" w14:textId="47E229BB" w:rsidR="009D21FB" w:rsidRPr="009D21FB" w:rsidRDefault="009D21FB" w:rsidP="006D3CC5">
                            <w:pPr>
                              <w:jc w:val="cente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075DBB1F" w14:textId="77777777" w:rsidR="009D21FB" w:rsidRDefault="009D21FB" w:rsidP="006D3CC5">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31E053A7" w14:textId="77777777" w:rsidR="009D21FB" w:rsidRDefault="009D21FB" w:rsidP="006D3CC5">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05F5FAC6" w14:textId="77777777" w:rsidR="009D21FB" w:rsidRDefault="009D21FB" w:rsidP="006D3CC5">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48A22DE2" w14:textId="5C24F25C"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10C71A89" w14:textId="38BDE901"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151AEAB" w14:textId="3DB4CCE3"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75A6B919" w14:textId="77777777" w:rsidR="009D21FB" w:rsidRDefault="009D21FB" w:rsidP="006D3CC5">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1817F244" w14:textId="77777777" w:rsidR="009D21FB" w:rsidRDefault="009D21FB" w:rsidP="006D3CC5">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69B5C9AE" w14:textId="77777777"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E071424" w14:textId="77777777" w:rsidR="009D21FB" w:rsidRDefault="009D21FB" w:rsidP="006D3CC5">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709C938C" w14:textId="77777777" w:rsidR="009D21FB" w:rsidRDefault="009D21FB" w:rsidP="006D3CC5">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41D56668" w14:textId="77777777" w:rsidR="009D21FB" w:rsidRDefault="009D21FB" w:rsidP="006D3CC5">
                            <w:pPr>
                              <w:jc w:val="center"/>
                              <w:rPr>
                                <w:sz w:val="18"/>
                                <w:szCs w:val="24"/>
                                <w:u w:val="single"/>
                                <w:lang w:eastAsia="lt-LT"/>
                              </w:rPr>
                            </w:pPr>
                          </w:p>
                        </w:tc>
                      </w:tr>
                      <w:tr w:rsidR="009D21FB" w14:paraId="14C950D1" w14:textId="77777777" w:rsidTr="00DA2756">
                        <w:trPr>
                          <w:cantSplit/>
                          <w:trHeight w:val="20"/>
                        </w:trPr>
                        <w:tc>
                          <w:tcPr>
                            <w:tcW w:w="788" w:type="dxa"/>
                            <w:vMerge/>
                            <w:tcBorders>
                              <w:left w:val="single" w:sz="4" w:space="0" w:color="auto"/>
                              <w:bottom w:val="single" w:sz="4" w:space="0" w:color="auto"/>
                              <w:right w:val="single" w:sz="4" w:space="0" w:color="auto"/>
                            </w:tcBorders>
                            <w:vAlign w:val="center"/>
                          </w:tcPr>
                          <w:p w14:paraId="1959B90A" w14:textId="77777777" w:rsidR="009D21FB" w:rsidRDefault="009D21FB" w:rsidP="006D3CC5">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221C65CA" w14:textId="4A67D901" w:rsidR="009D21FB" w:rsidRPr="009D21FB" w:rsidRDefault="009D21FB" w:rsidP="006D3CC5">
                            <w:pPr>
                              <w:jc w:val="cente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3679AFDB" w14:textId="77777777" w:rsidR="009D21FB" w:rsidRDefault="009D21FB" w:rsidP="006D3CC5">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755C243F" w14:textId="77777777" w:rsidR="009D21FB" w:rsidRDefault="009D21FB" w:rsidP="006D3CC5">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6AE76DDC" w14:textId="77777777" w:rsidR="009D21FB" w:rsidRDefault="009D21FB" w:rsidP="006D3CC5">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4B6E7D31" w14:textId="18B2D1B5"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C5ACC5" w14:textId="68A0AB92"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0281F7F5" w14:textId="1072A1B8" w:rsidR="009D21FB" w:rsidRPr="009D21FB" w:rsidRDefault="009D21FB" w:rsidP="006D3CC5">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F12252E" w14:textId="77777777" w:rsidR="009D21FB" w:rsidRDefault="009D21FB" w:rsidP="006D3CC5">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062931E1" w14:textId="77777777" w:rsidR="009D21FB" w:rsidRDefault="009D21FB" w:rsidP="006D3CC5">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756B38E3" w14:textId="77777777" w:rsidR="009D21FB" w:rsidRDefault="009D21FB" w:rsidP="006D3CC5">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2D72467D" w14:textId="77777777" w:rsidR="009D21FB" w:rsidRDefault="009D21FB" w:rsidP="006D3CC5">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14070427" w14:textId="77777777" w:rsidR="009D21FB" w:rsidRDefault="009D21FB" w:rsidP="006D3CC5">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C36FE5E" w14:textId="77777777" w:rsidR="009D21FB" w:rsidRDefault="009D21FB" w:rsidP="006D3CC5">
                            <w:pPr>
                              <w:jc w:val="center"/>
                              <w:rPr>
                                <w:sz w:val="18"/>
                                <w:szCs w:val="24"/>
                                <w:u w:val="single"/>
                                <w:lang w:eastAsia="lt-LT"/>
                              </w:rPr>
                            </w:pPr>
                          </w:p>
                        </w:tc>
                      </w:tr>
                    </w:tbl>
                    <w:p w14:paraId="4A17DF58" w14:textId="77777777" w:rsidR="006D3CC5" w:rsidRDefault="006D3CC5" w:rsidP="006D3CC5">
                      <w:pPr>
                        <w:ind w:firstLine="567"/>
                        <w:jc w:val="both"/>
                        <w:rPr>
                          <w:sz w:val="18"/>
                          <w:szCs w:val="24"/>
                          <w:lang w:eastAsia="lt-LT"/>
                        </w:rPr>
                      </w:pPr>
                    </w:p>
                    <w:p w14:paraId="226CA628" w14:textId="77777777" w:rsidR="00006C65" w:rsidRDefault="00006C65" w:rsidP="000F6EC0">
                      <w:pPr>
                        <w:jc w:val="both"/>
                        <w:rPr>
                          <w:sz w:val="18"/>
                          <w:szCs w:val="24"/>
                          <w:lang w:eastAsia="lt-LT"/>
                        </w:rPr>
                      </w:pPr>
                    </w:p>
                    <w:p w14:paraId="015D7016" w14:textId="77777777" w:rsidR="006D3CC5" w:rsidRDefault="006D3CC5" w:rsidP="006D3CC5">
                      <w:pPr>
                        <w:ind w:firstLine="567"/>
                        <w:jc w:val="both"/>
                        <w:rPr>
                          <w:sz w:val="22"/>
                          <w:szCs w:val="24"/>
                          <w:lang w:eastAsia="lt-LT"/>
                        </w:rPr>
                      </w:pPr>
                      <w:r>
                        <w:rPr>
                          <w:sz w:val="22"/>
                          <w:szCs w:val="24"/>
                          <w:lang w:eastAsia="lt-LT"/>
                        </w:rPr>
                        <w:t>19 lentelė. Objekte / įrenginyje naudojamos nuotekų kiekio ir taršos mažinimo priemonės</w:t>
                      </w:r>
                    </w:p>
                    <w:p w14:paraId="78A1B2FD" w14:textId="77777777" w:rsidR="006D3CC5" w:rsidRDefault="006D3CC5" w:rsidP="006D3CC5">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6D3CC5" w14:paraId="401203B5" w14:textId="77777777" w:rsidTr="006D3CC5">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6E5C7A30" w14:textId="77777777" w:rsidR="006D3CC5" w:rsidRDefault="006D3CC5" w:rsidP="006D3CC5">
                            <w:pPr>
                              <w:widowControl w:val="0"/>
                              <w:suppressAutoHyphens/>
                              <w:jc w:val="center"/>
                              <w:rPr>
                                <w:bCs/>
                                <w:sz w:val="18"/>
                                <w:szCs w:val="24"/>
                                <w:vertAlign w:val="superscript"/>
                                <w:lang w:eastAsia="lt-LT"/>
                              </w:rPr>
                            </w:pPr>
                            <w:r>
                              <w:rPr>
                                <w:bCs/>
                                <w:sz w:val="18"/>
                                <w:szCs w:val="24"/>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6CC86691" w14:textId="77777777" w:rsidR="006D3CC5" w:rsidRDefault="006D3CC5" w:rsidP="006D3CC5">
                            <w:pPr>
                              <w:jc w:val="center"/>
                              <w:rPr>
                                <w:bCs/>
                                <w:sz w:val="18"/>
                                <w:szCs w:val="24"/>
                                <w:lang w:eastAsia="lt-LT"/>
                              </w:rPr>
                            </w:pPr>
                            <w:r>
                              <w:rPr>
                                <w:bCs/>
                                <w:sz w:val="18"/>
                                <w:szCs w:val="24"/>
                                <w:lang w:eastAsia="lt-LT"/>
                              </w:rPr>
                              <w:t xml:space="preserve">Nuotekų </w:t>
                            </w:r>
                          </w:p>
                          <w:p w14:paraId="5F13AE80" w14:textId="77777777" w:rsidR="006D3CC5" w:rsidRDefault="006D3CC5" w:rsidP="006D3CC5">
                            <w:pPr>
                              <w:jc w:val="center"/>
                              <w:rPr>
                                <w:bCs/>
                                <w:sz w:val="18"/>
                                <w:szCs w:val="24"/>
                                <w:vertAlign w:val="superscript"/>
                                <w:lang w:eastAsia="lt-LT"/>
                              </w:rPr>
                            </w:pPr>
                            <w:r>
                              <w:rPr>
                                <w:bCs/>
                                <w:sz w:val="18"/>
                                <w:szCs w:val="24"/>
                                <w:lang w:eastAsia="lt-LT"/>
                              </w:rPr>
                              <w:t xml:space="preserve">šaltinis / </w:t>
                            </w:r>
                            <w:proofErr w:type="spellStart"/>
                            <w:r>
                              <w:rPr>
                                <w:bCs/>
                                <w:sz w:val="18"/>
                                <w:szCs w:val="24"/>
                                <w:lang w:eastAsia="lt-LT"/>
                              </w:rPr>
                              <w:t>išleistuvas</w:t>
                            </w:r>
                            <w:proofErr w:type="spellEnd"/>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111A5F03" w14:textId="77777777" w:rsidR="006D3CC5" w:rsidRDefault="006D3CC5" w:rsidP="006D3CC5">
                            <w:pPr>
                              <w:widowControl w:val="0"/>
                              <w:suppressAutoHyphens/>
                              <w:jc w:val="center"/>
                              <w:rPr>
                                <w:bCs/>
                                <w:sz w:val="18"/>
                                <w:szCs w:val="24"/>
                                <w:vertAlign w:val="superscript"/>
                                <w:lang w:eastAsia="lt-LT"/>
                              </w:rPr>
                            </w:pPr>
                            <w:r>
                              <w:rPr>
                                <w:bCs/>
                                <w:sz w:val="18"/>
                                <w:szCs w:val="24"/>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3BBBA8E4" w14:textId="77777777" w:rsidR="006D3CC5" w:rsidRDefault="006D3CC5" w:rsidP="006D3CC5">
                            <w:pPr>
                              <w:widowControl w:val="0"/>
                              <w:suppressAutoHyphens/>
                              <w:jc w:val="center"/>
                              <w:rPr>
                                <w:bCs/>
                                <w:sz w:val="18"/>
                                <w:szCs w:val="24"/>
                                <w:vertAlign w:val="superscript"/>
                                <w:lang w:eastAsia="lt-LT"/>
                              </w:rPr>
                            </w:pPr>
                            <w:r>
                              <w:rPr>
                                <w:bCs/>
                                <w:sz w:val="18"/>
                                <w:szCs w:val="24"/>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294B1283" w14:textId="77777777" w:rsidR="006D3CC5" w:rsidRDefault="006D3CC5" w:rsidP="006D3CC5">
                            <w:pPr>
                              <w:jc w:val="center"/>
                              <w:rPr>
                                <w:bCs/>
                                <w:sz w:val="18"/>
                                <w:szCs w:val="24"/>
                                <w:vertAlign w:val="superscript"/>
                                <w:lang w:eastAsia="lt-LT"/>
                              </w:rPr>
                            </w:pPr>
                            <w:r>
                              <w:rPr>
                                <w:bCs/>
                                <w:sz w:val="18"/>
                                <w:szCs w:val="24"/>
                                <w:lang w:eastAsia="lt-LT"/>
                              </w:rPr>
                              <w:t>Priemonės projektinės savybės</w:t>
                            </w:r>
                          </w:p>
                        </w:tc>
                      </w:tr>
                      <w:tr w:rsidR="006D3CC5" w14:paraId="5AEFA2AD" w14:textId="77777777" w:rsidTr="006D3CC5">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0E25019C" w14:textId="77777777" w:rsidR="006D3CC5" w:rsidRDefault="006D3CC5" w:rsidP="006D3CC5">
                            <w:pPr>
                              <w:jc w:val="center"/>
                              <w:rPr>
                                <w:sz w:val="18"/>
                                <w:szCs w:val="24"/>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3CBB82C2" w14:textId="77777777" w:rsidR="006D3CC5" w:rsidRDefault="006D3CC5" w:rsidP="006D3CC5">
                            <w:pPr>
                              <w:jc w:val="center"/>
                              <w:rPr>
                                <w:sz w:val="18"/>
                                <w:szCs w:val="24"/>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00941217" w14:textId="77777777" w:rsidR="006D3CC5" w:rsidRDefault="006D3CC5" w:rsidP="006D3CC5">
                            <w:pPr>
                              <w:jc w:val="center"/>
                              <w:rPr>
                                <w:sz w:val="18"/>
                                <w:szCs w:val="24"/>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4B86A604" w14:textId="77777777" w:rsidR="006D3CC5" w:rsidRDefault="006D3CC5" w:rsidP="006D3CC5">
                            <w:pPr>
                              <w:jc w:val="center"/>
                              <w:rPr>
                                <w:sz w:val="18"/>
                                <w:szCs w:val="24"/>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079BC0FF" w14:textId="77777777" w:rsidR="006D3CC5" w:rsidRDefault="006D3CC5" w:rsidP="006D3CC5">
                            <w:pPr>
                              <w:jc w:val="center"/>
                              <w:rPr>
                                <w:bCs/>
                                <w:sz w:val="18"/>
                                <w:szCs w:val="24"/>
                                <w:lang w:eastAsia="lt-LT"/>
                              </w:rPr>
                            </w:pPr>
                            <w:r>
                              <w:rPr>
                                <w:bCs/>
                                <w:sz w:val="18"/>
                                <w:szCs w:val="24"/>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7D47B7E5" w14:textId="77777777" w:rsidR="006D3CC5" w:rsidRDefault="006D3CC5" w:rsidP="006D3CC5">
                            <w:pPr>
                              <w:jc w:val="center"/>
                              <w:rPr>
                                <w:bCs/>
                                <w:sz w:val="18"/>
                                <w:szCs w:val="24"/>
                                <w:lang w:eastAsia="lt-LT"/>
                              </w:rPr>
                            </w:pPr>
                            <w:r>
                              <w:rPr>
                                <w:bCs/>
                                <w:sz w:val="18"/>
                                <w:szCs w:val="24"/>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4366D469" w14:textId="77777777" w:rsidR="006D3CC5" w:rsidRDefault="006D3CC5" w:rsidP="006D3CC5">
                            <w:pPr>
                              <w:jc w:val="center"/>
                              <w:rPr>
                                <w:bCs/>
                                <w:sz w:val="18"/>
                                <w:szCs w:val="24"/>
                                <w:lang w:eastAsia="lt-LT"/>
                              </w:rPr>
                            </w:pPr>
                            <w:r>
                              <w:rPr>
                                <w:bCs/>
                                <w:sz w:val="18"/>
                                <w:szCs w:val="24"/>
                                <w:lang w:eastAsia="lt-LT"/>
                              </w:rPr>
                              <w:t>reikšmė</w:t>
                            </w:r>
                          </w:p>
                        </w:tc>
                      </w:tr>
                      <w:tr w:rsidR="006D3CC5" w14:paraId="5F5E3C53" w14:textId="77777777" w:rsidTr="006D3CC5">
                        <w:trPr>
                          <w:cantSplit/>
                        </w:trPr>
                        <w:tc>
                          <w:tcPr>
                            <w:tcW w:w="790" w:type="dxa"/>
                            <w:tcBorders>
                              <w:top w:val="single" w:sz="4" w:space="0" w:color="auto"/>
                              <w:left w:val="single" w:sz="4" w:space="0" w:color="auto"/>
                              <w:bottom w:val="single" w:sz="4" w:space="0" w:color="auto"/>
                              <w:right w:val="single" w:sz="4" w:space="0" w:color="auto"/>
                            </w:tcBorders>
                            <w:vAlign w:val="center"/>
                          </w:tcPr>
                          <w:p w14:paraId="36409B38" w14:textId="77777777" w:rsidR="006D3CC5" w:rsidRDefault="006D3CC5" w:rsidP="006D3CC5">
                            <w:pPr>
                              <w:jc w:val="center"/>
                              <w:rPr>
                                <w:sz w:val="18"/>
                                <w:szCs w:val="24"/>
                                <w:lang w:eastAsia="lt-LT"/>
                              </w:rPr>
                            </w:pPr>
                            <w:r>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678F7B0C" w14:textId="77777777" w:rsidR="006D3CC5" w:rsidRDefault="006D3CC5" w:rsidP="006D3CC5">
                            <w:pPr>
                              <w:jc w:val="center"/>
                              <w:rPr>
                                <w:sz w:val="18"/>
                                <w:szCs w:val="24"/>
                                <w:lang w:eastAsia="lt-LT"/>
                              </w:rPr>
                            </w:pPr>
                            <w:r>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0670750C" w14:textId="77777777" w:rsidR="006D3CC5" w:rsidRDefault="006D3CC5" w:rsidP="006D3CC5">
                            <w:pPr>
                              <w:jc w:val="center"/>
                              <w:rPr>
                                <w:sz w:val="18"/>
                                <w:szCs w:val="24"/>
                                <w:lang w:eastAsia="lt-LT"/>
                              </w:rPr>
                            </w:pPr>
                            <w:r>
                              <w:rPr>
                                <w:sz w:val="18"/>
                                <w:szCs w:val="24"/>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2347003D" w14:textId="77777777" w:rsidR="006D3CC5" w:rsidRDefault="006D3CC5" w:rsidP="006D3CC5">
                            <w:pPr>
                              <w:jc w:val="center"/>
                              <w:rPr>
                                <w:sz w:val="18"/>
                                <w:szCs w:val="24"/>
                                <w:lang w:eastAsia="lt-LT"/>
                              </w:rPr>
                            </w:pPr>
                            <w:r>
                              <w:rPr>
                                <w:sz w:val="18"/>
                                <w:szCs w:val="24"/>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75E0E472" w14:textId="77777777" w:rsidR="006D3CC5" w:rsidRDefault="006D3CC5" w:rsidP="006D3CC5">
                            <w:pPr>
                              <w:jc w:val="center"/>
                              <w:rPr>
                                <w:bCs/>
                                <w:sz w:val="18"/>
                                <w:szCs w:val="24"/>
                                <w:lang w:eastAsia="lt-LT"/>
                              </w:rPr>
                            </w:pPr>
                            <w:r>
                              <w:rPr>
                                <w:bCs/>
                                <w:sz w:val="18"/>
                                <w:szCs w:val="24"/>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4FA8E3C5" w14:textId="77777777" w:rsidR="006D3CC5" w:rsidRDefault="006D3CC5" w:rsidP="006D3CC5">
                            <w:pPr>
                              <w:jc w:val="center"/>
                              <w:rPr>
                                <w:bCs/>
                                <w:sz w:val="18"/>
                                <w:szCs w:val="24"/>
                                <w:lang w:eastAsia="lt-LT"/>
                              </w:rPr>
                            </w:pPr>
                            <w:r>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1D36EE3C" w14:textId="77777777" w:rsidR="006D3CC5" w:rsidRDefault="006D3CC5" w:rsidP="006D3CC5">
                            <w:pPr>
                              <w:jc w:val="center"/>
                              <w:rPr>
                                <w:bCs/>
                                <w:sz w:val="18"/>
                                <w:szCs w:val="24"/>
                                <w:lang w:eastAsia="lt-LT"/>
                              </w:rPr>
                            </w:pPr>
                            <w:r>
                              <w:rPr>
                                <w:bCs/>
                                <w:sz w:val="18"/>
                                <w:szCs w:val="24"/>
                                <w:lang w:eastAsia="lt-LT"/>
                              </w:rPr>
                              <w:t>7</w:t>
                            </w:r>
                          </w:p>
                        </w:tc>
                      </w:tr>
                      <w:tr w:rsidR="00BF34CB" w14:paraId="3F539C02" w14:textId="77777777" w:rsidTr="000F6EC0">
                        <w:trPr>
                          <w:cantSplit/>
                          <w:trHeight w:val="1108"/>
                        </w:trPr>
                        <w:tc>
                          <w:tcPr>
                            <w:tcW w:w="790" w:type="dxa"/>
                            <w:tcBorders>
                              <w:top w:val="single" w:sz="4" w:space="0" w:color="auto"/>
                              <w:left w:val="single" w:sz="4" w:space="0" w:color="auto"/>
                              <w:right w:val="single" w:sz="4" w:space="0" w:color="auto"/>
                            </w:tcBorders>
                            <w:vAlign w:val="center"/>
                          </w:tcPr>
                          <w:p w14:paraId="3D3D35C3" w14:textId="21A7F21D" w:rsidR="00BF34CB" w:rsidRDefault="00BF34CB" w:rsidP="000F6EC0">
                            <w:pPr>
                              <w:rPr>
                                <w:sz w:val="18"/>
                                <w:szCs w:val="24"/>
                                <w:lang w:eastAsia="lt-LT"/>
                              </w:rPr>
                            </w:pPr>
                          </w:p>
                        </w:tc>
                        <w:tc>
                          <w:tcPr>
                            <w:tcW w:w="2031" w:type="dxa"/>
                            <w:tcBorders>
                              <w:top w:val="single" w:sz="4" w:space="0" w:color="auto"/>
                              <w:left w:val="single" w:sz="4" w:space="0" w:color="auto"/>
                              <w:right w:val="single" w:sz="4" w:space="0" w:color="auto"/>
                            </w:tcBorders>
                            <w:vAlign w:val="center"/>
                          </w:tcPr>
                          <w:p w14:paraId="70444C1C" w14:textId="7524D90E" w:rsidR="00BF34CB" w:rsidRDefault="00BF34CB" w:rsidP="006D3CC5">
                            <w:pPr>
                              <w:jc w:val="center"/>
                              <w:rPr>
                                <w:sz w:val="18"/>
                                <w:szCs w:val="24"/>
                                <w:lang w:eastAsia="lt-LT"/>
                              </w:rPr>
                            </w:pPr>
                          </w:p>
                        </w:tc>
                        <w:tc>
                          <w:tcPr>
                            <w:tcW w:w="4727" w:type="dxa"/>
                            <w:tcBorders>
                              <w:top w:val="single" w:sz="4" w:space="0" w:color="auto"/>
                              <w:left w:val="single" w:sz="4" w:space="0" w:color="auto"/>
                              <w:right w:val="single" w:sz="4" w:space="0" w:color="auto"/>
                            </w:tcBorders>
                            <w:vAlign w:val="center"/>
                          </w:tcPr>
                          <w:p w14:paraId="0728B8F3" w14:textId="62B92DF4" w:rsidR="00BF34CB" w:rsidRDefault="00BF34CB" w:rsidP="006D3CC5">
                            <w:pPr>
                              <w:jc w:val="center"/>
                              <w:rPr>
                                <w:sz w:val="18"/>
                                <w:szCs w:val="24"/>
                                <w:lang w:eastAsia="lt-LT"/>
                              </w:rPr>
                            </w:pPr>
                          </w:p>
                        </w:tc>
                        <w:tc>
                          <w:tcPr>
                            <w:tcW w:w="1647" w:type="dxa"/>
                            <w:tcBorders>
                              <w:top w:val="single" w:sz="4" w:space="0" w:color="auto"/>
                              <w:left w:val="single" w:sz="4" w:space="0" w:color="auto"/>
                              <w:right w:val="single" w:sz="4" w:space="0" w:color="auto"/>
                            </w:tcBorders>
                            <w:vAlign w:val="center"/>
                          </w:tcPr>
                          <w:p w14:paraId="404BEF9C" w14:textId="72BD497D" w:rsidR="00BF34CB" w:rsidRDefault="00BF34CB" w:rsidP="006D3CC5">
                            <w:pPr>
                              <w:jc w:val="center"/>
                              <w:rPr>
                                <w:sz w:val="18"/>
                                <w:szCs w:val="24"/>
                                <w:lang w:eastAsia="lt-LT"/>
                              </w:rPr>
                            </w:pPr>
                          </w:p>
                        </w:tc>
                        <w:tc>
                          <w:tcPr>
                            <w:tcW w:w="1313" w:type="dxa"/>
                            <w:tcBorders>
                              <w:top w:val="single" w:sz="4" w:space="0" w:color="auto"/>
                              <w:left w:val="single" w:sz="4" w:space="0" w:color="auto"/>
                              <w:right w:val="single" w:sz="4" w:space="0" w:color="auto"/>
                            </w:tcBorders>
                            <w:vAlign w:val="center"/>
                          </w:tcPr>
                          <w:p w14:paraId="3C340964" w14:textId="48154322" w:rsidR="00BF34CB" w:rsidRDefault="00BF34CB" w:rsidP="00BF34CB">
                            <w:pPr>
                              <w:jc w:val="center"/>
                              <w:rPr>
                                <w:bCs/>
                                <w:sz w:val="18"/>
                                <w:szCs w:val="24"/>
                                <w:lang w:eastAsia="lt-LT"/>
                              </w:rPr>
                            </w:pPr>
                          </w:p>
                        </w:tc>
                        <w:tc>
                          <w:tcPr>
                            <w:tcW w:w="1306" w:type="dxa"/>
                            <w:tcBorders>
                              <w:top w:val="single" w:sz="4" w:space="0" w:color="auto"/>
                              <w:left w:val="single" w:sz="4" w:space="0" w:color="auto"/>
                              <w:right w:val="single" w:sz="4" w:space="0" w:color="auto"/>
                            </w:tcBorders>
                            <w:vAlign w:val="center"/>
                          </w:tcPr>
                          <w:p w14:paraId="33591360" w14:textId="3D60DD44" w:rsidR="00BF34CB" w:rsidRDefault="00BF34CB" w:rsidP="006D3CC5">
                            <w:pPr>
                              <w:jc w:val="center"/>
                              <w:rPr>
                                <w:bCs/>
                                <w:sz w:val="18"/>
                                <w:szCs w:val="24"/>
                                <w:lang w:eastAsia="lt-LT"/>
                              </w:rPr>
                            </w:pPr>
                          </w:p>
                        </w:tc>
                        <w:tc>
                          <w:tcPr>
                            <w:tcW w:w="1627" w:type="dxa"/>
                            <w:tcBorders>
                              <w:top w:val="single" w:sz="4" w:space="0" w:color="auto"/>
                              <w:left w:val="single" w:sz="4" w:space="0" w:color="auto"/>
                              <w:right w:val="single" w:sz="4" w:space="0" w:color="auto"/>
                            </w:tcBorders>
                            <w:vAlign w:val="center"/>
                          </w:tcPr>
                          <w:p w14:paraId="7B491FBD" w14:textId="1F23D9A2" w:rsidR="00BF34CB" w:rsidRPr="003B0B7D" w:rsidRDefault="00BF34CB" w:rsidP="006D3CC5">
                            <w:pPr>
                              <w:jc w:val="center"/>
                              <w:rPr>
                                <w:bCs/>
                                <w:sz w:val="18"/>
                                <w:szCs w:val="24"/>
                                <w:vertAlign w:val="superscript"/>
                                <w:lang w:eastAsia="lt-LT"/>
                              </w:rPr>
                            </w:pPr>
                          </w:p>
                        </w:tc>
                      </w:tr>
                    </w:tbl>
                    <w:p w14:paraId="395589A5" w14:textId="77777777" w:rsidR="00BF34CB" w:rsidRDefault="00BF34CB" w:rsidP="006D3CC5">
                      <w:pPr>
                        <w:tabs>
                          <w:tab w:val="left" w:pos="1985"/>
                          <w:tab w:val="left" w:pos="2835"/>
                          <w:tab w:val="left" w:pos="3828"/>
                          <w:tab w:val="left" w:pos="5245"/>
                          <w:tab w:val="left" w:pos="6946"/>
                        </w:tabs>
                        <w:ind w:firstLine="567"/>
                        <w:rPr>
                          <w:sz w:val="18"/>
                          <w:szCs w:val="24"/>
                          <w:lang w:eastAsia="lt-LT"/>
                        </w:rPr>
                      </w:pPr>
                    </w:p>
                    <w:p w14:paraId="218E4573" w14:textId="77777777" w:rsidR="00BF34CB" w:rsidRDefault="00BF34CB" w:rsidP="006D3CC5">
                      <w:pPr>
                        <w:tabs>
                          <w:tab w:val="left" w:pos="1985"/>
                          <w:tab w:val="left" w:pos="2835"/>
                          <w:tab w:val="left" w:pos="3828"/>
                          <w:tab w:val="left" w:pos="5245"/>
                          <w:tab w:val="left" w:pos="6946"/>
                        </w:tabs>
                        <w:ind w:firstLine="567"/>
                        <w:rPr>
                          <w:sz w:val="18"/>
                          <w:szCs w:val="24"/>
                          <w:lang w:eastAsia="lt-LT"/>
                        </w:rPr>
                      </w:pPr>
                    </w:p>
                    <w:p w14:paraId="3657B2B1" w14:textId="77777777" w:rsidR="003B0B7D" w:rsidRDefault="003B0B7D" w:rsidP="006D3CC5">
                      <w:pPr>
                        <w:tabs>
                          <w:tab w:val="left" w:pos="1985"/>
                          <w:tab w:val="left" w:pos="2835"/>
                          <w:tab w:val="left" w:pos="3828"/>
                          <w:tab w:val="left" w:pos="5245"/>
                          <w:tab w:val="left" w:pos="6946"/>
                        </w:tabs>
                        <w:ind w:firstLine="567"/>
                        <w:rPr>
                          <w:sz w:val="18"/>
                          <w:szCs w:val="24"/>
                          <w:lang w:eastAsia="lt-LT"/>
                        </w:rPr>
                      </w:pPr>
                    </w:p>
                    <w:p w14:paraId="3342AC6D" w14:textId="77777777" w:rsidR="009D21FB" w:rsidRDefault="009D21FB" w:rsidP="006D3CC5">
                      <w:pPr>
                        <w:tabs>
                          <w:tab w:val="left" w:pos="1985"/>
                          <w:tab w:val="left" w:pos="2835"/>
                          <w:tab w:val="left" w:pos="3828"/>
                          <w:tab w:val="left" w:pos="5245"/>
                          <w:tab w:val="left" w:pos="6946"/>
                        </w:tabs>
                        <w:ind w:firstLine="567"/>
                        <w:rPr>
                          <w:sz w:val="18"/>
                          <w:szCs w:val="24"/>
                          <w:lang w:eastAsia="lt-LT"/>
                        </w:rPr>
                      </w:pPr>
                    </w:p>
                    <w:p w14:paraId="6DDDCB47" w14:textId="77777777" w:rsidR="006D3CC5" w:rsidRDefault="006D3CC5" w:rsidP="006D3CC5">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lastRenderedPageBreak/>
                        <w:t>20 lentelė. Numatomos vandenų apsaugos nuo taršos priemonės</w:t>
                      </w:r>
                    </w:p>
                    <w:p w14:paraId="70CC591A" w14:textId="77777777" w:rsidR="006D3CC5" w:rsidRDefault="006D3CC5" w:rsidP="006D3CC5">
                      <w:pPr>
                        <w:tabs>
                          <w:tab w:val="left" w:pos="1985"/>
                          <w:tab w:val="left" w:pos="2835"/>
                          <w:tab w:val="left" w:pos="3828"/>
                          <w:tab w:val="left" w:pos="5245"/>
                          <w:tab w:val="left" w:pos="6946"/>
                        </w:tabs>
                        <w:ind w:firstLine="567"/>
                        <w:jc w:val="both"/>
                        <w:rPr>
                          <w:sz w:val="22"/>
                          <w:szCs w:val="24"/>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6D3CC5" w14:paraId="016D406E" w14:textId="77777777" w:rsidTr="006D3CC5">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6A833374" w14:textId="77777777" w:rsidR="006D3CC5" w:rsidRDefault="006D3CC5" w:rsidP="006D3CC5">
                            <w:pPr>
                              <w:jc w:val="center"/>
                              <w:rPr>
                                <w:sz w:val="18"/>
                                <w:szCs w:val="24"/>
                                <w:vertAlign w:val="superscript"/>
                                <w:lang w:eastAsia="lt-LT"/>
                              </w:rPr>
                            </w:pPr>
                            <w:r>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4659D077" w14:textId="77777777" w:rsidR="006D3CC5" w:rsidRDefault="006D3CC5" w:rsidP="006D3CC5">
                            <w:pPr>
                              <w:jc w:val="center"/>
                              <w:rPr>
                                <w:sz w:val="18"/>
                                <w:szCs w:val="24"/>
                                <w:vertAlign w:val="superscript"/>
                                <w:lang w:eastAsia="lt-LT"/>
                              </w:rPr>
                            </w:pPr>
                            <w:r>
                              <w:rPr>
                                <w:sz w:val="18"/>
                                <w:szCs w:val="24"/>
                                <w:lang w:eastAsia="lt-LT"/>
                              </w:rPr>
                              <w:t xml:space="preserve">Nuotekų šaltinis / </w:t>
                            </w:r>
                            <w:proofErr w:type="spellStart"/>
                            <w:r>
                              <w:rPr>
                                <w:sz w:val="18"/>
                                <w:szCs w:val="24"/>
                                <w:lang w:eastAsia="lt-LT"/>
                              </w:rPr>
                              <w:t>išleistuvas</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7E9F5193" w14:textId="77777777" w:rsidR="006D3CC5" w:rsidRDefault="006D3CC5" w:rsidP="006D3CC5">
                            <w:pPr>
                              <w:jc w:val="center"/>
                              <w:rPr>
                                <w:sz w:val="18"/>
                                <w:szCs w:val="24"/>
                                <w:vertAlign w:val="superscript"/>
                                <w:lang w:eastAsia="lt-LT"/>
                              </w:rPr>
                            </w:pPr>
                            <w:r>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41096745" w14:textId="77777777" w:rsidR="006D3CC5" w:rsidRDefault="006D3CC5" w:rsidP="006D3CC5">
                            <w:pPr>
                              <w:jc w:val="center"/>
                              <w:rPr>
                                <w:sz w:val="18"/>
                                <w:szCs w:val="24"/>
                                <w:vertAlign w:val="superscript"/>
                                <w:lang w:eastAsia="lt-LT"/>
                              </w:rPr>
                            </w:pPr>
                            <w:r>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20CB8714" w14:textId="77777777" w:rsidR="006D3CC5" w:rsidRDefault="006D3CC5" w:rsidP="006D3CC5">
                            <w:pPr>
                              <w:jc w:val="center"/>
                              <w:rPr>
                                <w:sz w:val="18"/>
                                <w:szCs w:val="24"/>
                                <w:vertAlign w:val="superscript"/>
                                <w:lang w:eastAsia="lt-LT"/>
                              </w:rPr>
                            </w:pPr>
                            <w:r>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3B09C8E8" w14:textId="77777777" w:rsidR="006D3CC5" w:rsidRDefault="006D3CC5" w:rsidP="006D3CC5">
                            <w:pPr>
                              <w:jc w:val="center"/>
                              <w:rPr>
                                <w:sz w:val="18"/>
                                <w:szCs w:val="24"/>
                                <w:vertAlign w:val="superscript"/>
                                <w:lang w:eastAsia="lt-LT"/>
                              </w:rPr>
                            </w:pPr>
                            <w:r>
                              <w:rPr>
                                <w:sz w:val="18"/>
                                <w:szCs w:val="24"/>
                                <w:lang w:eastAsia="lt-LT"/>
                              </w:rPr>
                              <w:t>Diegimo</w:t>
                            </w:r>
                          </w:p>
                        </w:tc>
                      </w:tr>
                      <w:tr w:rsidR="006D3CC5" w14:paraId="5175D840" w14:textId="77777777" w:rsidTr="006D3CC5">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574D6EC3" w14:textId="77777777" w:rsidR="006D3CC5" w:rsidRDefault="006D3CC5" w:rsidP="006D3CC5">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509F0E86" w14:textId="77777777" w:rsidR="006D3CC5" w:rsidRDefault="006D3CC5" w:rsidP="006D3CC5">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00FD0E43" w14:textId="77777777" w:rsidR="006D3CC5" w:rsidRDefault="006D3CC5" w:rsidP="006D3CC5">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0718E32E" w14:textId="77777777" w:rsidR="006D3CC5" w:rsidRDefault="006D3CC5" w:rsidP="006D3CC5">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60D01016" w14:textId="77777777" w:rsidR="006D3CC5" w:rsidRDefault="006D3CC5" w:rsidP="006D3CC5">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29060010" w14:textId="77777777" w:rsidR="006D3CC5" w:rsidRDefault="006D3CC5" w:rsidP="006D3CC5">
                            <w:pPr>
                              <w:jc w:val="center"/>
                              <w:rPr>
                                <w:sz w:val="18"/>
                                <w:szCs w:val="24"/>
                                <w:lang w:eastAsia="lt-LT"/>
                              </w:rPr>
                            </w:pPr>
                            <w:r>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663D1C5C" w14:textId="77777777" w:rsidR="006D3CC5" w:rsidRDefault="006D3CC5" w:rsidP="006D3CC5">
                            <w:pPr>
                              <w:jc w:val="center"/>
                              <w:rPr>
                                <w:sz w:val="18"/>
                                <w:szCs w:val="24"/>
                                <w:lang w:eastAsia="lt-LT"/>
                              </w:rPr>
                            </w:pPr>
                            <w:r>
                              <w:rPr>
                                <w:sz w:val="18"/>
                                <w:szCs w:val="24"/>
                                <w:lang w:eastAsia="lt-LT"/>
                              </w:rPr>
                              <w:t>pabaiga</w:t>
                            </w:r>
                          </w:p>
                        </w:tc>
                      </w:tr>
                      <w:tr w:rsidR="006D3CC5" w14:paraId="186C1766" w14:textId="77777777" w:rsidTr="006D3CC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30F5FF7E" w14:textId="77777777" w:rsidR="006D3CC5" w:rsidRDefault="006D3CC5" w:rsidP="006D3CC5">
                            <w:pPr>
                              <w:jc w:val="center"/>
                              <w:rPr>
                                <w:sz w:val="18"/>
                                <w:szCs w:val="24"/>
                                <w:lang w:eastAsia="lt-LT"/>
                              </w:rPr>
                            </w:pPr>
                            <w:r>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6857625B" w14:textId="77777777" w:rsidR="006D3CC5" w:rsidRDefault="006D3CC5" w:rsidP="006D3CC5">
                            <w:pPr>
                              <w:widowControl w:val="0"/>
                              <w:jc w:val="center"/>
                              <w:rPr>
                                <w:sz w:val="18"/>
                                <w:szCs w:val="24"/>
                                <w:lang w:eastAsia="lt-LT"/>
                              </w:rPr>
                            </w:pPr>
                            <w:r>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7B65383D" w14:textId="77777777" w:rsidR="006D3CC5" w:rsidRDefault="006D3CC5" w:rsidP="006D3CC5">
                            <w:pPr>
                              <w:jc w:val="center"/>
                              <w:rPr>
                                <w:sz w:val="18"/>
                                <w:szCs w:val="24"/>
                                <w:lang w:eastAsia="lt-LT"/>
                              </w:rPr>
                            </w:pPr>
                            <w:r>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752B6DAC" w14:textId="77777777" w:rsidR="006D3CC5" w:rsidRDefault="006D3CC5" w:rsidP="006D3CC5">
                            <w:pPr>
                              <w:jc w:val="center"/>
                              <w:rPr>
                                <w:sz w:val="18"/>
                                <w:szCs w:val="24"/>
                                <w:lang w:eastAsia="lt-LT"/>
                              </w:rPr>
                            </w:pPr>
                            <w:r>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1E1B66E2" w14:textId="77777777" w:rsidR="006D3CC5" w:rsidRDefault="006D3CC5" w:rsidP="006D3CC5">
                            <w:pPr>
                              <w:jc w:val="center"/>
                              <w:rPr>
                                <w:sz w:val="18"/>
                                <w:szCs w:val="24"/>
                                <w:lang w:eastAsia="lt-LT"/>
                              </w:rPr>
                            </w:pPr>
                            <w:r>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1C46A846" w14:textId="77777777" w:rsidR="006D3CC5" w:rsidRDefault="006D3CC5" w:rsidP="006D3CC5">
                            <w:pPr>
                              <w:jc w:val="center"/>
                              <w:rPr>
                                <w:sz w:val="18"/>
                                <w:szCs w:val="24"/>
                                <w:lang w:eastAsia="lt-LT"/>
                              </w:rPr>
                            </w:pPr>
                            <w:r>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5DB2336F" w14:textId="77777777" w:rsidR="006D3CC5" w:rsidRDefault="006D3CC5" w:rsidP="006D3CC5">
                            <w:pPr>
                              <w:jc w:val="center"/>
                              <w:rPr>
                                <w:sz w:val="18"/>
                                <w:szCs w:val="24"/>
                                <w:lang w:eastAsia="lt-LT"/>
                              </w:rPr>
                            </w:pPr>
                            <w:r>
                              <w:rPr>
                                <w:sz w:val="18"/>
                                <w:szCs w:val="24"/>
                                <w:lang w:eastAsia="lt-LT"/>
                              </w:rPr>
                              <w:t>7</w:t>
                            </w:r>
                          </w:p>
                        </w:tc>
                      </w:tr>
                      <w:tr w:rsidR="009D21FB" w14:paraId="4E3B6F1F" w14:textId="77777777" w:rsidTr="00DA2756">
                        <w:trPr>
                          <w:cantSplit/>
                        </w:trPr>
                        <w:tc>
                          <w:tcPr>
                            <w:tcW w:w="674" w:type="dxa"/>
                            <w:vMerge w:val="restart"/>
                            <w:tcBorders>
                              <w:top w:val="single" w:sz="4" w:space="0" w:color="auto"/>
                              <w:left w:val="single" w:sz="4" w:space="0" w:color="auto"/>
                              <w:right w:val="single" w:sz="4" w:space="0" w:color="auto"/>
                            </w:tcBorders>
                            <w:vAlign w:val="center"/>
                          </w:tcPr>
                          <w:p w14:paraId="05CA5104" w14:textId="1288E97C" w:rsidR="009D21FB" w:rsidRDefault="009D21FB" w:rsidP="006D3CC5">
                            <w:pPr>
                              <w:jc w:val="center"/>
                              <w:rPr>
                                <w:sz w:val="18"/>
                                <w:szCs w:val="24"/>
                                <w:lang w:eastAsia="lt-LT"/>
                              </w:rPr>
                            </w:pPr>
                          </w:p>
                        </w:tc>
                        <w:tc>
                          <w:tcPr>
                            <w:tcW w:w="1823" w:type="dxa"/>
                            <w:vMerge w:val="restart"/>
                            <w:tcBorders>
                              <w:top w:val="single" w:sz="4" w:space="0" w:color="auto"/>
                              <w:left w:val="single" w:sz="4" w:space="0" w:color="auto"/>
                              <w:right w:val="single" w:sz="4" w:space="0" w:color="auto"/>
                            </w:tcBorders>
                            <w:vAlign w:val="center"/>
                          </w:tcPr>
                          <w:p w14:paraId="3D92B954" w14:textId="166A9954" w:rsidR="009D21FB" w:rsidRDefault="009D21FB" w:rsidP="006D3CC5">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40DCB22B" w14:textId="32CDA61E" w:rsidR="009D21FB" w:rsidRDefault="009D21FB" w:rsidP="006D3CC5">
                            <w:pPr>
                              <w:jc w:val="center"/>
                              <w:rPr>
                                <w:sz w:val="18"/>
                                <w:szCs w:val="24"/>
                                <w:lang w:eastAsia="lt-LT"/>
                              </w:rPr>
                            </w:pPr>
                          </w:p>
                        </w:tc>
                        <w:tc>
                          <w:tcPr>
                            <w:tcW w:w="2786" w:type="dxa"/>
                            <w:vMerge w:val="restart"/>
                            <w:tcBorders>
                              <w:top w:val="single" w:sz="4" w:space="0" w:color="auto"/>
                              <w:left w:val="single" w:sz="4" w:space="0" w:color="auto"/>
                              <w:right w:val="single" w:sz="4" w:space="0" w:color="auto"/>
                            </w:tcBorders>
                            <w:vAlign w:val="center"/>
                          </w:tcPr>
                          <w:p w14:paraId="6DABEF9D" w14:textId="1DCBE99B" w:rsidR="009D21FB" w:rsidRDefault="009D21FB" w:rsidP="006D3CC5">
                            <w:pPr>
                              <w:jc w:val="center"/>
                              <w:rPr>
                                <w:sz w:val="18"/>
                                <w:szCs w:val="24"/>
                                <w:lang w:eastAsia="lt-LT"/>
                              </w:rPr>
                            </w:pPr>
                          </w:p>
                        </w:tc>
                        <w:tc>
                          <w:tcPr>
                            <w:tcW w:w="2039" w:type="dxa"/>
                            <w:vMerge w:val="restart"/>
                            <w:tcBorders>
                              <w:top w:val="single" w:sz="4" w:space="0" w:color="auto"/>
                              <w:left w:val="single" w:sz="4" w:space="0" w:color="auto"/>
                              <w:right w:val="single" w:sz="4" w:space="0" w:color="auto"/>
                            </w:tcBorders>
                            <w:vAlign w:val="center"/>
                          </w:tcPr>
                          <w:p w14:paraId="78144BA0" w14:textId="77777777" w:rsidR="009D21FB" w:rsidRDefault="009D21FB" w:rsidP="006D3CC5">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3DA6210D" w14:textId="0DF8D339" w:rsidR="009D21FB" w:rsidRDefault="009D21FB" w:rsidP="006D3CC5">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294EC72A" w14:textId="66E583A9" w:rsidR="009D21FB" w:rsidRDefault="009D21FB" w:rsidP="006D3CC5">
                            <w:pPr>
                              <w:jc w:val="center"/>
                              <w:rPr>
                                <w:sz w:val="18"/>
                                <w:szCs w:val="24"/>
                                <w:lang w:eastAsia="lt-LT"/>
                              </w:rPr>
                            </w:pPr>
                          </w:p>
                        </w:tc>
                      </w:tr>
                      <w:tr w:rsidR="009D21FB" w14:paraId="79411AAA" w14:textId="77777777" w:rsidTr="009D21FB">
                        <w:trPr>
                          <w:cantSplit/>
                        </w:trPr>
                        <w:tc>
                          <w:tcPr>
                            <w:tcW w:w="674" w:type="dxa"/>
                            <w:vMerge/>
                            <w:tcBorders>
                              <w:left w:val="single" w:sz="4" w:space="0" w:color="auto"/>
                              <w:right w:val="single" w:sz="4" w:space="0" w:color="auto"/>
                            </w:tcBorders>
                            <w:vAlign w:val="center"/>
                          </w:tcPr>
                          <w:p w14:paraId="5922E26F" w14:textId="77777777" w:rsidR="009D21FB" w:rsidRDefault="009D21FB" w:rsidP="006D3CC5">
                            <w:pPr>
                              <w:jc w:val="center"/>
                              <w:rPr>
                                <w:sz w:val="18"/>
                                <w:szCs w:val="24"/>
                                <w:lang w:eastAsia="lt-LT"/>
                              </w:rPr>
                            </w:pPr>
                          </w:p>
                        </w:tc>
                        <w:tc>
                          <w:tcPr>
                            <w:tcW w:w="1823" w:type="dxa"/>
                            <w:vMerge/>
                            <w:tcBorders>
                              <w:left w:val="single" w:sz="4" w:space="0" w:color="auto"/>
                              <w:right w:val="single" w:sz="4" w:space="0" w:color="auto"/>
                            </w:tcBorders>
                            <w:vAlign w:val="center"/>
                          </w:tcPr>
                          <w:p w14:paraId="2A55A4ED" w14:textId="77777777" w:rsidR="009D21FB" w:rsidRDefault="009D21FB" w:rsidP="006D3CC5">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32A4E174" w14:textId="2225E2F3" w:rsidR="009D21FB" w:rsidRDefault="009D21FB" w:rsidP="006D3CC5">
                            <w:pPr>
                              <w:jc w:val="center"/>
                              <w:rPr>
                                <w:sz w:val="18"/>
                                <w:szCs w:val="24"/>
                                <w:lang w:eastAsia="lt-LT"/>
                              </w:rPr>
                            </w:pPr>
                          </w:p>
                        </w:tc>
                        <w:tc>
                          <w:tcPr>
                            <w:tcW w:w="2786" w:type="dxa"/>
                            <w:vMerge/>
                            <w:tcBorders>
                              <w:left w:val="single" w:sz="4" w:space="0" w:color="auto"/>
                              <w:right w:val="single" w:sz="4" w:space="0" w:color="auto"/>
                            </w:tcBorders>
                            <w:vAlign w:val="center"/>
                          </w:tcPr>
                          <w:p w14:paraId="7A69F24F" w14:textId="77777777" w:rsidR="009D21FB" w:rsidRDefault="009D21FB" w:rsidP="006D3CC5">
                            <w:pPr>
                              <w:jc w:val="center"/>
                              <w:rPr>
                                <w:sz w:val="18"/>
                                <w:szCs w:val="24"/>
                                <w:lang w:eastAsia="lt-LT"/>
                              </w:rPr>
                            </w:pPr>
                          </w:p>
                        </w:tc>
                        <w:tc>
                          <w:tcPr>
                            <w:tcW w:w="2039" w:type="dxa"/>
                            <w:vMerge/>
                            <w:tcBorders>
                              <w:left w:val="single" w:sz="4" w:space="0" w:color="auto"/>
                              <w:right w:val="single" w:sz="4" w:space="0" w:color="auto"/>
                            </w:tcBorders>
                            <w:vAlign w:val="center"/>
                          </w:tcPr>
                          <w:p w14:paraId="4D81B25D" w14:textId="77777777" w:rsidR="009D21FB" w:rsidRDefault="009D21FB" w:rsidP="006D3CC5">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03A488C2" w14:textId="13F11100" w:rsidR="009D21FB" w:rsidRDefault="009D21FB" w:rsidP="006D3CC5">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5A1F2E53" w14:textId="2971F5D7" w:rsidR="009D21FB" w:rsidRDefault="009D21FB" w:rsidP="006D3CC5">
                            <w:pPr>
                              <w:jc w:val="center"/>
                              <w:rPr>
                                <w:sz w:val="18"/>
                                <w:szCs w:val="24"/>
                                <w:lang w:eastAsia="lt-LT"/>
                              </w:rPr>
                            </w:pPr>
                          </w:p>
                        </w:tc>
                      </w:tr>
                      <w:tr w:rsidR="009D21FB" w14:paraId="35D50CCC" w14:textId="77777777" w:rsidTr="00DA2756">
                        <w:trPr>
                          <w:cantSplit/>
                        </w:trPr>
                        <w:tc>
                          <w:tcPr>
                            <w:tcW w:w="674" w:type="dxa"/>
                            <w:vMerge/>
                            <w:tcBorders>
                              <w:left w:val="single" w:sz="4" w:space="0" w:color="auto"/>
                              <w:bottom w:val="single" w:sz="4" w:space="0" w:color="auto"/>
                              <w:right w:val="single" w:sz="4" w:space="0" w:color="auto"/>
                            </w:tcBorders>
                            <w:vAlign w:val="center"/>
                          </w:tcPr>
                          <w:p w14:paraId="07DD0A98" w14:textId="77777777" w:rsidR="009D21FB" w:rsidRDefault="009D21FB" w:rsidP="006D3CC5">
                            <w:pPr>
                              <w:jc w:val="center"/>
                              <w:rPr>
                                <w:sz w:val="18"/>
                                <w:szCs w:val="24"/>
                                <w:lang w:eastAsia="lt-LT"/>
                              </w:rPr>
                            </w:pPr>
                          </w:p>
                        </w:tc>
                        <w:tc>
                          <w:tcPr>
                            <w:tcW w:w="1823" w:type="dxa"/>
                            <w:vMerge/>
                            <w:tcBorders>
                              <w:left w:val="single" w:sz="4" w:space="0" w:color="auto"/>
                              <w:bottom w:val="single" w:sz="4" w:space="0" w:color="auto"/>
                              <w:right w:val="single" w:sz="4" w:space="0" w:color="auto"/>
                            </w:tcBorders>
                            <w:vAlign w:val="center"/>
                          </w:tcPr>
                          <w:p w14:paraId="45EC27EF" w14:textId="77777777" w:rsidR="009D21FB" w:rsidRDefault="009D21FB" w:rsidP="006D3CC5">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0FC4D6F1" w14:textId="41AE44AD" w:rsidR="009D21FB" w:rsidRDefault="009D21FB" w:rsidP="006D3CC5">
                            <w:pPr>
                              <w:jc w:val="center"/>
                              <w:rPr>
                                <w:sz w:val="18"/>
                                <w:szCs w:val="24"/>
                                <w:lang w:eastAsia="lt-LT"/>
                              </w:rPr>
                            </w:pPr>
                          </w:p>
                        </w:tc>
                        <w:tc>
                          <w:tcPr>
                            <w:tcW w:w="2786" w:type="dxa"/>
                            <w:vMerge/>
                            <w:tcBorders>
                              <w:left w:val="single" w:sz="4" w:space="0" w:color="auto"/>
                              <w:bottom w:val="single" w:sz="4" w:space="0" w:color="auto"/>
                              <w:right w:val="single" w:sz="4" w:space="0" w:color="auto"/>
                            </w:tcBorders>
                            <w:vAlign w:val="center"/>
                          </w:tcPr>
                          <w:p w14:paraId="0D768A3C" w14:textId="77777777" w:rsidR="009D21FB" w:rsidRDefault="009D21FB" w:rsidP="006D3CC5">
                            <w:pPr>
                              <w:jc w:val="center"/>
                              <w:rPr>
                                <w:sz w:val="18"/>
                                <w:szCs w:val="24"/>
                                <w:lang w:eastAsia="lt-LT"/>
                              </w:rPr>
                            </w:pPr>
                          </w:p>
                        </w:tc>
                        <w:tc>
                          <w:tcPr>
                            <w:tcW w:w="2039" w:type="dxa"/>
                            <w:vMerge/>
                            <w:tcBorders>
                              <w:left w:val="single" w:sz="4" w:space="0" w:color="auto"/>
                              <w:bottom w:val="single" w:sz="4" w:space="0" w:color="auto"/>
                              <w:right w:val="single" w:sz="4" w:space="0" w:color="auto"/>
                            </w:tcBorders>
                            <w:vAlign w:val="center"/>
                          </w:tcPr>
                          <w:p w14:paraId="17A1D97F" w14:textId="77777777" w:rsidR="009D21FB" w:rsidRDefault="009D21FB" w:rsidP="006D3CC5">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37218B5E" w14:textId="3065850E" w:rsidR="009D21FB" w:rsidRDefault="009D21FB" w:rsidP="006D3CC5">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1CEC71C3" w14:textId="228055BA" w:rsidR="009D21FB" w:rsidRDefault="009D21FB" w:rsidP="006D3CC5">
                            <w:pPr>
                              <w:jc w:val="center"/>
                              <w:rPr>
                                <w:sz w:val="18"/>
                                <w:szCs w:val="24"/>
                                <w:lang w:eastAsia="lt-LT"/>
                              </w:rPr>
                            </w:pPr>
                          </w:p>
                        </w:tc>
                      </w:tr>
                    </w:tbl>
                    <w:p w14:paraId="01AF8E09" w14:textId="77777777" w:rsidR="006D3CC5" w:rsidRDefault="006D3CC5" w:rsidP="006D3CC5">
                      <w:pPr>
                        <w:ind w:firstLine="567"/>
                        <w:rPr>
                          <w:sz w:val="18"/>
                          <w:szCs w:val="24"/>
                          <w:lang w:eastAsia="lt-LT"/>
                        </w:rPr>
                      </w:pPr>
                    </w:p>
                    <w:p w14:paraId="3D2F15BD" w14:textId="77777777" w:rsidR="00006C65" w:rsidRDefault="00006C65" w:rsidP="006D3CC5">
                      <w:pPr>
                        <w:ind w:firstLine="567"/>
                        <w:rPr>
                          <w:sz w:val="18"/>
                          <w:szCs w:val="24"/>
                          <w:lang w:eastAsia="lt-LT"/>
                        </w:rPr>
                      </w:pPr>
                    </w:p>
                    <w:p w14:paraId="30281757" w14:textId="77777777" w:rsidR="00006C65" w:rsidRDefault="00006C65" w:rsidP="00624341">
                      <w:pPr>
                        <w:rPr>
                          <w:sz w:val="18"/>
                          <w:szCs w:val="24"/>
                          <w:lang w:eastAsia="lt-LT"/>
                        </w:rPr>
                      </w:pPr>
                    </w:p>
                    <w:p w14:paraId="46E8A298" w14:textId="77777777" w:rsidR="006D3CC5" w:rsidRDefault="006D3CC5" w:rsidP="006D3CC5">
                      <w:pPr>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p>
                    <w:p w14:paraId="65B28B51" w14:textId="77777777" w:rsidR="006D3CC5" w:rsidRDefault="006D3CC5" w:rsidP="006D3CC5">
                      <w:pPr>
                        <w:ind w:firstLine="567"/>
                        <w:rPr>
                          <w:sz w:val="22"/>
                          <w:szCs w:val="24"/>
                          <w:lang w:eastAsia="lt-LT"/>
                        </w:rPr>
                      </w:pP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6D3CC5" w14:paraId="28443A61" w14:textId="77777777" w:rsidTr="006D3CC5">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D979B10" w14:textId="77777777" w:rsidR="006D3CC5" w:rsidRDefault="006D3CC5" w:rsidP="006D3CC5">
                            <w:pPr>
                              <w:jc w:val="center"/>
                              <w:rPr>
                                <w:sz w:val="18"/>
                                <w:szCs w:val="24"/>
                                <w:lang w:eastAsia="lt-LT"/>
                              </w:rPr>
                            </w:pPr>
                            <w:r>
                              <w:rPr>
                                <w:sz w:val="18"/>
                                <w:szCs w:val="24"/>
                                <w:lang w:eastAsia="lt-LT"/>
                              </w:rPr>
                              <w:t>Eil.</w:t>
                            </w:r>
                          </w:p>
                          <w:p w14:paraId="0C24793A" w14:textId="77777777" w:rsidR="006D3CC5" w:rsidRDefault="006D3CC5" w:rsidP="006D3CC5">
                            <w:pPr>
                              <w:jc w:val="center"/>
                              <w:rPr>
                                <w:sz w:val="18"/>
                                <w:szCs w:val="24"/>
                                <w:lang w:eastAsia="lt-LT"/>
                              </w:rPr>
                            </w:pPr>
                            <w:r>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6E4B5353" w14:textId="77777777" w:rsidR="006D3CC5" w:rsidRDefault="006D3CC5" w:rsidP="006D3CC5">
                            <w:pPr>
                              <w:jc w:val="center"/>
                              <w:rPr>
                                <w:sz w:val="18"/>
                                <w:szCs w:val="24"/>
                                <w:lang w:eastAsia="lt-LT"/>
                              </w:rPr>
                            </w:pPr>
                            <w:r>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14:paraId="5AC88C44" w14:textId="77777777" w:rsidR="006D3CC5" w:rsidRDefault="006D3CC5" w:rsidP="006D3CC5">
                            <w:pPr>
                              <w:widowControl w:val="0"/>
                              <w:suppressAutoHyphens/>
                              <w:jc w:val="center"/>
                              <w:rPr>
                                <w:sz w:val="18"/>
                                <w:szCs w:val="24"/>
                                <w:lang w:eastAsia="lt-LT"/>
                              </w:rPr>
                            </w:pPr>
                            <w:r>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14:paraId="5AB9E2F2" w14:textId="77777777" w:rsidR="006D3CC5" w:rsidRDefault="006D3CC5" w:rsidP="006D3CC5">
                            <w:pPr>
                              <w:jc w:val="center"/>
                              <w:rPr>
                                <w:sz w:val="18"/>
                                <w:szCs w:val="24"/>
                                <w:lang w:eastAsia="lt-LT"/>
                              </w:rPr>
                            </w:pPr>
                            <w:r>
                              <w:rPr>
                                <w:sz w:val="18"/>
                                <w:szCs w:val="24"/>
                                <w:lang w:eastAsia="lt-LT"/>
                              </w:rPr>
                              <w:t>Didžiausia tarša, kurią numatoma gauti su abonento nuotekomis</w:t>
                            </w:r>
                          </w:p>
                        </w:tc>
                      </w:tr>
                      <w:tr w:rsidR="006D3CC5" w14:paraId="126033D5" w14:textId="77777777" w:rsidTr="006D3CC5">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14:paraId="5C805442"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22D4A95" w14:textId="77777777" w:rsidR="006D3CC5" w:rsidRDefault="006D3CC5" w:rsidP="006D3CC5">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14:paraId="5E931177" w14:textId="77777777" w:rsidR="006D3CC5" w:rsidRDefault="006D3CC5" w:rsidP="006D3CC5">
                            <w:pPr>
                              <w:jc w:val="center"/>
                              <w:rPr>
                                <w:sz w:val="18"/>
                                <w:szCs w:val="24"/>
                                <w:highlight w:val="yellow"/>
                                <w:lang w:eastAsia="lt-LT"/>
                              </w:rPr>
                            </w:pPr>
                            <w:r>
                              <w:rPr>
                                <w:sz w:val="18"/>
                                <w:szCs w:val="24"/>
                                <w:lang w:eastAsia="lt-LT"/>
                              </w:rPr>
                              <w:t>tūkst. m</w:t>
                            </w:r>
                            <w:r>
                              <w:rPr>
                                <w:sz w:val="18"/>
                                <w:szCs w:val="24"/>
                                <w:vertAlign w:val="superscript"/>
                                <w:lang w:eastAsia="lt-LT"/>
                              </w:rPr>
                              <w:t>3</w:t>
                            </w:r>
                            <w:r>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14:paraId="4B11EC2E" w14:textId="77777777" w:rsidR="006D3CC5" w:rsidRDefault="006D3CC5" w:rsidP="006D3CC5">
                            <w:pPr>
                              <w:jc w:val="center"/>
                              <w:rPr>
                                <w:sz w:val="18"/>
                                <w:szCs w:val="24"/>
                                <w:lang w:eastAsia="lt-LT"/>
                              </w:rPr>
                            </w:pPr>
                            <w:r>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14:paraId="099E7469" w14:textId="77777777" w:rsidR="006D3CC5" w:rsidRDefault="006D3CC5" w:rsidP="006D3CC5">
                            <w:pPr>
                              <w:jc w:val="center"/>
                              <w:rPr>
                                <w:sz w:val="18"/>
                                <w:szCs w:val="24"/>
                                <w:lang w:eastAsia="lt-LT"/>
                              </w:rPr>
                            </w:pPr>
                            <w:proofErr w:type="spellStart"/>
                            <w:r>
                              <w:rPr>
                                <w:sz w:val="18"/>
                                <w:szCs w:val="24"/>
                                <w:lang w:eastAsia="lt-LT"/>
                              </w:rPr>
                              <w:t>LK</w:t>
                            </w:r>
                            <w:r>
                              <w:rPr>
                                <w:sz w:val="18"/>
                                <w:szCs w:val="24"/>
                                <w:vertAlign w:val="subscript"/>
                                <w:lang w:eastAsia="lt-LT"/>
                              </w:rPr>
                              <w:t>mom</w:t>
                            </w:r>
                            <w:proofErr w:type="spellEnd"/>
                            <w:r>
                              <w:rPr>
                                <w:sz w:val="18"/>
                                <w:szCs w:val="24"/>
                                <w:vertAlign w:val="subscript"/>
                                <w:lang w:eastAsia="lt-LT"/>
                              </w:rPr>
                              <w:t>.</w:t>
                            </w:r>
                            <w:r>
                              <w:rPr>
                                <w:sz w:val="18"/>
                                <w:szCs w:val="24"/>
                                <w:lang w:eastAsia="lt-LT"/>
                              </w:rPr>
                              <w:t>,</w:t>
                            </w:r>
                          </w:p>
                          <w:p w14:paraId="1EE48F80" w14:textId="77777777" w:rsidR="006D3CC5" w:rsidRDefault="006D3CC5" w:rsidP="006D3CC5">
                            <w:pPr>
                              <w:jc w:val="center"/>
                              <w:rPr>
                                <w:sz w:val="18"/>
                                <w:szCs w:val="24"/>
                                <w:lang w:eastAsia="lt-LT"/>
                              </w:rPr>
                            </w:pPr>
                            <w:r>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4161F38C" w14:textId="77777777" w:rsidR="006D3CC5" w:rsidRDefault="006D3CC5" w:rsidP="006D3CC5">
                            <w:pPr>
                              <w:jc w:val="center"/>
                              <w:rPr>
                                <w:sz w:val="18"/>
                                <w:szCs w:val="24"/>
                                <w:lang w:eastAsia="lt-LT"/>
                              </w:rPr>
                            </w:pPr>
                            <w:proofErr w:type="spellStart"/>
                            <w:r>
                              <w:rPr>
                                <w:sz w:val="18"/>
                                <w:szCs w:val="24"/>
                                <w:lang w:eastAsia="lt-LT"/>
                              </w:rPr>
                              <w:t>LK</w:t>
                            </w:r>
                            <w:r>
                              <w:rPr>
                                <w:sz w:val="18"/>
                                <w:szCs w:val="24"/>
                                <w:vertAlign w:val="subscript"/>
                                <w:lang w:eastAsia="lt-LT"/>
                              </w:rPr>
                              <w:t>vid</w:t>
                            </w:r>
                            <w:proofErr w:type="spellEnd"/>
                            <w:r>
                              <w:rPr>
                                <w:sz w:val="18"/>
                                <w:szCs w:val="24"/>
                                <w:vertAlign w:val="subscript"/>
                                <w:lang w:eastAsia="lt-LT"/>
                              </w:rPr>
                              <w:t>.</w:t>
                            </w:r>
                            <w:r>
                              <w:rPr>
                                <w:sz w:val="18"/>
                                <w:szCs w:val="24"/>
                                <w:lang w:eastAsia="lt-LT"/>
                              </w:rPr>
                              <w:t>,</w:t>
                            </w:r>
                          </w:p>
                          <w:p w14:paraId="65C917BA" w14:textId="77777777" w:rsidR="006D3CC5" w:rsidRDefault="006D3CC5" w:rsidP="006D3CC5">
                            <w:pPr>
                              <w:jc w:val="center"/>
                              <w:rPr>
                                <w:sz w:val="18"/>
                                <w:szCs w:val="24"/>
                                <w:lang w:eastAsia="lt-LT"/>
                              </w:rPr>
                            </w:pPr>
                            <w:r>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6EA01A8D" w14:textId="77777777" w:rsidR="006D3CC5" w:rsidRDefault="006D3CC5" w:rsidP="006D3CC5">
                            <w:pPr>
                              <w:jc w:val="center"/>
                              <w:rPr>
                                <w:sz w:val="18"/>
                                <w:szCs w:val="24"/>
                                <w:lang w:eastAsia="lt-LT"/>
                              </w:rPr>
                            </w:pPr>
                            <w:proofErr w:type="spellStart"/>
                            <w:r>
                              <w:rPr>
                                <w:sz w:val="18"/>
                                <w:szCs w:val="24"/>
                                <w:lang w:eastAsia="lt-LT"/>
                              </w:rPr>
                              <w:t>LT</w:t>
                            </w:r>
                            <w:r>
                              <w:rPr>
                                <w:sz w:val="18"/>
                                <w:szCs w:val="24"/>
                                <w:vertAlign w:val="subscript"/>
                                <w:lang w:eastAsia="lt-LT"/>
                              </w:rPr>
                              <w:t>paros</w:t>
                            </w:r>
                            <w:proofErr w:type="spellEnd"/>
                            <w:r>
                              <w:rPr>
                                <w:sz w:val="18"/>
                                <w:szCs w:val="24"/>
                                <w:lang w:eastAsia="lt-LT"/>
                              </w:rPr>
                              <w:t>,</w:t>
                            </w:r>
                          </w:p>
                          <w:p w14:paraId="0F278737" w14:textId="77777777" w:rsidR="006D3CC5" w:rsidRDefault="006D3CC5" w:rsidP="006D3CC5">
                            <w:pPr>
                              <w:jc w:val="center"/>
                              <w:rPr>
                                <w:sz w:val="18"/>
                                <w:szCs w:val="24"/>
                                <w:lang w:eastAsia="lt-LT"/>
                              </w:rPr>
                            </w:pPr>
                            <w:r>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14:paraId="7A7B0359" w14:textId="77777777" w:rsidR="006D3CC5" w:rsidRDefault="006D3CC5" w:rsidP="006D3CC5">
                            <w:pPr>
                              <w:jc w:val="center"/>
                              <w:rPr>
                                <w:sz w:val="18"/>
                                <w:szCs w:val="24"/>
                                <w:lang w:eastAsia="lt-LT"/>
                              </w:rPr>
                            </w:pPr>
                            <w:proofErr w:type="spellStart"/>
                            <w:r>
                              <w:rPr>
                                <w:sz w:val="18"/>
                                <w:szCs w:val="24"/>
                                <w:lang w:eastAsia="lt-LT"/>
                              </w:rPr>
                              <w:t>LT</w:t>
                            </w:r>
                            <w:r>
                              <w:rPr>
                                <w:sz w:val="18"/>
                                <w:szCs w:val="24"/>
                                <w:vertAlign w:val="subscript"/>
                                <w:lang w:eastAsia="lt-LT"/>
                              </w:rPr>
                              <w:t>metinė</w:t>
                            </w:r>
                            <w:proofErr w:type="spellEnd"/>
                            <w:r>
                              <w:rPr>
                                <w:sz w:val="18"/>
                                <w:szCs w:val="24"/>
                                <w:lang w:eastAsia="lt-LT"/>
                              </w:rPr>
                              <w:t>,</w:t>
                            </w:r>
                          </w:p>
                          <w:p w14:paraId="5C3C5A47" w14:textId="77777777" w:rsidR="006D3CC5" w:rsidRDefault="006D3CC5" w:rsidP="006D3CC5">
                            <w:pPr>
                              <w:jc w:val="center"/>
                              <w:rPr>
                                <w:sz w:val="18"/>
                                <w:szCs w:val="24"/>
                                <w:lang w:eastAsia="lt-LT"/>
                              </w:rPr>
                            </w:pPr>
                            <w:r>
                              <w:rPr>
                                <w:sz w:val="18"/>
                                <w:szCs w:val="24"/>
                                <w:lang w:eastAsia="lt-LT"/>
                              </w:rPr>
                              <w:t>t/m.</w:t>
                            </w:r>
                          </w:p>
                        </w:tc>
                      </w:tr>
                      <w:tr w:rsidR="006D3CC5" w14:paraId="72E88166" w14:textId="77777777" w:rsidTr="006D3CC5">
                        <w:trPr>
                          <w:cantSplit/>
                        </w:trPr>
                        <w:tc>
                          <w:tcPr>
                            <w:tcW w:w="789" w:type="dxa"/>
                            <w:tcBorders>
                              <w:top w:val="single" w:sz="4" w:space="0" w:color="auto"/>
                              <w:left w:val="single" w:sz="4" w:space="0" w:color="auto"/>
                              <w:bottom w:val="single" w:sz="4" w:space="0" w:color="auto"/>
                              <w:right w:val="single" w:sz="4" w:space="0" w:color="auto"/>
                            </w:tcBorders>
                            <w:vAlign w:val="center"/>
                          </w:tcPr>
                          <w:p w14:paraId="0FB12449" w14:textId="77777777" w:rsidR="006D3CC5" w:rsidRDefault="006D3CC5" w:rsidP="006D3CC5">
                            <w:pPr>
                              <w:jc w:val="center"/>
                              <w:rPr>
                                <w:sz w:val="18"/>
                                <w:szCs w:val="24"/>
                                <w:lang w:eastAsia="lt-LT"/>
                              </w:rPr>
                            </w:pPr>
                            <w:r>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14:paraId="19C9B6F3" w14:textId="77777777" w:rsidR="006D3CC5" w:rsidRDefault="006D3CC5" w:rsidP="006D3CC5">
                            <w:pPr>
                              <w:jc w:val="center"/>
                              <w:rPr>
                                <w:sz w:val="18"/>
                                <w:szCs w:val="24"/>
                                <w:lang w:eastAsia="lt-LT"/>
                              </w:rPr>
                            </w:pPr>
                            <w:r>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14:paraId="6A7C451E" w14:textId="77777777" w:rsidR="006D3CC5" w:rsidRDefault="006D3CC5" w:rsidP="006D3CC5">
                            <w:pPr>
                              <w:jc w:val="center"/>
                              <w:rPr>
                                <w:sz w:val="18"/>
                                <w:szCs w:val="24"/>
                                <w:highlight w:val="yellow"/>
                                <w:lang w:eastAsia="lt-LT"/>
                              </w:rPr>
                            </w:pPr>
                            <w:r>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14:paraId="3C747C9F" w14:textId="77777777" w:rsidR="006D3CC5" w:rsidRDefault="006D3CC5" w:rsidP="006D3CC5">
                            <w:pPr>
                              <w:jc w:val="center"/>
                              <w:rPr>
                                <w:sz w:val="18"/>
                                <w:szCs w:val="24"/>
                                <w:lang w:eastAsia="lt-LT"/>
                              </w:rPr>
                            </w:pPr>
                            <w:r>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14:paraId="5BDDA8BE" w14:textId="77777777" w:rsidR="006D3CC5" w:rsidRDefault="006D3CC5" w:rsidP="006D3CC5">
                            <w:pPr>
                              <w:jc w:val="center"/>
                              <w:rPr>
                                <w:sz w:val="18"/>
                                <w:szCs w:val="24"/>
                                <w:lang w:eastAsia="lt-LT"/>
                              </w:rPr>
                            </w:pPr>
                            <w:r>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14:paraId="619F57B7" w14:textId="77777777" w:rsidR="006D3CC5" w:rsidRDefault="006D3CC5" w:rsidP="006D3CC5">
                            <w:pPr>
                              <w:jc w:val="center"/>
                              <w:rPr>
                                <w:sz w:val="18"/>
                                <w:szCs w:val="24"/>
                                <w:lang w:eastAsia="lt-LT"/>
                              </w:rPr>
                            </w:pPr>
                            <w:r>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14:paraId="38F4E764" w14:textId="77777777" w:rsidR="006D3CC5" w:rsidRDefault="006D3CC5" w:rsidP="006D3CC5">
                            <w:pPr>
                              <w:jc w:val="center"/>
                              <w:rPr>
                                <w:sz w:val="18"/>
                                <w:szCs w:val="24"/>
                                <w:lang w:eastAsia="lt-LT"/>
                              </w:rPr>
                            </w:pPr>
                            <w:r>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14:paraId="265DADFD" w14:textId="77777777" w:rsidR="006D3CC5" w:rsidRDefault="006D3CC5" w:rsidP="006D3CC5">
                            <w:pPr>
                              <w:jc w:val="center"/>
                              <w:rPr>
                                <w:sz w:val="18"/>
                                <w:szCs w:val="24"/>
                                <w:lang w:eastAsia="lt-LT"/>
                              </w:rPr>
                            </w:pPr>
                            <w:r>
                              <w:rPr>
                                <w:sz w:val="18"/>
                                <w:szCs w:val="24"/>
                                <w:lang w:eastAsia="lt-LT"/>
                              </w:rPr>
                              <w:t>8</w:t>
                            </w:r>
                          </w:p>
                        </w:tc>
                      </w:tr>
                      <w:tr w:rsidR="006D3CC5" w14:paraId="4DA2D136" w14:textId="77777777" w:rsidTr="006D3CC5">
                        <w:trPr>
                          <w:cantSplit/>
                        </w:trPr>
                        <w:tc>
                          <w:tcPr>
                            <w:tcW w:w="789" w:type="dxa"/>
                            <w:tcBorders>
                              <w:top w:val="single" w:sz="4" w:space="0" w:color="auto"/>
                              <w:left w:val="single" w:sz="4" w:space="0" w:color="auto"/>
                              <w:bottom w:val="single" w:sz="4" w:space="0" w:color="auto"/>
                              <w:right w:val="single" w:sz="4" w:space="0" w:color="auto"/>
                            </w:tcBorders>
                            <w:vAlign w:val="center"/>
                          </w:tcPr>
                          <w:p w14:paraId="5CB912A0" w14:textId="77777777" w:rsidR="006D3CC5" w:rsidRDefault="006D3CC5" w:rsidP="006D3CC5">
                            <w:pPr>
                              <w:jc w:val="center"/>
                              <w:rPr>
                                <w:sz w:val="18"/>
                                <w:szCs w:val="24"/>
                                <w:lang w:eastAsia="lt-LT"/>
                              </w:rPr>
                            </w:pPr>
                            <w:r>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430C659B" w14:textId="77777777" w:rsidR="006D3CC5" w:rsidRDefault="006D3CC5" w:rsidP="006D3CC5">
                            <w:pPr>
                              <w:widowControl w:val="0"/>
                              <w:suppressAutoHyphens/>
                              <w:rPr>
                                <w:sz w:val="18"/>
                                <w:szCs w:val="24"/>
                                <w:lang w:eastAsia="lt-LT"/>
                              </w:rPr>
                            </w:pPr>
                            <w:r>
                              <w:rPr>
                                <w:sz w:val="18"/>
                                <w:szCs w:val="24"/>
                                <w:lang w:eastAsia="lt-LT"/>
                              </w:rPr>
                              <w:t>Abonentai, iš kurių numatoma priimti nuotekas, užterštas prioritetinėmis pavojingomis ir/arba „A“ sąrašo pavojingomis medžiagomis:</w:t>
                            </w:r>
                          </w:p>
                        </w:tc>
                      </w:tr>
                      <w:tr w:rsidR="006D3CC5" w14:paraId="0D7A9149" w14:textId="77777777" w:rsidTr="006D3CC5">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A40DFA7" w14:textId="77777777" w:rsidR="006D3CC5" w:rsidRDefault="006D3CC5" w:rsidP="006D3CC5">
                            <w:pPr>
                              <w:jc w:val="center"/>
                              <w:rPr>
                                <w:sz w:val="18"/>
                                <w:szCs w:val="24"/>
                                <w:lang w:eastAsia="lt-LT"/>
                              </w:rPr>
                            </w:pPr>
                            <w:r>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25D0FE1C" w14:textId="77777777" w:rsidR="006D3CC5" w:rsidRDefault="006D3CC5" w:rsidP="006D3CC5">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5DB13623"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276BEDE"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8548E7"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44AA24E"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E4162C0"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D76467B" w14:textId="77777777" w:rsidR="006D3CC5" w:rsidRDefault="006D3CC5" w:rsidP="006D3CC5">
                            <w:pPr>
                              <w:jc w:val="center"/>
                              <w:rPr>
                                <w:sz w:val="18"/>
                                <w:szCs w:val="24"/>
                                <w:lang w:eastAsia="lt-LT"/>
                              </w:rPr>
                            </w:pPr>
                          </w:p>
                        </w:tc>
                      </w:tr>
                      <w:tr w:rsidR="006D3CC5" w14:paraId="13F30BD4" w14:textId="77777777" w:rsidTr="006D3CC5">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322464A1"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935366D" w14:textId="77777777" w:rsidR="006D3CC5" w:rsidRDefault="006D3CC5" w:rsidP="006D3CC5">
                            <w:pPr>
                              <w:jc w:val="center"/>
                              <w:rPr>
                                <w:sz w:val="18"/>
                                <w:szCs w:val="24"/>
                                <w:lang w:eastAsia="lt-LT"/>
                              </w:rPr>
                            </w:pPr>
                          </w:p>
                        </w:tc>
                        <w:tc>
                          <w:tcPr>
                            <w:tcW w:w="2344" w:type="dxa"/>
                            <w:vMerge/>
                            <w:tcBorders>
                              <w:left w:val="single" w:sz="4" w:space="0" w:color="auto"/>
                              <w:right w:val="single" w:sz="4" w:space="0" w:color="auto"/>
                            </w:tcBorders>
                            <w:vAlign w:val="center"/>
                          </w:tcPr>
                          <w:p w14:paraId="4975C771"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6711DB5"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C8D728E"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970AE91"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2E5C99D"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4747D2D" w14:textId="77777777" w:rsidR="006D3CC5" w:rsidRDefault="006D3CC5" w:rsidP="006D3CC5">
                            <w:pPr>
                              <w:jc w:val="center"/>
                              <w:rPr>
                                <w:sz w:val="18"/>
                                <w:szCs w:val="24"/>
                                <w:lang w:eastAsia="lt-LT"/>
                              </w:rPr>
                            </w:pPr>
                          </w:p>
                        </w:tc>
                      </w:tr>
                      <w:tr w:rsidR="006D3CC5" w14:paraId="348A94ED" w14:textId="77777777" w:rsidTr="006D3CC5">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6E198DBE"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55FA809" w14:textId="77777777" w:rsidR="006D3CC5" w:rsidRDefault="006D3CC5" w:rsidP="006D3CC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21BE3E68"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A6CED28"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FD2D50C"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6440C12"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B8FD8CA"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87CBDD0" w14:textId="77777777" w:rsidR="006D3CC5" w:rsidRDefault="006D3CC5" w:rsidP="006D3CC5">
                            <w:pPr>
                              <w:jc w:val="center"/>
                              <w:rPr>
                                <w:sz w:val="18"/>
                                <w:szCs w:val="24"/>
                                <w:lang w:eastAsia="lt-LT"/>
                              </w:rPr>
                            </w:pPr>
                          </w:p>
                        </w:tc>
                      </w:tr>
                      <w:tr w:rsidR="006D3CC5" w14:paraId="48241367" w14:textId="77777777" w:rsidTr="006D3CC5">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3802310" w14:textId="77777777" w:rsidR="006D3CC5" w:rsidRDefault="006D3CC5" w:rsidP="006D3CC5">
                            <w:pPr>
                              <w:jc w:val="center"/>
                              <w:rPr>
                                <w:sz w:val="18"/>
                                <w:szCs w:val="24"/>
                                <w:lang w:eastAsia="lt-LT"/>
                              </w:rPr>
                            </w:pPr>
                            <w:r>
                              <w:rPr>
                                <w:sz w:val="18"/>
                                <w:szCs w:val="24"/>
                                <w:lang w:eastAsia="lt-LT"/>
                              </w:rPr>
                              <w:t>1.2.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25CDE3EC" w14:textId="77777777" w:rsidR="006D3CC5" w:rsidRDefault="006D3CC5" w:rsidP="006D3CC5">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66AD96AB"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C7A1855"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304322B"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3058BCA"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6D09AFF"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BD727F1" w14:textId="77777777" w:rsidR="006D3CC5" w:rsidRDefault="006D3CC5" w:rsidP="006D3CC5">
                            <w:pPr>
                              <w:jc w:val="center"/>
                              <w:rPr>
                                <w:sz w:val="18"/>
                                <w:szCs w:val="24"/>
                                <w:lang w:eastAsia="lt-LT"/>
                              </w:rPr>
                            </w:pPr>
                          </w:p>
                        </w:tc>
                      </w:tr>
                      <w:tr w:rsidR="006D3CC5" w14:paraId="686677BC" w14:textId="77777777" w:rsidTr="006D3CC5">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2B0941DE"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D30A742" w14:textId="77777777" w:rsidR="006D3CC5" w:rsidRDefault="006D3CC5" w:rsidP="006D3CC5">
                            <w:pPr>
                              <w:jc w:val="center"/>
                              <w:rPr>
                                <w:sz w:val="18"/>
                                <w:szCs w:val="24"/>
                                <w:lang w:eastAsia="lt-LT"/>
                              </w:rPr>
                            </w:pPr>
                          </w:p>
                        </w:tc>
                        <w:tc>
                          <w:tcPr>
                            <w:tcW w:w="2344" w:type="dxa"/>
                            <w:vMerge/>
                            <w:tcBorders>
                              <w:left w:val="single" w:sz="4" w:space="0" w:color="auto"/>
                              <w:right w:val="single" w:sz="4" w:space="0" w:color="auto"/>
                            </w:tcBorders>
                            <w:vAlign w:val="center"/>
                          </w:tcPr>
                          <w:p w14:paraId="6E8D5EFF"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0825C8A"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24F65E"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90C64FD"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B8B2CE0"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5458E07" w14:textId="77777777" w:rsidR="006D3CC5" w:rsidRDefault="006D3CC5" w:rsidP="006D3CC5">
                            <w:pPr>
                              <w:jc w:val="center"/>
                              <w:rPr>
                                <w:sz w:val="18"/>
                                <w:szCs w:val="24"/>
                                <w:lang w:eastAsia="lt-LT"/>
                              </w:rPr>
                            </w:pPr>
                          </w:p>
                        </w:tc>
                      </w:tr>
                      <w:tr w:rsidR="006D3CC5" w14:paraId="574A40DD" w14:textId="77777777" w:rsidTr="006D3CC5">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3E0C554B"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A30EA98" w14:textId="77777777" w:rsidR="006D3CC5" w:rsidRDefault="006D3CC5" w:rsidP="006D3CC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41A4CCF1"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A571FFA"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729F46"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7551805"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6875E9E"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245B554" w14:textId="77777777" w:rsidR="006D3CC5" w:rsidRDefault="006D3CC5" w:rsidP="006D3CC5">
                            <w:pPr>
                              <w:jc w:val="center"/>
                              <w:rPr>
                                <w:sz w:val="18"/>
                                <w:szCs w:val="24"/>
                                <w:lang w:eastAsia="lt-LT"/>
                              </w:rPr>
                            </w:pPr>
                          </w:p>
                        </w:tc>
                      </w:tr>
                      <w:tr w:rsidR="006D3CC5" w14:paraId="1DE5245A" w14:textId="77777777" w:rsidTr="006D3CC5">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56A746F5" w14:textId="77777777" w:rsidR="006D3CC5" w:rsidRDefault="006D3CC5" w:rsidP="006D3CC5">
                            <w:pPr>
                              <w:jc w:val="center"/>
                              <w:rPr>
                                <w:sz w:val="18"/>
                                <w:szCs w:val="24"/>
                                <w:lang w:eastAsia="lt-LT"/>
                              </w:rPr>
                            </w:pPr>
                            <w:r>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6A5A1BB0" w14:textId="77777777" w:rsidR="006D3CC5" w:rsidRDefault="006D3CC5" w:rsidP="006D3CC5">
                            <w:pPr>
                              <w:widowControl w:val="0"/>
                              <w:suppressAutoHyphens/>
                              <w:rPr>
                                <w:sz w:val="18"/>
                                <w:szCs w:val="24"/>
                                <w:lang w:eastAsia="lt-LT"/>
                              </w:rPr>
                            </w:pPr>
                            <w:r>
                              <w:rPr>
                                <w:sz w:val="18"/>
                                <w:szCs w:val="24"/>
                                <w:lang w:eastAsia="lt-LT"/>
                              </w:rPr>
                              <w:t>Abonentai, iš kurių numatoma priimti daugiau kaip po 50 m</w:t>
                            </w:r>
                            <w:r>
                              <w:rPr>
                                <w:sz w:val="18"/>
                                <w:szCs w:val="24"/>
                                <w:vertAlign w:val="superscript"/>
                                <w:lang w:eastAsia="lt-LT"/>
                              </w:rPr>
                              <w:t>3</w:t>
                            </w:r>
                            <w:r>
                              <w:rPr>
                                <w:sz w:val="18"/>
                                <w:szCs w:val="24"/>
                                <w:lang w:eastAsia="lt-LT"/>
                              </w:rPr>
                              <w:t>/d gamybinių nuotekų (bet kurie neatitinka 1 punkte nurodytų kriterijų):</w:t>
                            </w:r>
                          </w:p>
                        </w:tc>
                      </w:tr>
                      <w:tr w:rsidR="006D3CC5" w14:paraId="100174F4" w14:textId="77777777" w:rsidTr="006D3CC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AB05C5F" w14:textId="77777777" w:rsidR="006D3CC5" w:rsidRDefault="006D3CC5" w:rsidP="006D3CC5">
                            <w:pPr>
                              <w:jc w:val="center"/>
                              <w:rPr>
                                <w:sz w:val="18"/>
                                <w:szCs w:val="24"/>
                                <w:lang w:eastAsia="lt-LT"/>
                              </w:rPr>
                            </w:pPr>
                            <w:r>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AD493E2" w14:textId="77777777" w:rsidR="006D3CC5" w:rsidRDefault="006D3CC5" w:rsidP="006D3CC5">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283A2A2E"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A7101D3"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5FD0B2"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2D61CB9"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18B9CD"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E9CCA15" w14:textId="77777777" w:rsidR="006D3CC5" w:rsidRDefault="006D3CC5" w:rsidP="006D3CC5">
                            <w:pPr>
                              <w:jc w:val="center"/>
                              <w:rPr>
                                <w:sz w:val="18"/>
                                <w:szCs w:val="24"/>
                                <w:lang w:eastAsia="lt-LT"/>
                              </w:rPr>
                            </w:pPr>
                          </w:p>
                        </w:tc>
                      </w:tr>
                      <w:tr w:rsidR="006D3CC5" w14:paraId="2571D7F4"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2F068B8"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BEE1788" w14:textId="77777777" w:rsidR="006D3CC5" w:rsidRDefault="006D3CC5" w:rsidP="006D3CC5">
                            <w:pPr>
                              <w:jc w:val="center"/>
                              <w:rPr>
                                <w:sz w:val="18"/>
                                <w:szCs w:val="24"/>
                                <w:lang w:eastAsia="lt-LT"/>
                              </w:rPr>
                            </w:pPr>
                          </w:p>
                        </w:tc>
                        <w:tc>
                          <w:tcPr>
                            <w:tcW w:w="2344" w:type="dxa"/>
                            <w:vMerge/>
                            <w:tcBorders>
                              <w:left w:val="single" w:sz="4" w:space="0" w:color="auto"/>
                              <w:right w:val="single" w:sz="4" w:space="0" w:color="auto"/>
                            </w:tcBorders>
                            <w:vAlign w:val="center"/>
                          </w:tcPr>
                          <w:p w14:paraId="7809C18D"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95335E3"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846FC16"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41C1CA"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3B44E81"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73488D3" w14:textId="77777777" w:rsidR="006D3CC5" w:rsidRDefault="006D3CC5" w:rsidP="006D3CC5">
                            <w:pPr>
                              <w:jc w:val="center"/>
                              <w:rPr>
                                <w:sz w:val="18"/>
                                <w:szCs w:val="24"/>
                                <w:lang w:eastAsia="lt-LT"/>
                              </w:rPr>
                            </w:pPr>
                          </w:p>
                        </w:tc>
                      </w:tr>
                      <w:tr w:rsidR="006D3CC5" w14:paraId="0DB869F7"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B766231"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7A1AE45" w14:textId="77777777" w:rsidR="006D3CC5" w:rsidRDefault="006D3CC5" w:rsidP="006D3CC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00A756F3"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EBF5F80"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EBF8651"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490CE72"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24CB4C6"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3BFBCBD" w14:textId="77777777" w:rsidR="006D3CC5" w:rsidRDefault="006D3CC5" w:rsidP="006D3CC5">
                            <w:pPr>
                              <w:jc w:val="center"/>
                              <w:rPr>
                                <w:sz w:val="18"/>
                                <w:szCs w:val="24"/>
                                <w:lang w:eastAsia="lt-LT"/>
                              </w:rPr>
                            </w:pPr>
                          </w:p>
                        </w:tc>
                      </w:tr>
                      <w:tr w:rsidR="006D3CC5" w14:paraId="4678C350" w14:textId="77777777" w:rsidTr="006D3CC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6C5F142" w14:textId="77777777" w:rsidR="006D3CC5" w:rsidRDefault="006D3CC5" w:rsidP="006D3CC5">
                            <w:pPr>
                              <w:jc w:val="center"/>
                              <w:rPr>
                                <w:sz w:val="18"/>
                                <w:szCs w:val="24"/>
                                <w:lang w:eastAsia="lt-LT"/>
                              </w:rPr>
                            </w:pPr>
                            <w:r>
                              <w:rPr>
                                <w:sz w:val="18"/>
                                <w:szCs w:val="24"/>
                                <w:lang w:eastAsia="lt-LT"/>
                              </w:rPr>
                              <w:t>2.2.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22C56A96" w14:textId="77777777" w:rsidR="006D3CC5" w:rsidRDefault="006D3CC5" w:rsidP="006D3CC5">
                            <w:pPr>
                              <w:widowControl w:val="0"/>
                              <w:suppressAutoHyphens/>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0A96CED8"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689D97B"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169398D"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D17EFC"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C015C32"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B3AB684" w14:textId="77777777" w:rsidR="006D3CC5" w:rsidRDefault="006D3CC5" w:rsidP="006D3CC5">
                            <w:pPr>
                              <w:jc w:val="center"/>
                              <w:rPr>
                                <w:sz w:val="18"/>
                                <w:szCs w:val="24"/>
                                <w:lang w:eastAsia="lt-LT"/>
                              </w:rPr>
                            </w:pPr>
                          </w:p>
                        </w:tc>
                      </w:tr>
                      <w:tr w:rsidR="006D3CC5" w14:paraId="5801D8BC"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1E9BA7E"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EA432DE" w14:textId="77777777" w:rsidR="006D3CC5" w:rsidRDefault="006D3CC5" w:rsidP="006D3CC5">
                            <w:pPr>
                              <w:jc w:val="center"/>
                              <w:rPr>
                                <w:sz w:val="18"/>
                                <w:szCs w:val="24"/>
                                <w:lang w:eastAsia="lt-LT"/>
                              </w:rPr>
                            </w:pPr>
                          </w:p>
                        </w:tc>
                        <w:tc>
                          <w:tcPr>
                            <w:tcW w:w="2344" w:type="dxa"/>
                            <w:vMerge/>
                            <w:tcBorders>
                              <w:left w:val="single" w:sz="4" w:space="0" w:color="auto"/>
                              <w:right w:val="single" w:sz="4" w:space="0" w:color="auto"/>
                            </w:tcBorders>
                            <w:vAlign w:val="center"/>
                          </w:tcPr>
                          <w:p w14:paraId="1C401FE1"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313BB2D"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7008F48"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B858025"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B91CDC2"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38F356F" w14:textId="77777777" w:rsidR="006D3CC5" w:rsidRDefault="006D3CC5" w:rsidP="006D3CC5">
                            <w:pPr>
                              <w:jc w:val="center"/>
                              <w:rPr>
                                <w:sz w:val="18"/>
                                <w:szCs w:val="24"/>
                                <w:lang w:eastAsia="lt-LT"/>
                              </w:rPr>
                            </w:pPr>
                          </w:p>
                        </w:tc>
                      </w:tr>
                      <w:tr w:rsidR="006D3CC5" w14:paraId="0A764AB8"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9E49669"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16B2C7C" w14:textId="77777777" w:rsidR="006D3CC5" w:rsidRDefault="006D3CC5" w:rsidP="006D3CC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779671ED"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19D8BFA"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40FF1D3"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BD1D19"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C11FBDB"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8F7EE1A" w14:textId="77777777" w:rsidR="006D3CC5" w:rsidRDefault="006D3CC5" w:rsidP="006D3CC5">
                            <w:pPr>
                              <w:jc w:val="center"/>
                              <w:rPr>
                                <w:sz w:val="18"/>
                                <w:szCs w:val="24"/>
                                <w:lang w:eastAsia="lt-LT"/>
                              </w:rPr>
                            </w:pPr>
                          </w:p>
                        </w:tc>
                      </w:tr>
                      <w:tr w:rsidR="006D3CC5" w14:paraId="05FFE172" w14:textId="77777777" w:rsidTr="006D3CC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71D1E33" w14:textId="77777777" w:rsidR="006D3CC5" w:rsidRDefault="006D3CC5" w:rsidP="006D3CC5">
                            <w:pPr>
                              <w:jc w:val="center"/>
                              <w:rPr>
                                <w:sz w:val="18"/>
                                <w:szCs w:val="24"/>
                                <w:lang w:eastAsia="lt-LT"/>
                              </w:rPr>
                            </w:pPr>
                            <w:r>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31C94EC" w14:textId="77777777" w:rsidR="006D3CC5" w:rsidRDefault="006D3CC5" w:rsidP="006D3CC5">
                            <w:pPr>
                              <w:widowControl w:val="0"/>
                              <w:suppressAutoHyphens/>
                              <w:rPr>
                                <w:sz w:val="18"/>
                                <w:szCs w:val="24"/>
                                <w:lang w:eastAsia="lt-LT"/>
                              </w:rPr>
                            </w:pPr>
                            <w:r>
                              <w:rPr>
                                <w:sz w:val="18"/>
                                <w:szCs w:val="24"/>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6A89E817"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799A9B3"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100EB8"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C1188C1"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7B81AC5"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CE7DC6C" w14:textId="77777777" w:rsidR="006D3CC5" w:rsidRDefault="006D3CC5" w:rsidP="006D3CC5">
                            <w:pPr>
                              <w:jc w:val="center"/>
                              <w:rPr>
                                <w:sz w:val="18"/>
                                <w:szCs w:val="24"/>
                                <w:lang w:eastAsia="lt-LT"/>
                              </w:rPr>
                            </w:pPr>
                          </w:p>
                        </w:tc>
                      </w:tr>
                      <w:tr w:rsidR="006D3CC5" w14:paraId="7A5AD9C3"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4788D75"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FD7A070" w14:textId="77777777" w:rsidR="006D3CC5" w:rsidRDefault="006D3CC5" w:rsidP="006D3CC5">
                            <w:pPr>
                              <w:rPr>
                                <w:sz w:val="18"/>
                                <w:szCs w:val="24"/>
                                <w:lang w:eastAsia="lt-LT"/>
                              </w:rPr>
                            </w:pPr>
                          </w:p>
                        </w:tc>
                        <w:tc>
                          <w:tcPr>
                            <w:tcW w:w="2344" w:type="dxa"/>
                            <w:vMerge/>
                            <w:tcBorders>
                              <w:left w:val="single" w:sz="4" w:space="0" w:color="auto"/>
                              <w:right w:val="single" w:sz="4" w:space="0" w:color="auto"/>
                            </w:tcBorders>
                            <w:vAlign w:val="center"/>
                          </w:tcPr>
                          <w:p w14:paraId="6E32C7D8"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D299D89"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08D522F"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8969E81"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54B9502"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FA00E8C" w14:textId="77777777" w:rsidR="006D3CC5" w:rsidRDefault="006D3CC5" w:rsidP="006D3CC5">
                            <w:pPr>
                              <w:jc w:val="center"/>
                              <w:rPr>
                                <w:sz w:val="18"/>
                                <w:szCs w:val="24"/>
                                <w:lang w:eastAsia="lt-LT"/>
                              </w:rPr>
                            </w:pPr>
                          </w:p>
                        </w:tc>
                      </w:tr>
                      <w:tr w:rsidR="006D3CC5" w14:paraId="250A1C87"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A6103EE"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6E07F20" w14:textId="77777777" w:rsidR="006D3CC5" w:rsidRDefault="006D3CC5" w:rsidP="006D3CC5">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2D79DB46"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6DDCE71"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6459FDC"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812C0D1"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27C028B"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A7A688F" w14:textId="77777777" w:rsidR="006D3CC5" w:rsidRDefault="006D3CC5" w:rsidP="006D3CC5">
                            <w:pPr>
                              <w:jc w:val="center"/>
                              <w:rPr>
                                <w:sz w:val="18"/>
                                <w:szCs w:val="24"/>
                                <w:lang w:eastAsia="lt-LT"/>
                              </w:rPr>
                            </w:pPr>
                          </w:p>
                        </w:tc>
                      </w:tr>
                      <w:tr w:rsidR="006D3CC5" w14:paraId="0C8BC322" w14:textId="77777777" w:rsidTr="006D3CC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FF53413" w14:textId="77777777" w:rsidR="006D3CC5" w:rsidRDefault="006D3CC5" w:rsidP="006D3CC5">
                            <w:pPr>
                              <w:jc w:val="center"/>
                              <w:rPr>
                                <w:sz w:val="18"/>
                                <w:szCs w:val="24"/>
                                <w:lang w:eastAsia="lt-LT"/>
                              </w:rPr>
                            </w:pPr>
                            <w:r>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CDB65E3" w14:textId="77777777" w:rsidR="006D3CC5" w:rsidRDefault="006D3CC5" w:rsidP="006D3CC5">
                            <w:pPr>
                              <w:widowControl w:val="0"/>
                              <w:suppressAutoHyphens/>
                              <w:rPr>
                                <w:sz w:val="18"/>
                                <w:szCs w:val="24"/>
                                <w:lang w:eastAsia="lt-LT"/>
                              </w:rPr>
                            </w:pPr>
                            <w:r>
                              <w:rPr>
                                <w:sz w:val="18"/>
                                <w:szCs w:val="24"/>
                                <w:lang w:eastAsia="lt-LT"/>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17E09D05"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EF47D58"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479591C"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E5C4D3A"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60BA3E8"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79BBC18" w14:textId="77777777" w:rsidR="006D3CC5" w:rsidRDefault="006D3CC5" w:rsidP="006D3CC5">
                            <w:pPr>
                              <w:jc w:val="center"/>
                              <w:rPr>
                                <w:sz w:val="18"/>
                                <w:szCs w:val="24"/>
                                <w:lang w:eastAsia="lt-LT"/>
                              </w:rPr>
                            </w:pPr>
                          </w:p>
                        </w:tc>
                      </w:tr>
                      <w:tr w:rsidR="006D3CC5" w14:paraId="45440180"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8C99DBB"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9B4F97C" w14:textId="77777777" w:rsidR="006D3CC5" w:rsidRDefault="006D3CC5" w:rsidP="006D3CC5">
                            <w:pPr>
                              <w:rPr>
                                <w:sz w:val="18"/>
                                <w:szCs w:val="24"/>
                                <w:lang w:eastAsia="lt-LT"/>
                              </w:rPr>
                            </w:pPr>
                          </w:p>
                        </w:tc>
                        <w:tc>
                          <w:tcPr>
                            <w:tcW w:w="2344" w:type="dxa"/>
                            <w:vMerge/>
                            <w:tcBorders>
                              <w:left w:val="single" w:sz="4" w:space="0" w:color="auto"/>
                              <w:right w:val="single" w:sz="4" w:space="0" w:color="auto"/>
                            </w:tcBorders>
                            <w:vAlign w:val="center"/>
                          </w:tcPr>
                          <w:p w14:paraId="4ED3C8C3"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DC9BBF4"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3C54B0"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8899DA2"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2712473"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9900607" w14:textId="77777777" w:rsidR="006D3CC5" w:rsidRDefault="006D3CC5" w:rsidP="006D3CC5">
                            <w:pPr>
                              <w:jc w:val="center"/>
                              <w:rPr>
                                <w:sz w:val="18"/>
                                <w:szCs w:val="24"/>
                                <w:lang w:eastAsia="lt-LT"/>
                              </w:rPr>
                            </w:pPr>
                          </w:p>
                        </w:tc>
                      </w:tr>
                      <w:tr w:rsidR="006D3CC5" w14:paraId="10AE3B06"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CFA65DD"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D22AB60" w14:textId="77777777" w:rsidR="006D3CC5" w:rsidRDefault="006D3CC5" w:rsidP="006D3CC5">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06153E6C"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8085FB7"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44CEF4E"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6857F0B"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A679EA5"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43DC4A8" w14:textId="77777777" w:rsidR="006D3CC5" w:rsidRDefault="006D3CC5" w:rsidP="006D3CC5">
                            <w:pPr>
                              <w:jc w:val="center"/>
                              <w:rPr>
                                <w:sz w:val="18"/>
                                <w:szCs w:val="24"/>
                                <w:lang w:eastAsia="lt-LT"/>
                              </w:rPr>
                            </w:pPr>
                          </w:p>
                        </w:tc>
                      </w:tr>
                      <w:tr w:rsidR="006D3CC5" w14:paraId="51F87E67" w14:textId="77777777" w:rsidTr="006D3CC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71B0E6E" w14:textId="77777777" w:rsidR="006D3CC5" w:rsidRDefault="006D3CC5" w:rsidP="006D3CC5">
                            <w:pPr>
                              <w:jc w:val="center"/>
                              <w:rPr>
                                <w:sz w:val="18"/>
                                <w:szCs w:val="24"/>
                                <w:lang w:eastAsia="lt-LT"/>
                              </w:rPr>
                            </w:pPr>
                            <w:r>
                              <w:rPr>
                                <w:sz w:val="18"/>
                                <w:szCs w:val="24"/>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4053CBF" w14:textId="77777777" w:rsidR="006D3CC5" w:rsidRDefault="006D3CC5" w:rsidP="006D3CC5">
                            <w:pPr>
                              <w:widowControl w:val="0"/>
                              <w:suppressAutoHyphens/>
                              <w:rPr>
                                <w:sz w:val="18"/>
                                <w:szCs w:val="24"/>
                                <w:lang w:eastAsia="lt-LT"/>
                              </w:rPr>
                            </w:pPr>
                            <w:r>
                              <w:rPr>
                                <w:sz w:val="18"/>
                                <w:szCs w:val="24"/>
                                <w:lang w:eastAsia="lt-LT"/>
                              </w:rPr>
                              <w:t xml:space="preserve">Iš viso (visų numatomų priimti iš abonentų </w:t>
                            </w:r>
                            <w:r>
                              <w:rPr>
                                <w:sz w:val="18"/>
                                <w:szCs w:val="24"/>
                                <w:lang w:eastAsia="lt-LT"/>
                              </w:rPr>
                              <w:lastRenderedPageBreak/>
                              <w:t>nuotekų duomenys):</w:t>
                            </w:r>
                          </w:p>
                        </w:tc>
                        <w:tc>
                          <w:tcPr>
                            <w:tcW w:w="2344" w:type="dxa"/>
                            <w:vMerge w:val="restart"/>
                            <w:tcBorders>
                              <w:top w:val="single" w:sz="4" w:space="0" w:color="auto"/>
                              <w:left w:val="single" w:sz="4" w:space="0" w:color="auto"/>
                              <w:right w:val="single" w:sz="4" w:space="0" w:color="auto"/>
                            </w:tcBorders>
                            <w:vAlign w:val="center"/>
                          </w:tcPr>
                          <w:p w14:paraId="47F83A5C"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8E3C67F"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542BF44"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CB07856"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9052C9F"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68D9E24" w14:textId="77777777" w:rsidR="006D3CC5" w:rsidRDefault="006D3CC5" w:rsidP="006D3CC5">
                            <w:pPr>
                              <w:jc w:val="center"/>
                              <w:rPr>
                                <w:sz w:val="18"/>
                                <w:szCs w:val="24"/>
                                <w:lang w:eastAsia="lt-LT"/>
                              </w:rPr>
                            </w:pPr>
                          </w:p>
                        </w:tc>
                      </w:tr>
                      <w:tr w:rsidR="006D3CC5" w14:paraId="01475CE1"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5161F84"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CC3EC95" w14:textId="77777777" w:rsidR="006D3CC5" w:rsidRDefault="006D3CC5" w:rsidP="006D3CC5">
                            <w:pPr>
                              <w:jc w:val="center"/>
                              <w:rPr>
                                <w:sz w:val="18"/>
                                <w:szCs w:val="24"/>
                                <w:lang w:eastAsia="lt-LT"/>
                              </w:rPr>
                            </w:pPr>
                          </w:p>
                        </w:tc>
                        <w:tc>
                          <w:tcPr>
                            <w:tcW w:w="2344" w:type="dxa"/>
                            <w:vMerge/>
                            <w:tcBorders>
                              <w:left w:val="single" w:sz="4" w:space="0" w:color="auto"/>
                              <w:right w:val="single" w:sz="4" w:space="0" w:color="auto"/>
                            </w:tcBorders>
                            <w:vAlign w:val="center"/>
                          </w:tcPr>
                          <w:p w14:paraId="035803F9"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29D140A"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F16A065"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2141795"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7D9A79D"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4000EDF" w14:textId="77777777" w:rsidR="006D3CC5" w:rsidRDefault="006D3CC5" w:rsidP="006D3CC5">
                            <w:pPr>
                              <w:jc w:val="center"/>
                              <w:rPr>
                                <w:sz w:val="18"/>
                                <w:szCs w:val="24"/>
                                <w:lang w:eastAsia="lt-LT"/>
                              </w:rPr>
                            </w:pPr>
                          </w:p>
                        </w:tc>
                      </w:tr>
                      <w:tr w:rsidR="006D3CC5" w14:paraId="178B11C5" w14:textId="77777777" w:rsidTr="006D3CC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9C2CB61"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100FF17" w14:textId="77777777" w:rsidR="006D3CC5" w:rsidRDefault="006D3CC5" w:rsidP="006D3CC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0E46D2D6" w14:textId="77777777" w:rsidR="006D3CC5" w:rsidRDefault="006D3CC5" w:rsidP="006D3CC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E1323C9"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F50B584"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65062DD" w14:textId="77777777" w:rsidR="006D3CC5" w:rsidRDefault="006D3CC5" w:rsidP="006D3CC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4EDB74A" w14:textId="77777777" w:rsidR="006D3CC5" w:rsidRDefault="006D3CC5" w:rsidP="006D3CC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E9D6727" w14:textId="77777777" w:rsidR="006D3CC5" w:rsidRDefault="006D3CC5" w:rsidP="006D3CC5">
                            <w:pPr>
                              <w:jc w:val="center"/>
                              <w:rPr>
                                <w:sz w:val="18"/>
                                <w:szCs w:val="24"/>
                                <w:lang w:eastAsia="lt-LT"/>
                              </w:rPr>
                            </w:pPr>
                          </w:p>
                        </w:tc>
                      </w:tr>
                      <w:tr w:rsidR="006D3CC5" w14:paraId="0C7D5E3A"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4D357ACC" w14:textId="77777777" w:rsidR="006D3CC5" w:rsidRDefault="006D3CC5" w:rsidP="006D3CC5">
                            <w:pPr>
                              <w:jc w:val="center"/>
                              <w:rPr>
                                <w:sz w:val="18"/>
                                <w:szCs w:val="24"/>
                                <w:lang w:eastAsia="lt-LT"/>
                              </w:rPr>
                            </w:pPr>
                            <w:r>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17B4C1D9" w14:textId="77777777" w:rsidR="006D3CC5" w:rsidRDefault="006D3CC5" w:rsidP="006D3CC5">
                            <w:pPr>
                              <w:widowControl w:val="0"/>
                              <w:suppressAutoHyphens/>
                              <w:rPr>
                                <w:sz w:val="18"/>
                                <w:szCs w:val="24"/>
                                <w:lang w:eastAsia="lt-LT"/>
                              </w:rPr>
                            </w:pPr>
                            <w:r>
                              <w:rPr>
                                <w:sz w:val="18"/>
                                <w:szCs w:val="24"/>
                                <w:lang w:eastAsia="lt-LT"/>
                              </w:rPr>
                              <w:t>Abonentai, iš kurių numatoma priimti nuo potencialiai teršiamų teritorijų surenkamas paviršines nuotekas:</w:t>
                            </w:r>
                          </w:p>
                        </w:tc>
                      </w:tr>
                      <w:tr w:rsidR="006D3CC5" w14:paraId="19C8F0D4"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09499FB" w14:textId="77777777" w:rsidR="006D3CC5" w:rsidRDefault="006D3CC5" w:rsidP="006D3CC5">
                            <w:pPr>
                              <w:jc w:val="center"/>
                              <w:rPr>
                                <w:sz w:val="18"/>
                                <w:szCs w:val="24"/>
                                <w:lang w:eastAsia="lt-LT"/>
                              </w:rPr>
                            </w:pPr>
                            <w:r>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FE413E4" w14:textId="77777777" w:rsidR="006D3CC5" w:rsidRDefault="006D3CC5" w:rsidP="006D3CC5">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0BDBE647"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E1DDA1C"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A450D02"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610DF57"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054EFBC"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57DE50D" w14:textId="77777777" w:rsidR="006D3CC5" w:rsidRDefault="006D3CC5" w:rsidP="006D3CC5">
                            <w:pPr>
                              <w:jc w:val="center"/>
                              <w:rPr>
                                <w:sz w:val="14"/>
                                <w:szCs w:val="24"/>
                                <w:lang w:eastAsia="lt-LT"/>
                              </w:rPr>
                            </w:pPr>
                          </w:p>
                        </w:tc>
                      </w:tr>
                      <w:tr w:rsidR="006D3CC5" w14:paraId="6D09DB3E"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CCBA4F8"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B84A186" w14:textId="77777777" w:rsidR="006D3CC5" w:rsidRDefault="006D3CC5" w:rsidP="006D3CC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A356CF1"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EA13C89"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A9C0539"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81310D"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D43954A"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4C3225C" w14:textId="77777777" w:rsidR="006D3CC5" w:rsidRDefault="006D3CC5" w:rsidP="006D3CC5">
                            <w:pPr>
                              <w:jc w:val="center"/>
                              <w:rPr>
                                <w:sz w:val="14"/>
                                <w:szCs w:val="24"/>
                                <w:lang w:eastAsia="lt-LT"/>
                              </w:rPr>
                            </w:pPr>
                          </w:p>
                        </w:tc>
                      </w:tr>
                      <w:tr w:rsidR="006D3CC5" w14:paraId="01B3268F"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E2CBFBA"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5C4131F" w14:textId="77777777" w:rsidR="006D3CC5" w:rsidRDefault="006D3CC5" w:rsidP="006D3CC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E1E49DA"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B0415DF"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6C7F881"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0956DAB"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F9CF5D1"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38F0B58" w14:textId="77777777" w:rsidR="006D3CC5" w:rsidRDefault="006D3CC5" w:rsidP="006D3CC5">
                            <w:pPr>
                              <w:jc w:val="center"/>
                              <w:rPr>
                                <w:sz w:val="14"/>
                                <w:szCs w:val="24"/>
                                <w:lang w:eastAsia="lt-LT"/>
                              </w:rPr>
                            </w:pPr>
                          </w:p>
                        </w:tc>
                      </w:tr>
                      <w:tr w:rsidR="006D3CC5" w14:paraId="06EE7BCD"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0DAEB87" w14:textId="77777777" w:rsidR="006D3CC5" w:rsidRDefault="006D3CC5" w:rsidP="006D3CC5">
                            <w:pPr>
                              <w:jc w:val="center"/>
                              <w:rPr>
                                <w:sz w:val="18"/>
                                <w:szCs w:val="24"/>
                                <w:lang w:eastAsia="lt-LT"/>
                              </w:rPr>
                            </w:pPr>
                            <w:r>
                              <w:rPr>
                                <w:sz w:val="18"/>
                                <w:szCs w:val="24"/>
                                <w:lang w:eastAsia="lt-LT"/>
                              </w:rPr>
                              <w:t>6.2.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98A80FE" w14:textId="77777777" w:rsidR="006D3CC5" w:rsidRDefault="006D3CC5" w:rsidP="006D3CC5">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51839725"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04A3E7C"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B4BDEEE"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8B44008"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6093838"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ABE707E" w14:textId="77777777" w:rsidR="006D3CC5" w:rsidRDefault="006D3CC5" w:rsidP="006D3CC5">
                            <w:pPr>
                              <w:jc w:val="center"/>
                              <w:rPr>
                                <w:sz w:val="14"/>
                                <w:szCs w:val="24"/>
                                <w:lang w:eastAsia="lt-LT"/>
                              </w:rPr>
                            </w:pPr>
                          </w:p>
                        </w:tc>
                      </w:tr>
                      <w:tr w:rsidR="006D3CC5" w14:paraId="1AAAE8CA"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6101BC7"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3064C87" w14:textId="77777777" w:rsidR="006D3CC5" w:rsidRDefault="006D3CC5" w:rsidP="006D3CC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3B2A978"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81C0C94"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71B5524"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E9E3BF0"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76E5BC0"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FC2AE70" w14:textId="77777777" w:rsidR="006D3CC5" w:rsidRDefault="006D3CC5" w:rsidP="006D3CC5">
                            <w:pPr>
                              <w:jc w:val="center"/>
                              <w:rPr>
                                <w:sz w:val="14"/>
                                <w:szCs w:val="24"/>
                                <w:lang w:eastAsia="lt-LT"/>
                              </w:rPr>
                            </w:pPr>
                          </w:p>
                        </w:tc>
                      </w:tr>
                      <w:tr w:rsidR="006D3CC5" w14:paraId="4B7A69A1"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9B148A7"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13CFC26" w14:textId="77777777" w:rsidR="006D3CC5" w:rsidRDefault="006D3CC5" w:rsidP="006D3CC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BA1EA3C"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DA3F4FC"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5FA44AF"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D29BEF1"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58F2DCB"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0DCA388" w14:textId="77777777" w:rsidR="006D3CC5" w:rsidRDefault="006D3CC5" w:rsidP="006D3CC5">
                            <w:pPr>
                              <w:jc w:val="center"/>
                              <w:rPr>
                                <w:sz w:val="14"/>
                                <w:szCs w:val="24"/>
                                <w:lang w:eastAsia="lt-LT"/>
                              </w:rPr>
                            </w:pPr>
                          </w:p>
                        </w:tc>
                      </w:tr>
                      <w:tr w:rsidR="006D3CC5" w14:paraId="085BEDAD"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2331B6F" w14:textId="77777777" w:rsidR="006D3CC5" w:rsidRDefault="006D3CC5" w:rsidP="006D3CC5">
                            <w:pPr>
                              <w:jc w:val="center"/>
                              <w:rPr>
                                <w:sz w:val="18"/>
                                <w:szCs w:val="24"/>
                                <w:lang w:eastAsia="lt-LT"/>
                              </w:rPr>
                            </w:pPr>
                            <w:r>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6DB031E9" w14:textId="77777777" w:rsidR="006D3CC5" w:rsidRDefault="006D3CC5" w:rsidP="006D3CC5">
                            <w:pPr>
                              <w:widowControl w:val="0"/>
                              <w:suppressAutoHyphens/>
                              <w:rPr>
                                <w:sz w:val="18"/>
                                <w:szCs w:val="24"/>
                                <w:lang w:eastAsia="lt-LT"/>
                              </w:rPr>
                            </w:pPr>
                            <w:r>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B77A784"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8622DC5"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982CEF5"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4A7887"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5FE9F9E"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43E62AB" w14:textId="77777777" w:rsidR="006D3CC5" w:rsidRDefault="006D3CC5" w:rsidP="006D3CC5">
                            <w:pPr>
                              <w:jc w:val="center"/>
                              <w:rPr>
                                <w:sz w:val="14"/>
                                <w:szCs w:val="24"/>
                                <w:lang w:eastAsia="lt-LT"/>
                              </w:rPr>
                            </w:pPr>
                          </w:p>
                        </w:tc>
                      </w:tr>
                      <w:tr w:rsidR="006D3CC5" w14:paraId="3DAEFF82"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9B9B820"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4D978E4" w14:textId="77777777" w:rsidR="006D3CC5" w:rsidRDefault="006D3CC5" w:rsidP="006D3CC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5FFB7CA"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E3AAF0D"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5A6A6D"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B1B63B"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3A8DF16"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08306F8" w14:textId="77777777" w:rsidR="006D3CC5" w:rsidRDefault="006D3CC5" w:rsidP="006D3CC5">
                            <w:pPr>
                              <w:jc w:val="center"/>
                              <w:rPr>
                                <w:sz w:val="14"/>
                                <w:szCs w:val="24"/>
                                <w:lang w:eastAsia="lt-LT"/>
                              </w:rPr>
                            </w:pPr>
                          </w:p>
                        </w:tc>
                      </w:tr>
                      <w:tr w:rsidR="006D3CC5" w14:paraId="34732BD0"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D8CE688"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174DF93" w14:textId="77777777" w:rsidR="006D3CC5" w:rsidRDefault="006D3CC5" w:rsidP="006D3CC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BB1E119"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21535A1"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2B72825"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78BF84B"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C141D2"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406D056" w14:textId="77777777" w:rsidR="006D3CC5" w:rsidRDefault="006D3CC5" w:rsidP="006D3CC5">
                            <w:pPr>
                              <w:jc w:val="center"/>
                              <w:rPr>
                                <w:sz w:val="14"/>
                                <w:szCs w:val="24"/>
                                <w:lang w:eastAsia="lt-LT"/>
                              </w:rPr>
                            </w:pPr>
                          </w:p>
                        </w:tc>
                      </w:tr>
                      <w:tr w:rsidR="006D3CC5" w14:paraId="62386D53"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164A9B9"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DCFEBE8" w14:textId="77777777" w:rsidR="006D3CC5" w:rsidRDefault="006D3CC5" w:rsidP="006D3CC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C9A0AFC"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CA42801"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09FB2FD"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9A25ADE"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484D102"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6533C2E" w14:textId="77777777" w:rsidR="006D3CC5" w:rsidRDefault="006D3CC5" w:rsidP="006D3CC5">
                            <w:pPr>
                              <w:jc w:val="center"/>
                              <w:rPr>
                                <w:sz w:val="14"/>
                                <w:szCs w:val="24"/>
                                <w:lang w:eastAsia="lt-LT"/>
                              </w:rPr>
                            </w:pPr>
                          </w:p>
                        </w:tc>
                      </w:tr>
                      <w:tr w:rsidR="006D3CC5" w14:paraId="46399C01"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9C70755" w14:textId="77777777" w:rsidR="006D3CC5" w:rsidRDefault="006D3CC5" w:rsidP="006D3CC5">
                            <w:pPr>
                              <w:jc w:val="center"/>
                              <w:rPr>
                                <w:sz w:val="18"/>
                                <w:szCs w:val="24"/>
                                <w:lang w:eastAsia="lt-LT"/>
                              </w:rPr>
                            </w:pPr>
                            <w:r>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3711D39" w14:textId="77777777" w:rsidR="006D3CC5" w:rsidRDefault="006D3CC5" w:rsidP="006D3CC5">
                            <w:pPr>
                              <w:widowControl w:val="0"/>
                              <w:suppressAutoHyphens/>
                              <w:rPr>
                                <w:sz w:val="18"/>
                                <w:szCs w:val="24"/>
                                <w:lang w:eastAsia="lt-LT"/>
                              </w:rPr>
                            </w:pPr>
                            <w:r>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357AE947"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7540CE7"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E7FD806"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98F63C8"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CF39E09"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902A9D2" w14:textId="77777777" w:rsidR="006D3CC5" w:rsidRDefault="006D3CC5" w:rsidP="006D3CC5">
                            <w:pPr>
                              <w:jc w:val="center"/>
                              <w:rPr>
                                <w:sz w:val="14"/>
                                <w:szCs w:val="24"/>
                                <w:lang w:eastAsia="lt-LT"/>
                              </w:rPr>
                            </w:pPr>
                          </w:p>
                        </w:tc>
                      </w:tr>
                      <w:tr w:rsidR="006D3CC5" w14:paraId="2930B981"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B22AD7A"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C65F65D" w14:textId="77777777" w:rsidR="006D3CC5" w:rsidRDefault="006D3CC5" w:rsidP="006D3CC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EA92DD8"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B508C36"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1FDE2A"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D9AD656"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81D7C5B"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E38841B" w14:textId="77777777" w:rsidR="006D3CC5" w:rsidRDefault="006D3CC5" w:rsidP="006D3CC5">
                            <w:pPr>
                              <w:jc w:val="center"/>
                              <w:rPr>
                                <w:sz w:val="14"/>
                                <w:szCs w:val="24"/>
                                <w:lang w:eastAsia="lt-LT"/>
                              </w:rPr>
                            </w:pPr>
                          </w:p>
                        </w:tc>
                      </w:tr>
                      <w:tr w:rsidR="006D3CC5" w14:paraId="4EC41163" w14:textId="77777777" w:rsidTr="006D3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D495E75" w14:textId="77777777" w:rsidR="006D3CC5" w:rsidRDefault="006D3CC5" w:rsidP="006D3CC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2B98B1E" w14:textId="77777777" w:rsidR="006D3CC5" w:rsidRDefault="006D3CC5" w:rsidP="006D3CC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731AC4DA" w14:textId="77777777" w:rsidR="006D3CC5" w:rsidRDefault="006D3CC5" w:rsidP="006D3CC5">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4FEDFEC"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0E13CF9"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BECE6EF" w14:textId="77777777" w:rsidR="006D3CC5" w:rsidRDefault="006D3CC5" w:rsidP="006D3CC5">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A644DCB" w14:textId="77777777" w:rsidR="006D3CC5" w:rsidRDefault="006D3CC5" w:rsidP="006D3CC5">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5093F0A" w14:textId="77777777" w:rsidR="006D3CC5" w:rsidRDefault="006D3CC5" w:rsidP="006D3CC5">
                            <w:pPr>
                              <w:jc w:val="center"/>
                              <w:rPr>
                                <w:sz w:val="14"/>
                                <w:szCs w:val="24"/>
                                <w:lang w:eastAsia="lt-LT"/>
                              </w:rPr>
                            </w:pPr>
                          </w:p>
                        </w:tc>
                      </w:tr>
                    </w:tbl>
                    <w:p w14:paraId="52DBE9FE" w14:textId="77777777" w:rsidR="006D3CC5" w:rsidRDefault="006D3CC5" w:rsidP="006D3CC5">
                      <w:pPr>
                        <w:ind w:firstLine="567"/>
                        <w:rPr>
                          <w:sz w:val="18"/>
                          <w:szCs w:val="24"/>
                          <w:lang w:eastAsia="lt-LT"/>
                        </w:rPr>
                      </w:pPr>
                    </w:p>
                    <w:p w14:paraId="5E2A28E0" w14:textId="77777777" w:rsidR="00D65CDF" w:rsidRDefault="00D65CDF" w:rsidP="006D3CC5">
                      <w:pPr>
                        <w:ind w:firstLine="567"/>
                        <w:rPr>
                          <w:sz w:val="18"/>
                          <w:szCs w:val="24"/>
                          <w:lang w:eastAsia="lt-LT"/>
                        </w:rPr>
                      </w:pPr>
                    </w:p>
                    <w:p w14:paraId="59AC85BF" w14:textId="77777777" w:rsidR="006D3CC5" w:rsidRDefault="006D3CC5" w:rsidP="006D3CC5">
                      <w:pPr>
                        <w:ind w:firstLine="567"/>
                        <w:rPr>
                          <w:sz w:val="22"/>
                          <w:szCs w:val="24"/>
                          <w:lang w:eastAsia="lt-LT"/>
                        </w:rPr>
                      </w:pPr>
                      <w:r>
                        <w:rPr>
                          <w:sz w:val="22"/>
                          <w:szCs w:val="24"/>
                          <w:lang w:eastAsia="lt-LT"/>
                        </w:rPr>
                        <w:t>22 lentelė. Nuotekų apskaitos įrenginiai</w:t>
                      </w:r>
                    </w:p>
                    <w:p w14:paraId="4A93CD5F" w14:textId="77777777" w:rsidR="006D3CC5" w:rsidRDefault="006D3CC5" w:rsidP="006D3CC5">
                      <w:pPr>
                        <w:ind w:firstLine="567"/>
                        <w:jc w:val="both"/>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6D3CC5" w14:paraId="7EE3BEC4" w14:textId="77777777" w:rsidTr="006D3CC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233A9F50" w14:textId="77777777" w:rsidR="006D3CC5" w:rsidRDefault="006D3CC5" w:rsidP="006D3CC5">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1AFE85D3" w14:textId="77777777" w:rsidR="006D3CC5" w:rsidRDefault="006D3CC5" w:rsidP="006D3CC5">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Nr.</w:t>
                            </w:r>
                          </w:p>
                        </w:tc>
                        <w:tc>
                          <w:tcPr>
                            <w:tcW w:w="4150" w:type="dxa"/>
                            <w:tcBorders>
                              <w:top w:val="single" w:sz="4" w:space="0" w:color="auto"/>
                              <w:left w:val="single" w:sz="4" w:space="0" w:color="auto"/>
                              <w:bottom w:val="single" w:sz="4" w:space="0" w:color="auto"/>
                              <w:right w:val="single" w:sz="4" w:space="0" w:color="auto"/>
                            </w:tcBorders>
                            <w:vAlign w:val="center"/>
                          </w:tcPr>
                          <w:p w14:paraId="3160A740" w14:textId="77777777" w:rsidR="006D3CC5" w:rsidRDefault="006D3CC5" w:rsidP="006D3CC5">
                            <w:pPr>
                              <w:jc w:val="center"/>
                              <w:rPr>
                                <w:sz w:val="18"/>
                                <w:szCs w:val="24"/>
                                <w:lang w:eastAsia="lt-LT"/>
                              </w:rPr>
                            </w:pPr>
                            <w:r>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63FD138C" w14:textId="77777777" w:rsidR="006D3CC5" w:rsidRDefault="006D3CC5" w:rsidP="006D3CC5">
                            <w:pPr>
                              <w:jc w:val="center"/>
                              <w:rPr>
                                <w:sz w:val="18"/>
                                <w:szCs w:val="24"/>
                                <w:lang w:eastAsia="lt-LT"/>
                              </w:rPr>
                            </w:pPr>
                            <w:r>
                              <w:rPr>
                                <w:sz w:val="18"/>
                                <w:szCs w:val="24"/>
                                <w:lang w:eastAsia="lt-LT"/>
                              </w:rPr>
                              <w:t>Apskaitos prietaiso registracijos duomenys</w:t>
                            </w:r>
                          </w:p>
                        </w:tc>
                      </w:tr>
                      <w:tr w:rsidR="006D3CC5" w14:paraId="39D1AD62" w14:textId="77777777" w:rsidTr="006D3CC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021A6E67" w14:textId="77777777" w:rsidR="006D3CC5" w:rsidRDefault="006D3CC5" w:rsidP="006D3CC5">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4B0A0902" w14:textId="77777777" w:rsidR="006D3CC5" w:rsidRDefault="006D3CC5" w:rsidP="006D3CC5">
                            <w:pPr>
                              <w:jc w:val="center"/>
                              <w:rPr>
                                <w:sz w:val="18"/>
                                <w:szCs w:val="24"/>
                                <w:lang w:eastAsia="lt-LT"/>
                              </w:rPr>
                            </w:pPr>
                            <w:r>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5B087648" w14:textId="77777777" w:rsidR="006D3CC5" w:rsidRDefault="006D3CC5" w:rsidP="006D3CC5">
                            <w:pPr>
                              <w:jc w:val="center"/>
                              <w:rPr>
                                <w:sz w:val="18"/>
                                <w:szCs w:val="24"/>
                                <w:lang w:eastAsia="lt-LT"/>
                              </w:rPr>
                            </w:pPr>
                            <w:r>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6EAE8FDB" w14:textId="77777777" w:rsidR="006D3CC5" w:rsidRDefault="006D3CC5" w:rsidP="006D3CC5">
                            <w:pPr>
                              <w:jc w:val="center"/>
                              <w:rPr>
                                <w:sz w:val="18"/>
                                <w:szCs w:val="24"/>
                                <w:lang w:eastAsia="lt-LT"/>
                              </w:rPr>
                            </w:pPr>
                            <w:r>
                              <w:rPr>
                                <w:sz w:val="18"/>
                                <w:szCs w:val="24"/>
                                <w:lang w:eastAsia="lt-LT"/>
                              </w:rPr>
                              <w:t>4</w:t>
                            </w:r>
                          </w:p>
                        </w:tc>
                      </w:tr>
                      <w:tr w:rsidR="006D3CC5" w14:paraId="7A979E17" w14:textId="77777777" w:rsidTr="006D3CC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3BF566F0" w14:textId="4B5687E0" w:rsidR="006D3CC5" w:rsidRDefault="006D3CC5" w:rsidP="006D3CC5">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14:paraId="507AD2F6" w14:textId="7CF7D941" w:rsidR="006D3CC5" w:rsidRDefault="006D3CC5" w:rsidP="006D3CC5">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14:paraId="12FC160A" w14:textId="2D60FDDD" w:rsidR="006D3CC5" w:rsidRDefault="006D3CC5" w:rsidP="006D3CC5">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14:paraId="6BE63BF9" w14:textId="558D6B7A" w:rsidR="006D3CC5" w:rsidRDefault="006D3CC5" w:rsidP="006D3CC5">
                            <w:pPr>
                              <w:jc w:val="center"/>
                              <w:rPr>
                                <w:sz w:val="18"/>
                                <w:szCs w:val="24"/>
                                <w:lang w:eastAsia="lt-LT"/>
                              </w:rPr>
                            </w:pPr>
                          </w:p>
                        </w:tc>
                      </w:tr>
                    </w:tbl>
                    <w:p w14:paraId="766EB89B" w14:textId="77777777" w:rsidR="006D3CC5" w:rsidRDefault="00DA00FE" w:rsidP="006D3CC5">
                      <w:pPr>
                        <w:ind w:firstLine="567"/>
                        <w:jc w:val="center"/>
                        <w:rPr>
                          <w:b/>
                          <w:sz w:val="22"/>
                          <w:szCs w:val="24"/>
                          <w:lang w:eastAsia="lt-LT"/>
                        </w:rPr>
                      </w:pPr>
                    </w:p>
                  </w:sdtContent>
                </w:sdt>
              </w:sdtContent>
            </w:sdt>
            <w:sdt>
              <w:sdtPr>
                <w:alias w:val="skyrius"/>
                <w:tag w:val="part_c5f0955922564ff086b457647b854f86"/>
                <w:id w:val="-1952470482"/>
              </w:sdtPr>
              <w:sdtEndPr/>
              <w:sdtContent>
                <w:p w14:paraId="3A8079B5" w14:textId="5BF7553B" w:rsidR="007975C1" w:rsidRDefault="00006C65" w:rsidP="00006C65">
                  <w:pPr>
                    <w:tabs>
                      <w:tab w:val="left" w:pos="1941"/>
                      <w:tab w:val="center" w:pos="7069"/>
                    </w:tabs>
                    <w:ind w:firstLine="567"/>
                  </w:pPr>
                  <w:r>
                    <w:tab/>
                  </w:r>
                </w:p>
                <w:p w14:paraId="20F1DC5D" w14:textId="77777777" w:rsidR="006D3CC5" w:rsidRDefault="00DA00FE" w:rsidP="006B569A">
                  <w:pPr>
                    <w:tabs>
                      <w:tab w:val="left" w:pos="1941"/>
                      <w:tab w:val="center" w:pos="7069"/>
                    </w:tabs>
                    <w:ind w:firstLine="567"/>
                    <w:jc w:val="center"/>
                    <w:rPr>
                      <w:b/>
                      <w:sz w:val="22"/>
                      <w:szCs w:val="24"/>
                      <w:lang w:eastAsia="lt-LT"/>
                    </w:rPr>
                  </w:pPr>
                  <w:sdt>
                    <w:sdtPr>
                      <w:alias w:val="Numeris"/>
                      <w:tag w:val="nr_c5f0955922564ff086b457647b854f86"/>
                      <w:id w:val="2085870607"/>
                    </w:sdtPr>
                    <w:sdtEndPr/>
                    <w:sdtContent>
                      <w:r w:rsidR="006D3CC5">
                        <w:rPr>
                          <w:b/>
                          <w:sz w:val="22"/>
                          <w:szCs w:val="24"/>
                          <w:lang w:eastAsia="lt-LT"/>
                        </w:rPr>
                        <w:t>IX</w:t>
                      </w:r>
                    </w:sdtContent>
                  </w:sdt>
                  <w:r w:rsidR="006D3CC5">
                    <w:rPr>
                      <w:b/>
                      <w:sz w:val="22"/>
                      <w:szCs w:val="24"/>
                      <w:lang w:eastAsia="lt-LT"/>
                    </w:rPr>
                    <w:t xml:space="preserve">. </w:t>
                  </w:r>
                  <w:sdt>
                    <w:sdtPr>
                      <w:alias w:val="Pavadinimas"/>
                      <w:tag w:val="title_c5f0955922564ff086b457647b854f86"/>
                      <w:id w:val="-1491410148"/>
                    </w:sdtPr>
                    <w:sdtEndPr/>
                    <w:sdtContent>
                      <w:r w:rsidR="006D3CC5">
                        <w:rPr>
                          <w:b/>
                          <w:sz w:val="22"/>
                          <w:szCs w:val="24"/>
                          <w:lang w:eastAsia="lt-LT"/>
                        </w:rPr>
                        <w:t>DIRVOŽEMIO IR POŽEMINIO VANDENS APSAUGA</w:t>
                      </w:r>
                    </w:sdtContent>
                  </w:sdt>
                </w:p>
                <w:p w14:paraId="799F99D3" w14:textId="77777777" w:rsidR="00BD4FD6" w:rsidRDefault="00BD4FD6" w:rsidP="00BD4FD6">
                  <w:pPr>
                    <w:suppressAutoHyphens/>
                    <w:ind w:firstLine="567"/>
                    <w:jc w:val="both"/>
                    <w:textAlignment w:val="baseline"/>
                    <w:rPr>
                      <w:sz w:val="22"/>
                      <w:szCs w:val="24"/>
                      <w:lang w:eastAsia="lt-LT"/>
                    </w:rPr>
                  </w:pPr>
                </w:p>
                <w:p w14:paraId="7ADD1CC6" w14:textId="77777777" w:rsidR="006D3CC5" w:rsidRDefault="006D3CC5" w:rsidP="006D3CC5">
                  <w:pPr>
                    <w:ind w:firstLine="567"/>
                    <w:jc w:val="both"/>
                    <w:rPr>
                      <w:sz w:val="22"/>
                      <w:szCs w:val="24"/>
                      <w:lang w:eastAsia="lt-LT"/>
                    </w:rPr>
                  </w:pPr>
                </w:p>
                <w:sdt>
                  <w:sdtPr>
                    <w:alias w:val="4 pr. 20 p."/>
                    <w:tag w:val="part_566f9258766040389d548f73d3505840"/>
                    <w:id w:val="-1499424234"/>
                  </w:sdtPr>
                  <w:sdtEndPr/>
                  <w:sdtContent>
                    <w:p w14:paraId="0FA5D224" w14:textId="77777777" w:rsidR="006D3CC5" w:rsidRDefault="00DA00FE" w:rsidP="006D3CC5">
                      <w:pPr>
                        <w:ind w:firstLine="567"/>
                        <w:jc w:val="both"/>
                        <w:rPr>
                          <w:b/>
                          <w:sz w:val="22"/>
                          <w:szCs w:val="24"/>
                          <w:lang w:eastAsia="lt-LT"/>
                        </w:rPr>
                      </w:pPr>
                      <w:sdt>
                        <w:sdtPr>
                          <w:rPr>
                            <w:b/>
                          </w:rPr>
                          <w:alias w:val="Numeris"/>
                          <w:tag w:val="nr_566f9258766040389d548f73d3505840"/>
                          <w:id w:val="155423541"/>
                        </w:sdtPr>
                        <w:sdtEndPr/>
                        <w:sdtContent>
                          <w:r w:rsidR="006D3CC5" w:rsidRPr="00BD4FD6">
                            <w:rPr>
                              <w:b/>
                              <w:sz w:val="22"/>
                              <w:szCs w:val="24"/>
                              <w:lang w:eastAsia="lt-LT"/>
                            </w:rPr>
                            <w:t>20</w:t>
                          </w:r>
                        </w:sdtContent>
                      </w:sdt>
                      <w:r w:rsidR="006D3CC5" w:rsidRPr="00BD4FD6">
                        <w:rPr>
                          <w:b/>
                          <w:sz w:val="22"/>
                          <w:szCs w:val="24"/>
                          <w:lang w:eastAsia="lt-LT"/>
                        </w:rPr>
                        <w:t>.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14:paraId="677B6C71" w14:textId="77777777" w:rsidR="00465B18" w:rsidRPr="00465B18" w:rsidRDefault="00465B18" w:rsidP="007C1031">
                      <w:pPr>
                        <w:ind w:firstLine="567"/>
                        <w:jc w:val="both"/>
                        <w:rPr>
                          <w:sz w:val="22"/>
                          <w:szCs w:val="22"/>
                          <w:lang w:eastAsia="lt-LT"/>
                        </w:rPr>
                      </w:pPr>
                      <w:r w:rsidRPr="00465B18">
                        <w:rPr>
                          <w:bCs/>
                          <w:color w:val="000000"/>
                          <w:sz w:val="22"/>
                          <w:szCs w:val="22"/>
                        </w:rPr>
                        <w:t>Sąvartyno teritorijoje vykdomas aplinkos monitoringas pagal 2011 m. gruodžio 30 d. Klaipėdos regiono aplinkos apsaugos departamento suderintą aplinkos monitoringo programą, apimančią ne tik taršos šaltinių išmetamų/išleidžiamų teršalų (sąvartyno dujų ir filtrato), bet ir poveikio aplinkai (požeminiam vandeniui) monitoringą.</w:t>
                      </w:r>
                      <w:r>
                        <w:rPr>
                          <w:bCs/>
                          <w:color w:val="000000"/>
                          <w:sz w:val="22"/>
                          <w:szCs w:val="22"/>
                        </w:rPr>
                        <w:t xml:space="preserve"> Įvertinus gaunamus rezultatus nustatyta, kad s</w:t>
                      </w:r>
                      <w:r w:rsidRPr="00465B18">
                        <w:rPr>
                          <w:bCs/>
                          <w:color w:val="000000"/>
                          <w:sz w:val="22"/>
                          <w:szCs w:val="22"/>
                        </w:rPr>
                        <w:t xml:space="preserve">ąvartyno veikla </w:t>
                      </w:r>
                      <w:r>
                        <w:rPr>
                          <w:bCs/>
                          <w:color w:val="000000"/>
                          <w:sz w:val="22"/>
                          <w:szCs w:val="22"/>
                        </w:rPr>
                        <w:t>per pastaruosius metus</w:t>
                      </w:r>
                      <w:r w:rsidRPr="00465B18">
                        <w:rPr>
                          <w:bCs/>
                          <w:color w:val="000000"/>
                          <w:sz w:val="22"/>
                          <w:szCs w:val="22"/>
                        </w:rPr>
                        <w:t xml:space="preserve"> pastebimo poveikio požeminiam (gruntiniam) vandeniui nedarė.</w:t>
                      </w:r>
                    </w:p>
                    <w:p w14:paraId="04FC2231" w14:textId="77777777" w:rsidR="00FC50FD" w:rsidRPr="00A41072" w:rsidRDefault="00A41072" w:rsidP="00A41072">
                      <w:pPr>
                        <w:rPr>
                          <w:color w:val="000000"/>
                          <w:sz w:val="22"/>
                          <w:szCs w:val="22"/>
                        </w:rPr>
                      </w:pPr>
                      <w:r w:rsidRPr="00A41072">
                        <w:rPr>
                          <w:sz w:val="22"/>
                          <w:szCs w:val="22"/>
                          <w:lang w:eastAsia="lt-LT"/>
                        </w:rPr>
                        <w:t xml:space="preserve">           Atsižvelgiant į turimus dokumentus bei į galiojančius teisės aktus, bendrovė</w:t>
                      </w:r>
                      <w:r w:rsidRPr="00A41072">
                        <w:rPr>
                          <w:b/>
                          <w:sz w:val="22"/>
                          <w:szCs w:val="22"/>
                          <w:lang w:eastAsia="lt-LT"/>
                        </w:rPr>
                        <w:t xml:space="preserve"> </w:t>
                      </w:r>
                      <w:r w:rsidRPr="00A41072">
                        <w:rPr>
                          <w:color w:val="000000"/>
                          <w:sz w:val="22"/>
                          <w:szCs w:val="22"/>
                        </w:rPr>
                        <w:t>galutinai nutraukus veiklą numato sekančius veiksmus:</w:t>
                      </w:r>
                    </w:p>
                    <w:p w14:paraId="57B85DEF" w14:textId="77777777" w:rsidR="00FC50FD" w:rsidRPr="00A41072" w:rsidRDefault="00FC50FD" w:rsidP="00A41072">
                      <w:pPr>
                        <w:ind w:firstLine="1296"/>
                        <w:rPr>
                          <w:color w:val="000000"/>
                          <w:sz w:val="22"/>
                          <w:szCs w:val="22"/>
                          <w:lang w:eastAsia="lt-LT"/>
                        </w:rPr>
                      </w:pPr>
                      <w:r w:rsidRPr="00A41072">
                        <w:rPr>
                          <w:color w:val="000000"/>
                          <w:sz w:val="22"/>
                          <w:szCs w:val="22"/>
                        </w:rPr>
                        <w:t xml:space="preserve">1) </w:t>
                      </w:r>
                      <w:r w:rsidRPr="00A41072">
                        <w:rPr>
                          <w:color w:val="000000"/>
                          <w:sz w:val="22"/>
                          <w:szCs w:val="22"/>
                          <w:lang w:eastAsia="lt-LT"/>
                        </w:rPr>
                        <w:t>Įvertinti pirminę užterštumo būklę</w:t>
                      </w:r>
                      <w:r w:rsidR="00CE6269">
                        <w:rPr>
                          <w:color w:val="000000"/>
                          <w:sz w:val="22"/>
                          <w:szCs w:val="22"/>
                          <w:lang w:eastAsia="lt-LT"/>
                        </w:rPr>
                        <w:t>;</w:t>
                      </w:r>
                    </w:p>
                    <w:p w14:paraId="56F87323" w14:textId="77777777" w:rsidR="00FC50FD" w:rsidRPr="00A41072" w:rsidRDefault="00FC50FD" w:rsidP="00A41072">
                      <w:pPr>
                        <w:ind w:firstLine="1296"/>
                        <w:rPr>
                          <w:color w:val="000000"/>
                          <w:sz w:val="22"/>
                          <w:szCs w:val="22"/>
                          <w:lang w:eastAsia="lt-LT"/>
                        </w:rPr>
                      </w:pPr>
                      <w:r w:rsidRPr="00A41072">
                        <w:rPr>
                          <w:color w:val="000000"/>
                          <w:sz w:val="22"/>
                          <w:szCs w:val="22"/>
                          <w:lang w:eastAsia="lt-LT"/>
                        </w:rPr>
                        <w:t xml:space="preserve">2) </w:t>
                      </w:r>
                      <w:r w:rsidRPr="00A41072">
                        <w:rPr>
                          <w:color w:val="000000"/>
                          <w:sz w:val="22"/>
                          <w:szCs w:val="22"/>
                        </w:rPr>
                        <w:t xml:space="preserve">Atlikti preliminarų </w:t>
                      </w:r>
                      <w:proofErr w:type="spellStart"/>
                      <w:r w:rsidRPr="00A41072">
                        <w:rPr>
                          <w:color w:val="000000"/>
                          <w:sz w:val="22"/>
                          <w:szCs w:val="22"/>
                          <w:lang w:eastAsia="lt-LT"/>
                        </w:rPr>
                        <w:t>ekogeologinį</w:t>
                      </w:r>
                      <w:proofErr w:type="spellEnd"/>
                      <w:r w:rsidRPr="00A41072">
                        <w:rPr>
                          <w:color w:val="000000"/>
                          <w:sz w:val="22"/>
                          <w:szCs w:val="22"/>
                          <w:lang w:eastAsia="lt-LT"/>
                        </w:rPr>
                        <w:t xml:space="preserve"> tyrimą;</w:t>
                      </w:r>
                    </w:p>
                    <w:p w14:paraId="1465F357" w14:textId="77777777" w:rsidR="00FC50FD" w:rsidRPr="00A41072" w:rsidRDefault="00FC50FD" w:rsidP="00A41072">
                      <w:pPr>
                        <w:ind w:firstLine="1296"/>
                        <w:rPr>
                          <w:color w:val="000000"/>
                          <w:sz w:val="22"/>
                          <w:szCs w:val="22"/>
                          <w:lang w:eastAsia="lt-LT"/>
                        </w:rPr>
                      </w:pPr>
                      <w:r w:rsidRPr="00A41072">
                        <w:rPr>
                          <w:color w:val="000000"/>
                          <w:sz w:val="22"/>
                          <w:szCs w:val="22"/>
                          <w:lang w:eastAsia="lt-LT"/>
                        </w:rPr>
                        <w:t>3) Įvertinti gautą užterštumo būklės ataskaitą;</w:t>
                      </w:r>
                    </w:p>
                    <w:p w14:paraId="2634FA1E" w14:textId="77777777" w:rsidR="00FC50FD" w:rsidRPr="00A41072" w:rsidRDefault="00FC50FD" w:rsidP="00A41072">
                      <w:pPr>
                        <w:ind w:firstLine="1296"/>
                        <w:rPr>
                          <w:color w:val="000000"/>
                          <w:sz w:val="22"/>
                          <w:szCs w:val="22"/>
                          <w:lang w:eastAsia="lt-LT"/>
                        </w:rPr>
                      </w:pPr>
                      <w:r w:rsidRPr="00A41072">
                        <w:rPr>
                          <w:color w:val="000000"/>
                          <w:sz w:val="22"/>
                          <w:szCs w:val="22"/>
                          <w:lang w:eastAsia="lt-LT"/>
                        </w:rPr>
                        <w:t>4) Esant poreikiui paruošti atkūrimo priemonių planą grafiką ir jį vykdyti, atkuriant vietos būklę iki įrenginio eksploatavimo pradžios.</w:t>
                      </w:r>
                    </w:p>
                    <w:p w14:paraId="35781809" w14:textId="77777777" w:rsidR="00624341" w:rsidRDefault="00624341" w:rsidP="006D3CC5">
                      <w:pPr>
                        <w:ind w:firstLine="567"/>
                        <w:jc w:val="both"/>
                        <w:rPr>
                          <w:sz w:val="22"/>
                          <w:szCs w:val="24"/>
                          <w:u w:val="single"/>
                          <w:lang w:eastAsia="lt-LT"/>
                        </w:rPr>
                      </w:pPr>
                    </w:p>
                    <w:p w14:paraId="596C1C80" w14:textId="77777777" w:rsidR="006D3CC5" w:rsidRDefault="00DA00FE" w:rsidP="006D3CC5">
                      <w:pPr>
                        <w:ind w:firstLine="567"/>
                        <w:jc w:val="both"/>
                        <w:rPr>
                          <w:sz w:val="22"/>
                          <w:szCs w:val="24"/>
                          <w:u w:val="single"/>
                          <w:lang w:eastAsia="lt-LT"/>
                        </w:rPr>
                      </w:pPr>
                    </w:p>
                  </w:sdtContent>
                </w:sdt>
              </w:sdtContent>
            </w:sdt>
            <w:sdt>
              <w:sdtPr>
                <w:alias w:val="skyrius"/>
                <w:tag w:val="part_6f9714670d1844b0a46c04a55787df02"/>
                <w:id w:val="-118689044"/>
              </w:sdtPr>
              <w:sdtEndPr/>
              <w:sdtContent>
                <w:p w14:paraId="238E3EE8" w14:textId="77777777" w:rsidR="006D3CC5" w:rsidRDefault="00DA00FE" w:rsidP="006D3CC5">
                  <w:pPr>
                    <w:ind w:firstLine="567"/>
                    <w:jc w:val="center"/>
                    <w:rPr>
                      <w:b/>
                      <w:sz w:val="22"/>
                      <w:szCs w:val="24"/>
                      <w:lang w:eastAsia="lt-LT"/>
                    </w:rPr>
                  </w:pPr>
                  <w:sdt>
                    <w:sdtPr>
                      <w:alias w:val="Numeris"/>
                      <w:tag w:val="nr_6f9714670d1844b0a46c04a55787df02"/>
                      <w:id w:val="-71048264"/>
                    </w:sdtPr>
                    <w:sdtEndPr/>
                    <w:sdtContent>
                      <w:r w:rsidR="006D3CC5">
                        <w:rPr>
                          <w:b/>
                          <w:sz w:val="22"/>
                          <w:szCs w:val="24"/>
                          <w:lang w:eastAsia="lt-LT"/>
                        </w:rPr>
                        <w:t>X</w:t>
                      </w:r>
                    </w:sdtContent>
                  </w:sdt>
                  <w:r w:rsidR="006D3CC5">
                    <w:rPr>
                      <w:b/>
                      <w:sz w:val="22"/>
                      <w:szCs w:val="24"/>
                      <w:lang w:eastAsia="lt-LT"/>
                    </w:rPr>
                    <w:t xml:space="preserve">. </w:t>
                  </w:r>
                  <w:sdt>
                    <w:sdtPr>
                      <w:alias w:val="Pavadinimas"/>
                      <w:tag w:val="title_6f9714670d1844b0a46c04a55787df02"/>
                      <w:id w:val="1893618644"/>
                    </w:sdtPr>
                    <w:sdtEndPr/>
                    <w:sdtContent>
                      <w:r w:rsidR="006D3CC5">
                        <w:rPr>
                          <w:b/>
                          <w:sz w:val="22"/>
                          <w:szCs w:val="24"/>
                          <w:lang w:eastAsia="lt-LT"/>
                        </w:rPr>
                        <w:t>TRĘŠIMAS</w:t>
                      </w:r>
                    </w:sdtContent>
                  </w:sdt>
                </w:p>
                <w:p w14:paraId="23100D0B" w14:textId="77777777" w:rsidR="006D3CC5" w:rsidRPr="00BD4FD6" w:rsidRDefault="00BD4FD6" w:rsidP="00BD4FD6">
                  <w:pPr>
                    <w:suppressAutoHyphens/>
                    <w:ind w:firstLine="567"/>
                    <w:jc w:val="both"/>
                    <w:textAlignment w:val="baseline"/>
                    <w:rPr>
                      <w:sz w:val="22"/>
                      <w:szCs w:val="24"/>
                      <w:lang w:eastAsia="lt-LT"/>
                    </w:rPr>
                  </w:pPr>
                  <w:r w:rsidRPr="001166C6">
                    <w:rPr>
                      <w:sz w:val="22"/>
                      <w:szCs w:val="24"/>
                      <w:lang w:eastAsia="lt-LT"/>
                    </w:rPr>
                    <w:t xml:space="preserve">Skyrius nepildomas, nes </w:t>
                  </w:r>
                  <w:r w:rsidR="00A41072">
                    <w:rPr>
                      <w:sz w:val="22"/>
                      <w:szCs w:val="24"/>
                      <w:lang w:eastAsia="lt-LT"/>
                    </w:rPr>
                    <w:t>tręšimo veikla įmonėje nebus vykdoma</w:t>
                  </w:r>
                  <w:r w:rsidRPr="001166C6">
                    <w:rPr>
                      <w:sz w:val="22"/>
                      <w:szCs w:val="24"/>
                      <w:lang w:eastAsia="lt-LT"/>
                    </w:rPr>
                    <w:t>.</w:t>
                  </w:r>
                </w:p>
                <w:sdt>
                  <w:sdtPr>
                    <w:alias w:val="4 pr. 21 p."/>
                    <w:tag w:val="part_5279cdd737b04443a4ce1f14e8914ead"/>
                    <w:id w:val="1130055707"/>
                  </w:sdtPr>
                  <w:sdtEndPr>
                    <w:rPr>
                      <w:b/>
                    </w:rPr>
                  </w:sdtEndPr>
                  <w:sdtContent>
                    <w:p w14:paraId="39D132C4" w14:textId="77777777" w:rsidR="006D3CC5" w:rsidRPr="00BD4FD6" w:rsidRDefault="00DA00FE" w:rsidP="006D3CC5">
                      <w:pPr>
                        <w:ind w:firstLine="567"/>
                        <w:jc w:val="both"/>
                        <w:rPr>
                          <w:b/>
                          <w:sz w:val="22"/>
                          <w:szCs w:val="24"/>
                          <w:lang w:eastAsia="lt-LT"/>
                        </w:rPr>
                      </w:pPr>
                      <w:sdt>
                        <w:sdtPr>
                          <w:rPr>
                            <w:b/>
                          </w:rPr>
                          <w:alias w:val="Numeris"/>
                          <w:tag w:val="nr_5279cdd737b04443a4ce1f14e8914ead"/>
                          <w:id w:val="902481661"/>
                        </w:sdtPr>
                        <w:sdtEndPr/>
                        <w:sdtContent>
                          <w:r w:rsidR="006D3CC5" w:rsidRPr="00BD4FD6">
                            <w:rPr>
                              <w:b/>
                              <w:sz w:val="22"/>
                              <w:szCs w:val="24"/>
                              <w:lang w:eastAsia="lt-LT"/>
                            </w:rPr>
                            <w:t>21</w:t>
                          </w:r>
                        </w:sdtContent>
                      </w:sdt>
                      <w:r w:rsidR="006D3CC5" w:rsidRPr="00BD4FD6">
                        <w:rPr>
                          <w:b/>
                          <w:sz w:val="22"/>
                          <w:szCs w:val="24"/>
                          <w:lang w:eastAsia="lt-LT"/>
                        </w:rPr>
                        <w:t xml:space="preserve">. Informacija apie biologiškai skaidžių atliekų naudojimą tręšimui žemės ūkyje.  </w:t>
                      </w:r>
                    </w:p>
                  </w:sdtContent>
                </w:sdt>
                <w:sdt>
                  <w:sdtPr>
                    <w:rPr>
                      <w:b/>
                    </w:rPr>
                    <w:alias w:val="4 pr. 22 p."/>
                    <w:tag w:val="part_1b4c159255114a8bb48f51b125190dff"/>
                    <w:id w:val="2144540972"/>
                  </w:sdtPr>
                  <w:sdtEndPr/>
                  <w:sdtContent>
                    <w:p w14:paraId="299565E4" w14:textId="77777777" w:rsidR="00476E9F" w:rsidRPr="00BD4FD6" w:rsidRDefault="00DA00FE" w:rsidP="00BD4FD6">
                      <w:pPr>
                        <w:ind w:firstLine="567"/>
                        <w:jc w:val="both"/>
                        <w:rPr>
                          <w:b/>
                          <w:sz w:val="22"/>
                          <w:szCs w:val="24"/>
                          <w:lang w:eastAsia="lt-LT"/>
                        </w:rPr>
                      </w:pPr>
                      <w:sdt>
                        <w:sdtPr>
                          <w:rPr>
                            <w:b/>
                          </w:rPr>
                          <w:alias w:val="Numeris"/>
                          <w:tag w:val="nr_1b4c159255114a8bb48f51b125190dff"/>
                          <w:id w:val="-1741781915"/>
                        </w:sdtPr>
                        <w:sdtEndPr/>
                        <w:sdtContent>
                          <w:r w:rsidR="006D3CC5" w:rsidRPr="00BD4FD6">
                            <w:rPr>
                              <w:b/>
                              <w:sz w:val="22"/>
                              <w:szCs w:val="24"/>
                              <w:lang w:eastAsia="lt-LT"/>
                            </w:rPr>
                            <w:t>22</w:t>
                          </w:r>
                        </w:sdtContent>
                      </w:sdt>
                      <w:r w:rsidR="006D3CC5" w:rsidRPr="00BD4FD6">
                        <w:rPr>
                          <w:b/>
                          <w:sz w:val="22"/>
                          <w:szCs w:val="24"/>
                          <w:lang w:eastAsia="lt-LT"/>
                        </w:rPr>
                        <w:t xml:space="preserve">. Informacija apie laukų tręšimą mėšlu ir (ar) srutomis. </w:t>
                      </w:r>
                    </w:p>
                  </w:sdtContent>
                </w:sdt>
              </w:sdtContent>
            </w:sdt>
          </w:sdtContent>
        </w:sdt>
        <w:sdt>
          <w:sdtPr>
            <w:alias w:val="skyrius"/>
            <w:tag w:val="part_a0263e27d0a846678a67d06cd29b96ba"/>
            <w:id w:val="-1504203182"/>
          </w:sdtPr>
          <w:sdtEndPr/>
          <w:sdtContent>
            <w:p w14:paraId="4557EDD2" w14:textId="18BCF81D" w:rsidR="00CE6269" w:rsidRDefault="00624341" w:rsidP="00624341">
              <w:pPr>
                <w:widowControl w:val="0"/>
                <w:tabs>
                  <w:tab w:val="left" w:pos="2241"/>
                  <w:tab w:val="center" w:pos="7069"/>
                </w:tabs>
                <w:ind w:firstLine="567"/>
              </w:pPr>
              <w:r>
                <w:tab/>
              </w:r>
            </w:p>
            <w:p w14:paraId="594B5B3E" w14:textId="77777777" w:rsidR="00476E9F" w:rsidRDefault="004177F9" w:rsidP="004177F9">
              <w:pPr>
                <w:widowControl w:val="0"/>
                <w:tabs>
                  <w:tab w:val="left" w:pos="2241"/>
                  <w:tab w:val="center" w:pos="7069"/>
                </w:tabs>
                <w:ind w:firstLine="567"/>
                <w:rPr>
                  <w:b/>
                  <w:sz w:val="22"/>
                  <w:szCs w:val="24"/>
                  <w:lang w:eastAsia="lt-LT"/>
                </w:rPr>
              </w:pPr>
              <w:r>
                <w:tab/>
              </w:r>
              <w:sdt>
                <w:sdtPr>
                  <w:alias w:val="Numeris"/>
                  <w:tag w:val="nr_a0263e27d0a846678a67d06cd29b96ba"/>
                  <w:id w:val="-1241868871"/>
                </w:sdtPr>
                <w:sdtEndPr/>
                <w:sdtContent>
                  <w:r w:rsidR="00476E9F">
                    <w:rPr>
                      <w:b/>
                      <w:sz w:val="22"/>
                      <w:szCs w:val="24"/>
                      <w:lang w:eastAsia="lt-LT"/>
                    </w:rPr>
                    <w:t>XI</w:t>
                  </w:r>
                </w:sdtContent>
              </w:sdt>
              <w:r w:rsidR="00476E9F">
                <w:rPr>
                  <w:b/>
                  <w:sz w:val="22"/>
                  <w:szCs w:val="24"/>
                  <w:lang w:eastAsia="lt-LT"/>
                </w:rPr>
                <w:t xml:space="preserve">. </w:t>
              </w:r>
              <w:sdt>
                <w:sdtPr>
                  <w:alias w:val="Pavadinimas"/>
                  <w:tag w:val="title_a0263e27d0a846678a67d06cd29b96ba"/>
                  <w:id w:val="1194497509"/>
                </w:sdtPr>
                <w:sdtEndPr/>
                <w:sdtContent>
                  <w:r w:rsidR="00476E9F">
                    <w:rPr>
                      <w:b/>
                      <w:sz w:val="22"/>
                      <w:szCs w:val="24"/>
                      <w:lang w:eastAsia="lt-LT"/>
                    </w:rPr>
                    <w:t>NUMATOMAS ATLIEKŲ SUSIDARYMAS</w:t>
                  </w:r>
                  <w:r w:rsidR="00476E9F">
                    <w:rPr>
                      <w:sz w:val="22"/>
                      <w:szCs w:val="24"/>
                      <w:lang w:eastAsia="lt-LT"/>
                    </w:rPr>
                    <w:t>,</w:t>
                  </w:r>
                  <w:r w:rsidR="00476E9F">
                    <w:rPr>
                      <w:b/>
                      <w:sz w:val="22"/>
                      <w:szCs w:val="24"/>
                      <w:lang w:eastAsia="lt-LT"/>
                    </w:rPr>
                    <w:t xml:space="preserve"> NAUDOJIMAS IR (AR) ŠALINIMAS</w:t>
                  </w:r>
                </w:sdtContent>
              </w:sdt>
            </w:p>
            <w:p w14:paraId="3AF83E14" w14:textId="77777777" w:rsidR="002C781E" w:rsidRDefault="002C781E" w:rsidP="00476E9F">
              <w:pPr>
                <w:widowControl w:val="0"/>
                <w:ind w:firstLine="567"/>
                <w:jc w:val="center"/>
                <w:rPr>
                  <w:b/>
                  <w:sz w:val="22"/>
                  <w:szCs w:val="24"/>
                  <w:lang w:eastAsia="lt-LT"/>
                </w:rPr>
              </w:pPr>
            </w:p>
            <w:sdt>
              <w:sdtPr>
                <w:alias w:val="4 pr. 23 p."/>
                <w:tag w:val="part_8550fa324e0b4d89af19a2e7f7c16dbb"/>
                <w:id w:val="734198701"/>
              </w:sdtPr>
              <w:sdtEndPr/>
              <w:sdtContent>
                <w:p w14:paraId="607255F6" w14:textId="77777777" w:rsidR="00476E9F" w:rsidRPr="00BD4FD6" w:rsidRDefault="00DA00FE" w:rsidP="00476E9F">
                  <w:pPr>
                    <w:tabs>
                      <w:tab w:val="left" w:pos="0"/>
                      <w:tab w:val="left" w:pos="426"/>
                      <w:tab w:val="left" w:pos="1985"/>
                      <w:tab w:val="left" w:pos="2835"/>
                      <w:tab w:val="left" w:pos="3828"/>
                      <w:tab w:val="left" w:pos="5245"/>
                      <w:tab w:val="left" w:pos="6946"/>
                    </w:tabs>
                    <w:ind w:firstLine="567"/>
                    <w:jc w:val="both"/>
                    <w:rPr>
                      <w:b/>
                      <w:sz w:val="22"/>
                      <w:szCs w:val="24"/>
                      <w:lang w:eastAsia="lt-LT"/>
                    </w:rPr>
                  </w:pPr>
                  <w:sdt>
                    <w:sdtPr>
                      <w:rPr>
                        <w:b/>
                      </w:rPr>
                      <w:alias w:val="Numeris"/>
                      <w:tag w:val="nr_8550fa324e0b4d89af19a2e7f7c16dbb"/>
                      <w:id w:val="-507901357"/>
                    </w:sdtPr>
                    <w:sdtEndPr/>
                    <w:sdtContent>
                      <w:r w:rsidR="00476E9F" w:rsidRPr="00BD4FD6">
                        <w:rPr>
                          <w:b/>
                          <w:sz w:val="22"/>
                          <w:szCs w:val="24"/>
                          <w:lang w:eastAsia="lt-LT"/>
                        </w:rPr>
                        <w:t>23</w:t>
                      </w:r>
                    </w:sdtContent>
                  </w:sdt>
                  <w:r w:rsidR="00476E9F" w:rsidRPr="00BD4FD6">
                    <w:rPr>
                      <w:b/>
                      <w:sz w:val="22"/>
                      <w:szCs w:val="24"/>
                      <w:lang w:eastAsia="lt-LT"/>
                    </w:rPr>
                    <w:t>. Atliekų susidarymas.</w:t>
                  </w:r>
                </w:p>
                <w:sdt>
                  <w:sdtPr>
                    <w:alias w:val="4 pr. 23.1 p."/>
                    <w:tag w:val="part_8c7702f1b6504e8eaa3695e897bb8601"/>
                    <w:id w:val="-729537758"/>
                  </w:sdtPr>
                  <w:sdtEndPr/>
                  <w:sdtContent>
                    <w:p w14:paraId="1D58B043" w14:textId="77777777" w:rsidR="00476E9F" w:rsidRPr="002C781E" w:rsidRDefault="00DA00FE" w:rsidP="002C781E">
                      <w:pPr>
                        <w:tabs>
                          <w:tab w:val="left" w:pos="0"/>
                          <w:tab w:val="left" w:pos="426"/>
                          <w:tab w:val="left" w:pos="1985"/>
                          <w:tab w:val="left" w:pos="2835"/>
                          <w:tab w:val="left" w:pos="3828"/>
                          <w:tab w:val="left" w:pos="5245"/>
                          <w:tab w:val="left" w:pos="6946"/>
                        </w:tabs>
                        <w:ind w:firstLine="567"/>
                        <w:jc w:val="both"/>
                        <w:rPr>
                          <w:b/>
                          <w:sz w:val="22"/>
                          <w:szCs w:val="24"/>
                          <w:lang w:eastAsia="lt-LT"/>
                        </w:rPr>
                      </w:pPr>
                      <w:sdt>
                        <w:sdtPr>
                          <w:rPr>
                            <w:b/>
                          </w:rPr>
                          <w:alias w:val="Numeris"/>
                          <w:tag w:val="nr_8c7702f1b6504e8eaa3695e897bb8601"/>
                          <w:id w:val="1316990646"/>
                        </w:sdtPr>
                        <w:sdtEndPr/>
                        <w:sdtContent>
                          <w:r w:rsidR="00476E9F" w:rsidRPr="00BD4FD6">
                            <w:rPr>
                              <w:b/>
                              <w:sz w:val="22"/>
                              <w:szCs w:val="24"/>
                              <w:lang w:eastAsia="lt-LT"/>
                            </w:rPr>
                            <w:t>23.1</w:t>
                          </w:r>
                        </w:sdtContent>
                      </w:sdt>
                      <w:r w:rsidR="00476E9F" w:rsidRPr="00BD4FD6">
                        <w:rPr>
                          <w:b/>
                          <w:sz w:val="22"/>
                          <w:szCs w:val="24"/>
                          <w:lang w:eastAsia="lt-LT"/>
                        </w:rPr>
                        <w:t>. Numatomos atliekų prevencijos priemonės ir kitos priemonės, užtikrinančios įmonėje susidarančių atliekų tvarkymą laikantis nustatytų atliekų tvarkymo principų bei visuomenės</w:t>
                      </w:r>
                      <w:r w:rsidR="002C781E">
                        <w:rPr>
                          <w:b/>
                          <w:sz w:val="22"/>
                          <w:szCs w:val="24"/>
                          <w:lang w:eastAsia="lt-LT"/>
                        </w:rPr>
                        <w:t xml:space="preserve"> sveikatos ir aplinkos apsaugą.</w:t>
                      </w:r>
                    </w:p>
                    <w:p w14:paraId="6E6EB169" w14:textId="77777777" w:rsidR="002C781E" w:rsidRDefault="002C781E" w:rsidP="00476E9F">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2798F664" w14:textId="77777777" w:rsidR="002C781E" w:rsidRDefault="002C781E" w:rsidP="00476E9F">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32312DE0" w14:textId="77777777" w:rsidR="00476E9F" w:rsidRPr="00BD4FD6" w:rsidRDefault="00476E9F" w:rsidP="00476E9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BD4FD6">
                        <w:rPr>
                          <w:sz w:val="22"/>
                          <w:szCs w:val="24"/>
                          <w:lang w:eastAsia="lt-LT"/>
                        </w:rPr>
                        <w:t>23 lentelė.</w:t>
                      </w:r>
                      <w:r w:rsidRPr="00BD4FD6">
                        <w:rPr>
                          <w:bCs/>
                          <w:sz w:val="22"/>
                          <w:szCs w:val="24"/>
                          <w:lang w:eastAsia="lt-LT"/>
                        </w:rPr>
                        <w:t xml:space="preserve"> </w:t>
                      </w:r>
                      <w:r w:rsidRPr="00BD4FD6">
                        <w:rPr>
                          <w:color w:val="000000"/>
                          <w:sz w:val="22"/>
                          <w:szCs w:val="24"/>
                          <w:lang w:eastAsia="lt-LT"/>
                        </w:rPr>
                        <w:t>Numatomas susidarančių atliekų kiekis</w:t>
                      </w:r>
                    </w:p>
                    <w:p w14:paraId="23B9B229" w14:textId="77777777" w:rsidR="00476E9F" w:rsidRDefault="00476E9F" w:rsidP="00476E9F">
                      <w:pPr>
                        <w:ind w:firstLine="567"/>
                        <w:jc w:val="both"/>
                        <w:rPr>
                          <w:sz w:val="22"/>
                          <w:szCs w:val="24"/>
                          <w:lang w:eastAsia="lt-LT"/>
                        </w:rPr>
                      </w:pPr>
                    </w:p>
                    <w:p w14:paraId="25F482D2" w14:textId="77777777" w:rsidR="00476E9F" w:rsidRPr="004177F9" w:rsidRDefault="00476E9F" w:rsidP="004177F9">
                      <w:pPr>
                        <w:tabs>
                          <w:tab w:val="left" w:leader="underscore" w:pos="8901"/>
                        </w:tabs>
                        <w:rPr>
                          <w:szCs w:val="24"/>
                          <w:lang w:eastAsia="lt-LT"/>
                        </w:rPr>
                      </w:pPr>
                      <w:r>
                        <w:rPr>
                          <w:szCs w:val="24"/>
                          <w:lang w:eastAsia="lt-LT"/>
                        </w:rPr>
                        <w:t xml:space="preserve">Įrenginio pavadinimas </w:t>
                      </w:r>
                      <w:r w:rsidR="000A4609" w:rsidRPr="000A4609">
                        <w:rPr>
                          <w:szCs w:val="24"/>
                          <w:u w:val="single"/>
                          <w:lang w:eastAsia="lt-LT"/>
                        </w:rPr>
                        <w:t>Klaipėdos regioninis nepavojingų atliekų sąvartynas</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653"/>
                        <w:gridCol w:w="1824"/>
                        <w:gridCol w:w="1708"/>
                        <w:gridCol w:w="2130"/>
                        <w:gridCol w:w="2415"/>
                        <w:gridCol w:w="1705"/>
                      </w:tblGrid>
                      <w:tr w:rsidR="00476E9F" w14:paraId="7E6DFC64" w14:textId="77777777" w:rsidTr="00476E9F">
                        <w:trPr>
                          <w:cantSplit/>
                        </w:trPr>
                        <w:tc>
                          <w:tcPr>
                            <w:tcW w:w="7326" w:type="dxa"/>
                            <w:gridSpan w:val="4"/>
                            <w:tcBorders>
                              <w:top w:val="single" w:sz="4" w:space="0" w:color="auto"/>
                              <w:left w:val="single" w:sz="4" w:space="0" w:color="auto"/>
                              <w:bottom w:val="single" w:sz="4" w:space="0" w:color="auto"/>
                              <w:right w:val="single" w:sz="4" w:space="0" w:color="auto"/>
                            </w:tcBorders>
                          </w:tcPr>
                          <w:p w14:paraId="304B8769"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lang w:eastAsia="lt-LT"/>
                              </w:rPr>
                            </w:pPr>
                            <w:r w:rsidRPr="00B776BA">
                              <w:rPr>
                                <w:sz w:val="22"/>
                                <w:szCs w:val="22"/>
                                <w:lang w:eastAsia="lt-LT"/>
                              </w:rPr>
                              <w:t>Atliekos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5C9687CE"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lang w:eastAsia="lt-LT"/>
                              </w:rPr>
                            </w:pPr>
                            <w:r w:rsidRPr="00B776BA">
                              <w:rPr>
                                <w:sz w:val="22"/>
                                <w:szCs w:val="22"/>
                                <w:lang w:eastAsia="lt-LT"/>
                              </w:rPr>
                              <w:t>Atliekų susidarymo šaltinis technologiniame procese</w:t>
                            </w:r>
                          </w:p>
                        </w:tc>
                        <w:tc>
                          <w:tcPr>
                            <w:tcW w:w="2415" w:type="dxa"/>
                            <w:tcBorders>
                              <w:top w:val="single" w:sz="4" w:space="0" w:color="auto"/>
                              <w:left w:val="single" w:sz="4" w:space="0" w:color="auto"/>
                              <w:bottom w:val="single" w:sz="4" w:space="0" w:color="auto"/>
                              <w:right w:val="single" w:sz="4" w:space="0" w:color="auto"/>
                            </w:tcBorders>
                            <w:vAlign w:val="center"/>
                          </w:tcPr>
                          <w:p w14:paraId="15E4E0AD"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lang w:eastAsia="lt-LT"/>
                              </w:rPr>
                            </w:pPr>
                            <w:r w:rsidRPr="00B776BA">
                              <w:rPr>
                                <w:sz w:val="22"/>
                                <w:szCs w:val="22"/>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14:paraId="088C0379"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lang w:eastAsia="lt-LT"/>
                              </w:rPr>
                            </w:pPr>
                            <w:r w:rsidRPr="00B776BA">
                              <w:rPr>
                                <w:sz w:val="22"/>
                                <w:szCs w:val="22"/>
                                <w:lang w:eastAsia="lt-LT"/>
                              </w:rPr>
                              <w:t>Tvarkymas</w:t>
                            </w:r>
                          </w:p>
                        </w:tc>
                      </w:tr>
                      <w:tr w:rsidR="00476E9F" w14:paraId="33DAFF7A"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C787473"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B776BA">
                              <w:rPr>
                                <w:sz w:val="22"/>
                                <w:szCs w:val="22"/>
                                <w:lang w:eastAsia="lt-LT"/>
                              </w:rPr>
                              <w:t>Kodas</w:t>
                            </w:r>
                          </w:p>
                        </w:tc>
                        <w:tc>
                          <w:tcPr>
                            <w:tcW w:w="2653" w:type="dxa"/>
                            <w:tcBorders>
                              <w:top w:val="single" w:sz="4" w:space="0" w:color="auto"/>
                              <w:left w:val="single" w:sz="4" w:space="0" w:color="auto"/>
                              <w:bottom w:val="single" w:sz="4" w:space="0" w:color="auto"/>
                              <w:right w:val="single" w:sz="4" w:space="0" w:color="auto"/>
                            </w:tcBorders>
                            <w:vAlign w:val="center"/>
                          </w:tcPr>
                          <w:p w14:paraId="14183DD1"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lang w:eastAsia="lt-LT"/>
                              </w:rPr>
                            </w:pPr>
                            <w:r w:rsidRPr="00B776BA">
                              <w:rPr>
                                <w:sz w:val="22"/>
                                <w:szCs w:val="22"/>
                                <w:lang w:eastAsia="lt-LT"/>
                              </w:rPr>
                              <w:t>Pavadinimas</w:t>
                            </w:r>
                          </w:p>
                        </w:tc>
                        <w:tc>
                          <w:tcPr>
                            <w:tcW w:w="1824" w:type="dxa"/>
                            <w:tcBorders>
                              <w:top w:val="single" w:sz="4" w:space="0" w:color="auto"/>
                              <w:left w:val="single" w:sz="4" w:space="0" w:color="auto"/>
                              <w:bottom w:val="single" w:sz="4" w:space="0" w:color="auto"/>
                              <w:right w:val="single" w:sz="4" w:space="0" w:color="auto"/>
                            </w:tcBorders>
                          </w:tcPr>
                          <w:p w14:paraId="01082CD5"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lang w:eastAsia="lt-LT"/>
                              </w:rPr>
                            </w:pPr>
                            <w:r w:rsidRPr="00B776BA">
                              <w:rPr>
                                <w:sz w:val="22"/>
                                <w:szCs w:val="22"/>
                                <w:lang w:eastAsia="lt-LT"/>
                              </w:rPr>
                              <w:t>Patikslintas apibūdinimas</w:t>
                            </w:r>
                          </w:p>
                        </w:tc>
                        <w:tc>
                          <w:tcPr>
                            <w:tcW w:w="1708" w:type="dxa"/>
                            <w:tcBorders>
                              <w:top w:val="single" w:sz="4" w:space="0" w:color="auto"/>
                              <w:left w:val="single" w:sz="4" w:space="0" w:color="auto"/>
                              <w:bottom w:val="single" w:sz="4" w:space="0" w:color="auto"/>
                              <w:right w:val="single" w:sz="4" w:space="0" w:color="auto"/>
                            </w:tcBorders>
                            <w:vAlign w:val="center"/>
                          </w:tcPr>
                          <w:p w14:paraId="31AC99CF"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B776BA">
                              <w:rPr>
                                <w:sz w:val="22"/>
                                <w:szCs w:val="22"/>
                                <w:lang w:eastAsia="lt-LT"/>
                              </w:rPr>
                              <w:t>Pavojingumas</w:t>
                            </w:r>
                          </w:p>
                        </w:tc>
                        <w:tc>
                          <w:tcPr>
                            <w:tcW w:w="2130" w:type="dxa"/>
                            <w:vMerge/>
                            <w:tcBorders>
                              <w:top w:val="single" w:sz="4" w:space="0" w:color="auto"/>
                              <w:left w:val="single" w:sz="4" w:space="0" w:color="auto"/>
                              <w:bottom w:val="single" w:sz="4" w:space="0" w:color="auto"/>
                              <w:right w:val="single" w:sz="4" w:space="0" w:color="auto"/>
                            </w:tcBorders>
                            <w:vAlign w:val="center"/>
                          </w:tcPr>
                          <w:p w14:paraId="4595570B"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0D3912DC"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lang w:eastAsia="lt-LT"/>
                              </w:rPr>
                            </w:pPr>
                            <w:r w:rsidRPr="00B776BA">
                              <w:rPr>
                                <w:sz w:val="22"/>
                                <w:szCs w:val="22"/>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14:paraId="61953339" w14:textId="77777777" w:rsidR="00476E9F" w:rsidRPr="00B776BA" w:rsidRDefault="00476E9F" w:rsidP="00476E9F">
                            <w:pPr>
                              <w:tabs>
                                <w:tab w:val="left" w:pos="0"/>
                                <w:tab w:val="left" w:pos="426"/>
                                <w:tab w:val="left" w:pos="1985"/>
                                <w:tab w:val="left" w:pos="2835"/>
                                <w:tab w:val="left" w:pos="3828"/>
                                <w:tab w:val="left" w:pos="5245"/>
                                <w:tab w:val="left" w:pos="6946"/>
                              </w:tabs>
                              <w:jc w:val="center"/>
                              <w:rPr>
                                <w:sz w:val="22"/>
                                <w:szCs w:val="22"/>
                                <w:lang w:eastAsia="lt-LT"/>
                              </w:rPr>
                            </w:pPr>
                            <w:r w:rsidRPr="00B776BA">
                              <w:rPr>
                                <w:sz w:val="22"/>
                                <w:szCs w:val="22"/>
                                <w:lang w:eastAsia="lt-LT"/>
                              </w:rPr>
                              <w:t>Atliekų tvarkymo būdas</w:t>
                            </w:r>
                          </w:p>
                        </w:tc>
                      </w:tr>
                      <w:tr w:rsidR="00476E9F" w14:paraId="7083ECFA"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387C921" w14:textId="77777777" w:rsidR="00476E9F" w:rsidRDefault="00476E9F" w:rsidP="00476E9F">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653" w:type="dxa"/>
                            <w:tcBorders>
                              <w:top w:val="single" w:sz="4" w:space="0" w:color="auto"/>
                              <w:left w:val="single" w:sz="4" w:space="0" w:color="auto"/>
                              <w:bottom w:val="single" w:sz="4" w:space="0" w:color="auto"/>
                              <w:right w:val="single" w:sz="4" w:space="0" w:color="auto"/>
                            </w:tcBorders>
                            <w:vAlign w:val="center"/>
                          </w:tcPr>
                          <w:p w14:paraId="3B3BE0B6" w14:textId="77777777" w:rsidR="00476E9F" w:rsidRDefault="00476E9F" w:rsidP="00476E9F">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1824" w:type="dxa"/>
                            <w:tcBorders>
                              <w:top w:val="single" w:sz="4" w:space="0" w:color="auto"/>
                              <w:left w:val="single" w:sz="4" w:space="0" w:color="auto"/>
                              <w:bottom w:val="single" w:sz="4" w:space="0" w:color="auto"/>
                              <w:right w:val="single" w:sz="4" w:space="0" w:color="auto"/>
                            </w:tcBorders>
                          </w:tcPr>
                          <w:p w14:paraId="03288B59" w14:textId="77777777" w:rsidR="00476E9F" w:rsidRDefault="00476E9F" w:rsidP="00476E9F">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8" w:type="dxa"/>
                            <w:tcBorders>
                              <w:top w:val="single" w:sz="4" w:space="0" w:color="auto"/>
                              <w:left w:val="single" w:sz="4" w:space="0" w:color="auto"/>
                              <w:bottom w:val="single" w:sz="4" w:space="0" w:color="auto"/>
                              <w:right w:val="single" w:sz="4" w:space="0" w:color="auto"/>
                            </w:tcBorders>
                            <w:vAlign w:val="center"/>
                          </w:tcPr>
                          <w:p w14:paraId="45769805" w14:textId="77777777" w:rsidR="00476E9F" w:rsidRDefault="00476E9F" w:rsidP="00476E9F">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30" w:type="dxa"/>
                            <w:tcBorders>
                              <w:top w:val="single" w:sz="4" w:space="0" w:color="auto"/>
                              <w:left w:val="single" w:sz="4" w:space="0" w:color="auto"/>
                              <w:bottom w:val="single" w:sz="4" w:space="0" w:color="auto"/>
                              <w:right w:val="single" w:sz="4" w:space="0" w:color="auto"/>
                            </w:tcBorders>
                            <w:vAlign w:val="center"/>
                          </w:tcPr>
                          <w:p w14:paraId="71B2C49E" w14:textId="77777777" w:rsidR="00476E9F" w:rsidRDefault="00476E9F" w:rsidP="00476E9F">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2415" w:type="dxa"/>
                            <w:tcBorders>
                              <w:top w:val="single" w:sz="4" w:space="0" w:color="auto"/>
                              <w:left w:val="single" w:sz="4" w:space="0" w:color="auto"/>
                              <w:bottom w:val="single" w:sz="4" w:space="0" w:color="auto"/>
                              <w:right w:val="single" w:sz="4" w:space="0" w:color="auto"/>
                            </w:tcBorders>
                            <w:vAlign w:val="center"/>
                          </w:tcPr>
                          <w:p w14:paraId="722DD935" w14:textId="77777777" w:rsidR="00476E9F" w:rsidRDefault="00476E9F" w:rsidP="00476E9F">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63F2B12D" w14:textId="77777777" w:rsidR="00476E9F" w:rsidRDefault="00476E9F" w:rsidP="00476E9F">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C20F08" w14:paraId="4902F457" w14:textId="77777777" w:rsidTr="00477821">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14:paraId="102726AA" w14:textId="77777777" w:rsidR="00C20F08" w:rsidRPr="00502DD1" w:rsidRDefault="00C20F08" w:rsidP="00476E9F">
                            <w:pPr>
                              <w:tabs>
                                <w:tab w:val="left" w:pos="0"/>
                                <w:tab w:val="left" w:pos="426"/>
                                <w:tab w:val="left" w:pos="1985"/>
                                <w:tab w:val="left" w:pos="2835"/>
                                <w:tab w:val="left" w:pos="3828"/>
                                <w:tab w:val="left" w:pos="5245"/>
                                <w:tab w:val="left" w:pos="6946"/>
                              </w:tabs>
                              <w:jc w:val="center"/>
                              <w:rPr>
                                <w:i/>
                                <w:sz w:val="20"/>
                                <w:lang w:eastAsia="lt-LT"/>
                              </w:rPr>
                            </w:pPr>
                            <w:r w:rsidRPr="00502DD1">
                              <w:rPr>
                                <w:i/>
                                <w:sz w:val="20"/>
                                <w:lang w:eastAsia="lt-LT"/>
                              </w:rPr>
                              <w:t>Klaipėdos regioninio nepavojingų atliekų sąvartyno eksploatacijos metu</w:t>
                            </w:r>
                          </w:p>
                        </w:tc>
                      </w:tr>
                      <w:tr w:rsidR="004A17FC" w14:paraId="4B55253D"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1648A5F" w14:textId="77777777" w:rsidR="004A17FC" w:rsidRPr="004A17FC" w:rsidRDefault="004A17FC" w:rsidP="0002313F">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13 02 08*</w:t>
                            </w:r>
                          </w:p>
                        </w:tc>
                        <w:tc>
                          <w:tcPr>
                            <w:tcW w:w="2653" w:type="dxa"/>
                            <w:tcBorders>
                              <w:top w:val="single" w:sz="4" w:space="0" w:color="auto"/>
                              <w:left w:val="single" w:sz="4" w:space="0" w:color="auto"/>
                              <w:bottom w:val="single" w:sz="4" w:space="0" w:color="auto"/>
                              <w:right w:val="single" w:sz="4" w:space="0" w:color="auto"/>
                            </w:tcBorders>
                            <w:vAlign w:val="center"/>
                          </w:tcPr>
                          <w:p w14:paraId="591D0D0A" w14:textId="77777777" w:rsidR="004A17FC" w:rsidRPr="004A17FC" w:rsidRDefault="004A17FC" w:rsidP="004A17FC">
                            <w:pPr>
                              <w:spacing w:line="276" w:lineRule="auto"/>
                              <w:jc w:val="center"/>
                              <w:rPr>
                                <w:color w:val="000000" w:themeColor="text1"/>
                                <w:sz w:val="20"/>
                              </w:rPr>
                            </w:pPr>
                            <w:r w:rsidRPr="004A17FC">
                              <w:rPr>
                                <w:color w:val="000000" w:themeColor="text1"/>
                                <w:sz w:val="20"/>
                              </w:rPr>
                              <w:t>Kita variklio, pavarų dėžės ir tepalinė alyva</w:t>
                            </w:r>
                          </w:p>
                        </w:tc>
                        <w:tc>
                          <w:tcPr>
                            <w:tcW w:w="1824" w:type="dxa"/>
                            <w:tcBorders>
                              <w:top w:val="single" w:sz="4" w:space="0" w:color="auto"/>
                              <w:left w:val="single" w:sz="4" w:space="0" w:color="auto"/>
                              <w:bottom w:val="single" w:sz="4" w:space="0" w:color="auto"/>
                              <w:right w:val="single" w:sz="4" w:space="0" w:color="auto"/>
                            </w:tcBorders>
                            <w:vAlign w:val="center"/>
                          </w:tcPr>
                          <w:p w14:paraId="4A8A311E" w14:textId="77777777" w:rsidR="004A17FC" w:rsidRPr="004A17FC" w:rsidRDefault="008466ED" w:rsidP="004A17FC">
                            <w:pPr>
                              <w:spacing w:line="276" w:lineRule="auto"/>
                              <w:jc w:val="center"/>
                              <w:rPr>
                                <w:color w:val="000000" w:themeColor="text1"/>
                                <w:sz w:val="20"/>
                              </w:rPr>
                            </w:pPr>
                            <w:r>
                              <w:rPr>
                                <w:color w:val="000000" w:themeColor="text1"/>
                                <w:sz w:val="20"/>
                              </w:rPr>
                              <w:t>Tepalai</w:t>
                            </w:r>
                          </w:p>
                        </w:tc>
                        <w:tc>
                          <w:tcPr>
                            <w:tcW w:w="1708" w:type="dxa"/>
                            <w:tcBorders>
                              <w:top w:val="single" w:sz="4" w:space="0" w:color="auto"/>
                              <w:left w:val="single" w:sz="4" w:space="0" w:color="auto"/>
                              <w:bottom w:val="single" w:sz="4" w:space="0" w:color="auto"/>
                              <w:right w:val="single" w:sz="4" w:space="0" w:color="auto"/>
                            </w:tcBorders>
                            <w:vAlign w:val="center"/>
                          </w:tcPr>
                          <w:p w14:paraId="328B28BC" w14:textId="77777777" w:rsidR="004A17FC" w:rsidRPr="004A17FC" w:rsidRDefault="004A17FC" w:rsidP="004A17FC">
                            <w:pPr>
                              <w:spacing w:line="276" w:lineRule="auto"/>
                              <w:jc w:val="center"/>
                              <w:rPr>
                                <w:color w:val="000000" w:themeColor="text1"/>
                                <w:sz w:val="20"/>
                              </w:rPr>
                            </w:pPr>
                            <w:r w:rsidRPr="004A17FC">
                              <w:rPr>
                                <w:color w:val="000000" w:themeColor="text1"/>
                                <w:sz w:val="20"/>
                              </w:rPr>
                              <w:t>Pavojinga, H14</w:t>
                            </w:r>
                          </w:p>
                        </w:tc>
                        <w:tc>
                          <w:tcPr>
                            <w:tcW w:w="2130" w:type="dxa"/>
                            <w:vMerge w:val="restart"/>
                            <w:tcBorders>
                              <w:top w:val="single" w:sz="4" w:space="0" w:color="auto"/>
                              <w:left w:val="single" w:sz="4" w:space="0" w:color="auto"/>
                              <w:right w:val="single" w:sz="4" w:space="0" w:color="auto"/>
                            </w:tcBorders>
                            <w:vAlign w:val="center"/>
                          </w:tcPr>
                          <w:p w14:paraId="1FA69029" w14:textId="77777777" w:rsidR="004A17FC" w:rsidRPr="004A17FC" w:rsidRDefault="004A17FC" w:rsidP="004A17FC">
                            <w:pPr>
                              <w:tabs>
                                <w:tab w:val="left" w:pos="0"/>
                                <w:tab w:val="left" w:pos="426"/>
                                <w:tab w:val="left" w:pos="1985"/>
                                <w:tab w:val="left" w:pos="2835"/>
                                <w:tab w:val="left" w:pos="3828"/>
                                <w:tab w:val="left" w:pos="5245"/>
                                <w:tab w:val="left" w:pos="6946"/>
                              </w:tabs>
                              <w:jc w:val="center"/>
                              <w:rPr>
                                <w:color w:val="000000" w:themeColor="text1"/>
                                <w:sz w:val="18"/>
                                <w:szCs w:val="24"/>
                                <w:lang w:eastAsia="lt-LT"/>
                              </w:rPr>
                            </w:pPr>
                            <w:r w:rsidRPr="004A17FC">
                              <w:rPr>
                                <w:color w:val="000000" w:themeColor="text1"/>
                                <w:sz w:val="18"/>
                                <w:szCs w:val="24"/>
                                <w:lang w:eastAsia="lt-LT"/>
                              </w:rPr>
                              <w:t>Transporto eksploatavimas ir remontas</w:t>
                            </w:r>
                          </w:p>
                          <w:p w14:paraId="53F542E5" w14:textId="77777777" w:rsidR="004A17FC" w:rsidRPr="004A17FC" w:rsidRDefault="004A17FC" w:rsidP="004A17FC">
                            <w:pPr>
                              <w:tabs>
                                <w:tab w:val="left" w:pos="0"/>
                                <w:tab w:val="left" w:pos="426"/>
                                <w:tab w:val="left" w:pos="1985"/>
                                <w:tab w:val="left" w:pos="2835"/>
                                <w:tab w:val="left" w:pos="3828"/>
                                <w:tab w:val="left" w:pos="5245"/>
                                <w:tab w:val="left" w:pos="6946"/>
                              </w:tabs>
                              <w:jc w:val="center"/>
                              <w:rPr>
                                <w:color w:val="000000" w:themeColor="text1"/>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03142868"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0,8</w:t>
                            </w:r>
                          </w:p>
                        </w:tc>
                        <w:tc>
                          <w:tcPr>
                            <w:tcW w:w="1705" w:type="dxa"/>
                            <w:tcBorders>
                              <w:top w:val="single" w:sz="4" w:space="0" w:color="auto"/>
                              <w:left w:val="single" w:sz="4" w:space="0" w:color="auto"/>
                              <w:bottom w:val="single" w:sz="4" w:space="0" w:color="auto"/>
                              <w:right w:val="single" w:sz="4" w:space="0" w:color="auto"/>
                            </w:tcBorders>
                            <w:vAlign w:val="center"/>
                          </w:tcPr>
                          <w:p w14:paraId="375ECFC2" w14:textId="77777777" w:rsidR="004A17FC" w:rsidRDefault="002F2F87" w:rsidP="004A17F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R12</w:t>
                            </w:r>
                          </w:p>
                        </w:tc>
                      </w:tr>
                      <w:tr w:rsidR="004A17FC" w14:paraId="5BA017C9"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C8264E3" w14:textId="77777777" w:rsidR="004A17FC" w:rsidRPr="004A17FC" w:rsidRDefault="004A17FC" w:rsidP="0002313F">
                            <w:pPr>
                              <w:spacing w:line="276" w:lineRule="auto"/>
                              <w:jc w:val="center"/>
                              <w:rPr>
                                <w:color w:val="000000" w:themeColor="text1"/>
                                <w:sz w:val="20"/>
                              </w:rPr>
                            </w:pPr>
                            <w:r w:rsidRPr="004A17FC">
                              <w:rPr>
                                <w:color w:val="000000" w:themeColor="text1"/>
                                <w:sz w:val="20"/>
                              </w:rPr>
                              <w:t>15 02 02*</w:t>
                            </w:r>
                          </w:p>
                        </w:tc>
                        <w:tc>
                          <w:tcPr>
                            <w:tcW w:w="2653" w:type="dxa"/>
                            <w:tcBorders>
                              <w:top w:val="single" w:sz="4" w:space="0" w:color="auto"/>
                              <w:left w:val="single" w:sz="4" w:space="0" w:color="auto"/>
                              <w:bottom w:val="single" w:sz="4" w:space="0" w:color="auto"/>
                              <w:right w:val="single" w:sz="4" w:space="0" w:color="auto"/>
                            </w:tcBorders>
                            <w:vAlign w:val="center"/>
                          </w:tcPr>
                          <w:p w14:paraId="51651621" w14:textId="77777777" w:rsidR="004A17FC" w:rsidRPr="004A17FC" w:rsidRDefault="004A17FC" w:rsidP="004A17FC">
                            <w:pPr>
                              <w:spacing w:line="276" w:lineRule="auto"/>
                              <w:jc w:val="center"/>
                              <w:rPr>
                                <w:color w:val="000000" w:themeColor="text1"/>
                                <w:sz w:val="20"/>
                              </w:rPr>
                            </w:pPr>
                            <w:r w:rsidRPr="004A17FC">
                              <w:rPr>
                                <w:color w:val="000000" w:themeColor="text1"/>
                                <w:sz w:val="20"/>
                              </w:rPr>
                              <w:t>Absorbentai, filtrų medžiagos, pašluostės, ir apsauginiai drabužiai užteršti pavojingomis medžiagomis</w:t>
                            </w:r>
                          </w:p>
                        </w:tc>
                        <w:tc>
                          <w:tcPr>
                            <w:tcW w:w="1824" w:type="dxa"/>
                            <w:tcBorders>
                              <w:top w:val="single" w:sz="4" w:space="0" w:color="auto"/>
                              <w:left w:val="single" w:sz="4" w:space="0" w:color="auto"/>
                              <w:bottom w:val="single" w:sz="4" w:space="0" w:color="auto"/>
                              <w:right w:val="single" w:sz="4" w:space="0" w:color="auto"/>
                            </w:tcBorders>
                            <w:vAlign w:val="center"/>
                          </w:tcPr>
                          <w:p w14:paraId="2E0EDCA3" w14:textId="77777777" w:rsidR="004A17FC" w:rsidRPr="004A17FC" w:rsidRDefault="008466ED" w:rsidP="004A17FC">
                            <w:pPr>
                              <w:spacing w:line="276" w:lineRule="auto"/>
                              <w:jc w:val="center"/>
                              <w:rPr>
                                <w:color w:val="000000" w:themeColor="text1"/>
                                <w:sz w:val="20"/>
                              </w:rPr>
                            </w:pPr>
                            <w:r>
                              <w:rPr>
                                <w:color w:val="000000" w:themeColor="text1"/>
                                <w:sz w:val="20"/>
                              </w:rPr>
                              <w:t xml:space="preserve">Panaudoti </w:t>
                            </w:r>
                            <w:proofErr w:type="spellStart"/>
                            <w:r>
                              <w:rPr>
                                <w:color w:val="000000" w:themeColor="text1"/>
                                <w:sz w:val="20"/>
                              </w:rPr>
                              <w:t>sorbentai</w:t>
                            </w:r>
                            <w:proofErr w:type="spellEnd"/>
                            <w:r>
                              <w:rPr>
                                <w:color w:val="000000" w:themeColor="text1"/>
                                <w:sz w:val="20"/>
                              </w:rPr>
                              <w:t xml:space="preserve"> ir kt.</w:t>
                            </w:r>
                          </w:p>
                        </w:tc>
                        <w:tc>
                          <w:tcPr>
                            <w:tcW w:w="1708" w:type="dxa"/>
                            <w:tcBorders>
                              <w:top w:val="single" w:sz="4" w:space="0" w:color="auto"/>
                              <w:left w:val="single" w:sz="4" w:space="0" w:color="auto"/>
                              <w:bottom w:val="single" w:sz="4" w:space="0" w:color="auto"/>
                              <w:right w:val="single" w:sz="4" w:space="0" w:color="auto"/>
                            </w:tcBorders>
                            <w:vAlign w:val="center"/>
                          </w:tcPr>
                          <w:p w14:paraId="0B331B3B" w14:textId="77777777" w:rsidR="004A17FC" w:rsidRPr="004A17FC" w:rsidRDefault="004A17FC" w:rsidP="004A17FC">
                            <w:pPr>
                              <w:spacing w:line="276" w:lineRule="auto"/>
                              <w:jc w:val="center"/>
                              <w:rPr>
                                <w:color w:val="000000" w:themeColor="text1"/>
                                <w:sz w:val="20"/>
                              </w:rPr>
                            </w:pPr>
                            <w:r w:rsidRPr="004A17FC">
                              <w:rPr>
                                <w:color w:val="000000" w:themeColor="text1"/>
                                <w:sz w:val="20"/>
                              </w:rPr>
                              <w:t>Pavojinga, H5; H14</w:t>
                            </w:r>
                          </w:p>
                        </w:tc>
                        <w:tc>
                          <w:tcPr>
                            <w:tcW w:w="2130" w:type="dxa"/>
                            <w:vMerge/>
                            <w:tcBorders>
                              <w:left w:val="single" w:sz="4" w:space="0" w:color="auto"/>
                              <w:right w:val="single" w:sz="4" w:space="0" w:color="auto"/>
                            </w:tcBorders>
                            <w:vAlign w:val="center"/>
                          </w:tcPr>
                          <w:p w14:paraId="42A85AE2" w14:textId="77777777" w:rsidR="004A17FC" w:rsidRPr="004A17FC" w:rsidRDefault="004A17FC" w:rsidP="004A17FC">
                            <w:pPr>
                              <w:tabs>
                                <w:tab w:val="left" w:pos="0"/>
                                <w:tab w:val="left" w:pos="426"/>
                                <w:tab w:val="left" w:pos="1985"/>
                                <w:tab w:val="left" w:pos="2835"/>
                                <w:tab w:val="left" w:pos="3828"/>
                                <w:tab w:val="left" w:pos="5245"/>
                                <w:tab w:val="left" w:pos="6946"/>
                              </w:tabs>
                              <w:jc w:val="center"/>
                              <w:rPr>
                                <w:color w:val="000000" w:themeColor="text1"/>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4FB36FA2" w14:textId="77777777" w:rsidR="004A17FC" w:rsidRPr="004A17FC" w:rsidRDefault="004A17FC" w:rsidP="004A17FC">
                            <w:pPr>
                              <w:pStyle w:val="Pagrindinistekstas1"/>
                              <w:spacing w:line="276" w:lineRule="auto"/>
                              <w:ind w:firstLine="0"/>
                              <w:jc w:val="center"/>
                              <w:rPr>
                                <w:rFonts w:ascii="Times New Roman" w:hAnsi="Times New Roman"/>
                                <w:color w:val="000000" w:themeColor="text1"/>
                                <w:lang w:val="lt-LT"/>
                              </w:rPr>
                            </w:pPr>
                            <w:r w:rsidRPr="004A17FC">
                              <w:rPr>
                                <w:rFonts w:ascii="Times New Roman" w:hAnsi="Times New Roman"/>
                                <w:color w:val="000000" w:themeColor="text1"/>
                                <w:lang w:val="lt-LT"/>
                              </w:rPr>
                              <w:t>0,2</w:t>
                            </w:r>
                          </w:p>
                        </w:tc>
                        <w:tc>
                          <w:tcPr>
                            <w:tcW w:w="1705" w:type="dxa"/>
                            <w:tcBorders>
                              <w:top w:val="single" w:sz="4" w:space="0" w:color="auto"/>
                              <w:left w:val="single" w:sz="4" w:space="0" w:color="auto"/>
                              <w:bottom w:val="single" w:sz="4" w:space="0" w:color="auto"/>
                              <w:right w:val="single" w:sz="4" w:space="0" w:color="auto"/>
                            </w:tcBorders>
                            <w:vAlign w:val="center"/>
                          </w:tcPr>
                          <w:p w14:paraId="31CE8A65" w14:textId="77777777" w:rsidR="004A17FC" w:rsidRDefault="002F2F87" w:rsidP="004A17F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R12</w:t>
                            </w:r>
                          </w:p>
                        </w:tc>
                      </w:tr>
                      <w:tr w:rsidR="004A17FC" w14:paraId="2C1FEE27"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7BD64B8" w14:textId="77777777" w:rsidR="004A17FC" w:rsidRPr="004A17FC" w:rsidRDefault="004A17FC" w:rsidP="0002313F">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16 01 07*</w:t>
                            </w:r>
                          </w:p>
                        </w:tc>
                        <w:tc>
                          <w:tcPr>
                            <w:tcW w:w="2653" w:type="dxa"/>
                            <w:tcBorders>
                              <w:top w:val="single" w:sz="4" w:space="0" w:color="auto"/>
                              <w:left w:val="single" w:sz="4" w:space="0" w:color="auto"/>
                              <w:bottom w:val="single" w:sz="4" w:space="0" w:color="auto"/>
                              <w:right w:val="single" w:sz="4" w:space="0" w:color="auto"/>
                            </w:tcBorders>
                            <w:vAlign w:val="center"/>
                          </w:tcPr>
                          <w:p w14:paraId="27CDB37F"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Tepalų filtrai</w:t>
                            </w:r>
                          </w:p>
                        </w:tc>
                        <w:tc>
                          <w:tcPr>
                            <w:tcW w:w="1824" w:type="dxa"/>
                            <w:tcBorders>
                              <w:top w:val="single" w:sz="4" w:space="0" w:color="auto"/>
                              <w:left w:val="single" w:sz="4" w:space="0" w:color="auto"/>
                              <w:bottom w:val="single" w:sz="4" w:space="0" w:color="auto"/>
                              <w:right w:val="single" w:sz="4" w:space="0" w:color="auto"/>
                            </w:tcBorders>
                            <w:vAlign w:val="center"/>
                          </w:tcPr>
                          <w:p w14:paraId="196BE203" w14:textId="77777777" w:rsidR="004A17FC" w:rsidRPr="004A17FC" w:rsidRDefault="008466ED" w:rsidP="004A17FC">
                            <w:pPr>
                              <w:spacing w:line="276" w:lineRule="auto"/>
                              <w:jc w:val="center"/>
                              <w:rPr>
                                <w:color w:val="000000" w:themeColor="text1"/>
                                <w:sz w:val="20"/>
                              </w:rPr>
                            </w:pPr>
                            <w:r w:rsidRPr="008466ED">
                              <w:rPr>
                                <w:color w:val="000000" w:themeColor="text1"/>
                                <w:sz w:val="20"/>
                              </w:rPr>
                              <w:t>Tepalų filtrai</w:t>
                            </w:r>
                          </w:p>
                        </w:tc>
                        <w:tc>
                          <w:tcPr>
                            <w:tcW w:w="1708" w:type="dxa"/>
                            <w:tcBorders>
                              <w:top w:val="single" w:sz="4" w:space="0" w:color="auto"/>
                              <w:left w:val="single" w:sz="4" w:space="0" w:color="auto"/>
                              <w:bottom w:val="single" w:sz="4" w:space="0" w:color="auto"/>
                              <w:right w:val="single" w:sz="4" w:space="0" w:color="auto"/>
                            </w:tcBorders>
                            <w:vAlign w:val="center"/>
                          </w:tcPr>
                          <w:p w14:paraId="5ACA3C85" w14:textId="77777777" w:rsidR="004A17FC" w:rsidRPr="004A17FC" w:rsidRDefault="004A17FC" w:rsidP="004A17FC">
                            <w:pPr>
                              <w:spacing w:line="276" w:lineRule="auto"/>
                              <w:jc w:val="center"/>
                              <w:rPr>
                                <w:color w:val="000000" w:themeColor="text1"/>
                                <w:sz w:val="20"/>
                              </w:rPr>
                            </w:pPr>
                            <w:r w:rsidRPr="004A17FC">
                              <w:rPr>
                                <w:color w:val="000000" w:themeColor="text1"/>
                                <w:sz w:val="20"/>
                              </w:rPr>
                              <w:t>Pavojinga, H5; H14</w:t>
                            </w:r>
                          </w:p>
                        </w:tc>
                        <w:tc>
                          <w:tcPr>
                            <w:tcW w:w="2130" w:type="dxa"/>
                            <w:vMerge/>
                            <w:tcBorders>
                              <w:left w:val="single" w:sz="4" w:space="0" w:color="auto"/>
                              <w:right w:val="single" w:sz="4" w:space="0" w:color="auto"/>
                            </w:tcBorders>
                            <w:vAlign w:val="center"/>
                          </w:tcPr>
                          <w:p w14:paraId="1B809355" w14:textId="77777777" w:rsidR="004A17FC" w:rsidRPr="004A17FC" w:rsidRDefault="004A17FC" w:rsidP="004A17FC">
                            <w:pPr>
                              <w:tabs>
                                <w:tab w:val="left" w:pos="0"/>
                                <w:tab w:val="left" w:pos="426"/>
                                <w:tab w:val="left" w:pos="1985"/>
                                <w:tab w:val="left" w:pos="2835"/>
                                <w:tab w:val="left" w:pos="3828"/>
                                <w:tab w:val="left" w:pos="5245"/>
                                <w:tab w:val="left" w:pos="6946"/>
                              </w:tabs>
                              <w:jc w:val="center"/>
                              <w:rPr>
                                <w:color w:val="000000" w:themeColor="text1"/>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2EA0F5A1"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6FFBDB7B" w14:textId="77777777" w:rsidR="004A17FC" w:rsidRDefault="002F2F87" w:rsidP="004A17F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R12</w:t>
                            </w:r>
                          </w:p>
                        </w:tc>
                      </w:tr>
                      <w:tr w:rsidR="004A17FC" w14:paraId="42C7FAEF"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0001A5E" w14:textId="77777777" w:rsidR="004A17FC" w:rsidRPr="004A17FC" w:rsidRDefault="004A17FC" w:rsidP="0002313F">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16 06 01*</w:t>
                            </w:r>
                          </w:p>
                        </w:tc>
                        <w:tc>
                          <w:tcPr>
                            <w:tcW w:w="2653" w:type="dxa"/>
                            <w:tcBorders>
                              <w:top w:val="single" w:sz="4" w:space="0" w:color="auto"/>
                              <w:left w:val="single" w:sz="4" w:space="0" w:color="auto"/>
                              <w:bottom w:val="single" w:sz="4" w:space="0" w:color="auto"/>
                              <w:right w:val="single" w:sz="4" w:space="0" w:color="auto"/>
                            </w:tcBorders>
                            <w:vAlign w:val="center"/>
                          </w:tcPr>
                          <w:p w14:paraId="7F007DEF" w14:textId="77777777" w:rsidR="004A17FC" w:rsidRPr="004A17FC" w:rsidRDefault="004A17FC" w:rsidP="004A17FC">
                            <w:pPr>
                              <w:spacing w:line="276" w:lineRule="auto"/>
                              <w:jc w:val="center"/>
                              <w:rPr>
                                <w:color w:val="000000" w:themeColor="text1"/>
                                <w:sz w:val="20"/>
                              </w:rPr>
                            </w:pPr>
                            <w:r w:rsidRPr="004A17FC">
                              <w:rPr>
                                <w:color w:val="000000" w:themeColor="text1"/>
                                <w:sz w:val="20"/>
                              </w:rPr>
                              <w:t>Švino akumuliatoriai</w:t>
                            </w:r>
                          </w:p>
                        </w:tc>
                        <w:tc>
                          <w:tcPr>
                            <w:tcW w:w="1824" w:type="dxa"/>
                            <w:tcBorders>
                              <w:top w:val="single" w:sz="4" w:space="0" w:color="auto"/>
                              <w:left w:val="single" w:sz="4" w:space="0" w:color="auto"/>
                              <w:bottom w:val="single" w:sz="4" w:space="0" w:color="auto"/>
                              <w:right w:val="single" w:sz="4" w:space="0" w:color="auto"/>
                            </w:tcBorders>
                            <w:vAlign w:val="center"/>
                          </w:tcPr>
                          <w:p w14:paraId="50EC2858" w14:textId="77777777" w:rsidR="004A17FC" w:rsidRPr="004A17FC" w:rsidRDefault="008466ED"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8466ED">
                              <w:rPr>
                                <w:color w:val="000000" w:themeColor="text1"/>
                                <w:sz w:val="20"/>
                              </w:rPr>
                              <w:t>Švino akumuliatoriai</w:t>
                            </w:r>
                          </w:p>
                        </w:tc>
                        <w:tc>
                          <w:tcPr>
                            <w:tcW w:w="1708" w:type="dxa"/>
                            <w:tcBorders>
                              <w:top w:val="single" w:sz="4" w:space="0" w:color="auto"/>
                              <w:left w:val="single" w:sz="4" w:space="0" w:color="auto"/>
                              <w:bottom w:val="single" w:sz="4" w:space="0" w:color="auto"/>
                              <w:right w:val="single" w:sz="4" w:space="0" w:color="auto"/>
                            </w:tcBorders>
                            <w:vAlign w:val="center"/>
                          </w:tcPr>
                          <w:p w14:paraId="0ED48ED0"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Pavojinga, H4, H14</w:t>
                            </w:r>
                          </w:p>
                        </w:tc>
                        <w:tc>
                          <w:tcPr>
                            <w:tcW w:w="2130" w:type="dxa"/>
                            <w:vMerge/>
                            <w:tcBorders>
                              <w:left w:val="single" w:sz="4" w:space="0" w:color="auto"/>
                              <w:right w:val="single" w:sz="4" w:space="0" w:color="auto"/>
                            </w:tcBorders>
                            <w:vAlign w:val="center"/>
                          </w:tcPr>
                          <w:p w14:paraId="0B77890C" w14:textId="77777777" w:rsidR="004A17FC" w:rsidRPr="004A17FC" w:rsidRDefault="004A17FC" w:rsidP="004A17FC">
                            <w:pPr>
                              <w:tabs>
                                <w:tab w:val="left" w:pos="0"/>
                                <w:tab w:val="left" w:pos="426"/>
                                <w:tab w:val="left" w:pos="1985"/>
                                <w:tab w:val="left" w:pos="2835"/>
                                <w:tab w:val="left" w:pos="3828"/>
                                <w:tab w:val="left" w:pos="5245"/>
                                <w:tab w:val="left" w:pos="6946"/>
                              </w:tabs>
                              <w:jc w:val="center"/>
                              <w:rPr>
                                <w:color w:val="000000" w:themeColor="text1"/>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03D14FC7"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0,05</w:t>
                            </w:r>
                          </w:p>
                        </w:tc>
                        <w:tc>
                          <w:tcPr>
                            <w:tcW w:w="1705" w:type="dxa"/>
                            <w:tcBorders>
                              <w:top w:val="single" w:sz="4" w:space="0" w:color="auto"/>
                              <w:left w:val="single" w:sz="4" w:space="0" w:color="auto"/>
                              <w:bottom w:val="single" w:sz="4" w:space="0" w:color="auto"/>
                              <w:right w:val="single" w:sz="4" w:space="0" w:color="auto"/>
                            </w:tcBorders>
                            <w:vAlign w:val="center"/>
                          </w:tcPr>
                          <w:p w14:paraId="0FEE4489" w14:textId="77777777" w:rsidR="004A17FC" w:rsidRDefault="002F2F87" w:rsidP="004A17F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R12</w:t>
                            </w:r>
                          </w:p>
                        </w:tc>
                      </w:tr>
                      <w:tr w:rsidR="004A17FC" w14:paraId="4974BBB6"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CF28163" w14:textId="77777777" w:rsidR="004A17FC" w:rsidRPr="004A17FC" w:rsidRDefault="004A17FC" w:rsidP="0002313F">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16 01 03</w:t>
                            </w:r>
                          </w:p>
                        </w:tc>
                        <w:tc>
                          <w:tcPr>
                            <w:tcW w:w="2653" w:type="dxa"/>
                            <w:tcBorders>
                              <w:top w:val="single" w:sz="4" w:space="0" w:color="auto"/>
                              <w:left w:val="single" w:sz="4" w:space="0" w:color="auto"/>
                              <w:bottom w:val="single" w:sz="4" w:space="0" w:color="auto"/>
                              <w:right w:val="single" w:sz="4" w:space="0" w:color="auto"/>
                            </w:tcBorders>
                            <w:vAlign w:val="center"/>
                          </w:tcPr>
                          <w:p w14:paraId="4E5A6F48" w14:textId="77777777" w:rsidR="004A17FC" w:rsidRPr="004A17FC" w:rsidRDefault="008466ED" w:rsidP="004A17FC">
                            <w:pPr>
                              <w:spacing w:line="276" w:lineRule="auto"/>
                              <w:jc w:val="center"/>
                              <w:rPr>
                                <w:color w:val="000000" w:themeColor="text1"/>
                                <w:sz w:val="20"/>
                              </w:rPr>
                            </w:pPr>
                            <w:r>
                              <w:rPr>
                                <w:color w:val="000000" w:themeColor="text1"/>
                                <w:sz w:val="20"/>
                              </w:rPr>
                              <w:t>Naudoto p</w:t>
                            </w:r>
                            <w:r w:rsidR="004A17FC" w:rsidRPr="004A17FC">
                              <w:rPr>
                                <w:color w:val="000000" w:themeColor="text1"/>
                                <w:sz w:val="20"/>
                              </w:rPr>
                              <w:t>adangos</w:t>
                            </w:r>
                          </w:p>
                        </w:tc>
                        <w:tc>
                          <w:tcPr>
                            <w:tcW w:w="1824" w:type="dxa"/>
                            <w:tcBorders>
                              <w:top w:val="single" w:sz="4" w:space="0" w:color="auto"/>
                              <w:left w:val="single" w:sz="4" w:space="0" w:color="auto"/>
                              <w:bottom w:val="single" w:sz="4" w:space="0" w:color="auto"/>
                              <w:right w:val="single" w:sz="4" w:space="0" w:color="auto"/>
                            </w:tcBorders>
                            <w:vAlign w:val="center"/>
                          </w:tcPr>
                          <w:p w14:paraId="7E6BFF75" w14:textId="77777777" w:rsidR="004A17FC" w:rsidRPr="004A17FC" w:rsidRDefault="008466ED" w:rsidP="004A17FC">
                            <w:pPr>
                              <w:spacing w:line="276" w:lineRule="auto"/>
                              <w:jc w:val="center"/>
                              <w:rPr>
                                <w:color w:val="000000" w:themeColor="text1"/>
                                <w:sz w:val="20"/>
                              </w:rPr>
                            </w:pPr>
                            <w:r w:rsidRPr="008466ED">
                              <w:rPr>
                                <w:color w:val="000000" w:themeColor="text1"/>
                                <w:sz w:val="20"/>
                              </w:rPr>
                              <w:t>Padangos</w:t>
                            </w:r>
                          </w:p>
                        </w:tc>
                        <w:tc>
                          <w:tcPr>
                            <w:tcW w:w="1708" w:type="dxa"/>
                            <w:tcBorders>
                              <w:top w:val="single" w:sz="4" w:space="0" w:color="auto"/>
                              <w:left w:val="single" w:sz="4" w:space="0" w:color="auto"/>
                              <w:bottom w:val="single" w:sz="4" w:space="0" w:color="auto"/>
                              <w:right w:val="single" w:sz="4" w:space="0" w:color="auto"/>
                            </w:tcBorders>
                            <w:vAlign w:val="center"/>
                          </w:tcPr>
                          <w:p w14:paraId="103437B3" w14:textId="77777777" w:rsidR="004A17FC" w:rsidRPr="004A17FC" w:rsidRDefault="004A17FC" w:rsidP="004A17FC">
                            <w:pPr>
                              <w:spacing w:line="276" w:lineRule="auto"/>
                              <w:jc w:val="center"/>
                              <w:rPr>
                                <w:color w:val="000000" w:themeColor="text1"/>
                                <w:sz w:val="20"/>
                              </w:rPr>
                            </w:pPr>
                            <w:r w:rsidRPr="004A17FC">
                              <w:rPr>
                                <w:color w:val="000000" w:themeColor="text1"/>
                                <w:sz w:val="20"/>
                              </w:rPr>
                              <w:t>Nepavojinga</w:t>
                            </w:r>
                          </w:p>
                        </w:tc>
                        <w:tc>
                          <w:tcPr>
                            <w:tcW w:w="2130" w:type="dxa"/>
                            <w:vMerge/>
                            <w:tcBorders>
                              <w:left w:val="single" w:sz="4" w:space="0" w:color="auto"/>
                              <w:bottom w:val="single" w:sz="4" w:space="0" w:color="auto"/>
                              <w:right w:val="single" w:sz="4" w:space="0" w:color="auto"/>
                            </w:tcBorders>
                            <w:vAlign w:val="center"/>
                          </w:tcPr>
                          <w:p w14:paraId="3E497BCF" w14:textId="77777777" w:rsidR="004A17FC" w:rsidRPr="004A17FC" w:rsidRDefault="004A17FC" w:rsidP="004A17FC">
                            <w:pPr>
                              <w:tabs>
                                <w:tab w:val="left" w:pos="0"/>
                                <w:tab w:val="left" w:pos="426"/>
                                <w:tab w:val="left" w:pos="1985"/>
                                <w:tab w:val="left" w:pos="2835"/>
                                <w:tab w:val="left" w:pos="3828"/>
                                <w:tab w:val="left" w:pos="5245"/>
                                <w:tab w:val="left" w:pos="6946"/>
                              </w:tabs>
                              <w:jc w:val="center"/>
                              <w:rPr>
                                <w:color w:val="000000" w:themeColor="text1"/>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241F8D5E"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697F0877" w14:textId="77777777" w:rsidR="004A17FC" w:rsidRDefault="002F2F87" w:rsidP="004A17F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R12</w:t>
                            </w:r>
                          </w:p>
                        </w:tc>
                      </w:tr>
                      <w:tr w:rsidR="004A17FC" w14:paraId="3C89E9E3"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E51FFF9" w14:textId="77777777" w:rsidR="004A17FC" w:rsidRPr="004A17FC" w:rsidRDefault="004A17FC" w:rsidP="0002313F">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13 05 02*</w:t>
                            </w:r>
                          </w:p>
                        </w:tc>
                        <w:tc>
                          <w:tcPr>
                            <w:tcW w:w="2653" w:type="dxa"/>
                            <w:tcBorders>
                              <w:top w:val="single" w:sz="4" w:space="0" w:color="auto"/>
                              <w:left w:val="single" w:sz="4" w:space="0" w:color="auto"/>
                              <w:bottom w:val="single" w:sz="4" w:space="0" w:color="auto"/>
                              <w:right w:val="single" w:sz="4" w:space="0" w:color="auto"/>
                            </w:tcBorders>
                            <w:vAlign w:val="center"/>
                          </w:tcPr>
                          <w:p w14:paraId="4AD5B88A" w14:textId="77777777" w:rsidR="004A17FC" w:rsidRPr="004A17FC" w:rsidRDefault="004A17FC" w:rsidP="004A17FC">
                            <w:pPr>
                              <w:spacing w:line="276" w:lineRule="auto"/>
                              <w:jc w:val="center"/>
                              <w:rPr>
                                <w:color w:val="000000" w:themeColor="text1"/>
                                <w:sz w:val="20"/>
                              </w:rPr>
                            </w:pPr>
                            <w:r w:rsidRPr="004A17FC">
                              <w:rPr>
                                <w:color w:val="000000" w:themeColor="text1"/>
                                <w:sz w:val="20"/>
                              </w:rPr>
                              <w:t>Naftos produktų / vandens separatorių dumblas</w:t>
                            </w:r>
                          </w:p>
                        </w:tc>
                        <w:tc>
                          <w:tcPr>
                            <w:tcW w:w="1824" w:type="dxa"/>
                            <w:tcBorders>
                              <w:top w:val="single" w:sz="4" w:space="0" w:color="auto"/>
                              <w:left w:val="single" w:sz="4" w:space="0" w:color="auto"/>
                              <w:bottom w:val="single" w:sz="4" w:space="0" w:color="auto"/>
                              <w:right w:val="single" w:sz="4" w:space="0" w:color="auto"/>
                            </w:tcBorders>
                            <w:vAlign w:val="center"/>
                          </w:tcPr>
                          <w:p w14:paraId="0415721C" w14:textId="77777777" w:rsidR="004A17FC" w:rsidRPr="004A17FC" w:rsidRDefault="008466ED" w:rsidP="004A17FC">
                            <w:pPr>
                              <w:spacing w:line="276" w:lineRule="auto"/>
                              <w:jc w:val="center"/>
                              <w:rPr>
                                <w:color w:val="000000" w:themeColor="text1"/>
                                <w:sz w:val="20"/>
                              </w:rPr>
                            </w:pPr>
                            <w:r w:rsidRPr="008466ED">
                              <w:rPr>
                                <w:color w:val="000000" w:themeColor="text1"/>
                                <w:sz w:val="20"/>
                              </w:rPr>
                              <w:t>Naftos produktų / vandens separatorių dumblas</w:t>
                            </w:r>
                          </w:p>
                        </w:tc>
                        <w:tc>
                          <w:tcPr>
                            <w:tcW w:w="1708" w:type="dxa"/>
                            <w:tcBorders>
                              <w:top w:val="single" w:sz="4" w:space="0" w:color="auto"/>
                              <w:left w:val="single" w:sz="4" w:space="0" w:color="auto"/>
                              <w:bottom w:val="single" w:sz="4" w:space="0" w:color="auto"/>
                              <w:right w:val="single" w:sz="4" w:space="0" w:color="auto"/>
                            </w:tcBorders>
                            <w:vAlign w:val="center"/>
                          </w:tcPr>
                          <w:p w14:paraId="45C745D5" w14:textId="77777777" w:rsidR="004A17FC" w:rsidRPr="004A17FC" w:rsidRDefault="004A17FC" w:rsidP="004A17FC">
                            <w:pPr>
                              <w:spacing w:line="276" w:lineRule="auto"/>
                              <w:jc w:val="center"/>
                              <w:rPr>
                                <w:color w:val="000000" w:themeColor="text1"/>
                                <w:sz w:val="20"/>
                              </w:rPr>
                            </w:pPr>
                            <w:r w:rsidRPr="004A17FC">
                              <w:rPr>
                                <w:color w:val="000000" w:themeColor="text1"/>
                                <w:sz w:val="20"/>
                              </w:rPr>
                              <w:t>Pavojinga, H14</w:t>
                            </w:r>
                          </w:p>
                        </w:tc>
                        <w:tc>
                          <w:tcPr>
                            <w:tcW w:w="2130" w:type="dxa"/>
                            <w:tcBorders>
                              <w:top w:val="single" w:sz="4" w:space="0" w:color="auto"/>
                              <w:left w:val="single" w:sz="4" w:space="0" w:color="auto"/>
                              <w:bottom w:val="single" w:sz="4" w:space="0" w:color="auto"/>
                              <w:right w:val="single" w:sz="4" w:space="0" w:color="auto"/>
                            </w:tcBorders>
                            <w:vAlign w:val="center"/>
                          </w:tcPr>
                          <w:p w14:paraId="08CED5EC" w14:textId="77777777" w:rsidR="004A17FC" w:rsidRPr="004A17FC" w:rsidRDefault="004A17FC" w:rsidP="004A17FC">
                            <w:pPr>
                              <w:spacing w:line="276" w:lineRule="auto"/>
                              <w:jc w:val="center"/>
                              <w:rPr>
                                <w:color w:val="000000" w:themeColor="text1"/>
                                <w:sz w:val="20"/>
                              </w:rPr>
                            </w:pPr>
                            <w:r w:rsidRPr="004A17FC">
                              <w:rPr>
                                <w:color w:val="000000" w:themeColor="text1"/>
                                <w:sz w:val="20"/>
                              </w:rPr>
                              <w:t>Naftos gaudyklės NGP-S-2 eksploatavimas</w:t>
                            </w:r>
                          </w:p>
                        </w:tc>
                        <w:tc>
                          <w:tcPr>
                            <w:tcW w:w="2415" w:type="dxa"/>
                            <w:tcBorders>
                              <w:top w:val="single" w:sz="4" w:space="0" w:color="auto"/>
                              <w:left w:val="single" w:sz="4" w:space="0" w:color="auto"/>
                              <w:bottom w:val="single" w:sz="4" w:space="0" w:color="auto"/>
                              <w:right w:val="single" w:sz="4" w:space="0" w:color="auto"/>
                            </w:tcBorders>
                            <w:vAlign w:val="center"/>
                          </w:tcPr>
                          <w:p w14:paraId="01F17489" w14:textId="77777777" w:rsidR="004A17FC" w:rsidRPr="004A17FC" w:rsidRDefault="004A17FC" w:rsidP="004A17FC">
                            <w:pPr>
                              <w:pStyle w:val="Pagrindinistekstas1"/>
                              <w:spacing w:line="276" w:lineRule="auto"/>
                              <w:ind w:firstLine="0"/>
                              <w:jc w:val="center"/>
                              <w:rPr>
                                <w:rFonts w:ascii="Times New Roman" w:hAnsi="Times New Roman"/>
                                <w:color w:val="000000" w:themeColor="text1"/>
                                <w:highlight w:val="yellow"/>
                                <w:lang w:val="lt-LT"/>
                              </w:rPr>
                            </w:pPr>
                            <w:r w:rsidRPr="004A17FC">
                              <w:rPr>
                                <w:rFonts w:ascii="Times New Roman" w:hAnsi="Times New Roman"/>
                                <w:color w:val="000000" w:themeColor="text1"/>
                                <w:lang w:val="lt-LT"/>
                              </w:rPr>
                              <w:t>1,0</w:t>
                            </w:r>
                          </w:p>
                        </w:tc>
                        <w:tc>
                          <w:tcPr>
                            <w:tcW w:w="1705" w:type="dxa"/>
                            <w:tcBorders>
                              <w:top w:val="single" w:sz="4" w:space="0" w:color="auto"/>
                              <w:left w:val="single" w:sz="4" w:space="0" w:color="auto"/>
                              <w:bottom w:val="single" w:sz="4" w:space="0" w:color="auto"/>
                              <w:right w:val="single" w:sz="4" w:space="0" w:color="auto"/>
                            </w:tcBorders>
                            <w:vAlign w:val="center"/>
                          </w:tcPr>
                          <w:p w14:paraId="27106F48" w14:textId="77777777" w:rsidR="004A17FC" w:rsidRDefault="002F2F87" w:rsidP="004A17F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R12</w:t>
                            </w:r>
                          </w:p>
                        </w:tc>
                      </w:tr>
                      <w:tr w:rsidR="004A17FC" w14:paraId="05288B92"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1DE73F2" w14:textId="77777777" w:rsidR="004A17FC" w:rsidRPr="004A17FC" w:rsidRDefault="004A17FC" w:rsidP="0002313F">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lastRenderedPageBreak/>
                              <w:t>20 03 01</w:t>
                            </w:r>
                          </w:p>
                        </w:tc>
                        <w:tc>
                          <w:tcPr>
                            <w:tcW w:w="2653" w:type="dxa"/>
                            <w:tcBorders>
                              <w:top w:val="single" w:sz="4" w:space="0" w:color="auto"/>
                              <w:left w:val="single" w:sz="4" w:space="0" w:color="auto"/>
                              <w:bottom w:val="single" w:sz="4" w:space="0" w:color="auto"/>
                              <w:right w:val="single" w:sz="4" w:space="0" w:color="auto"/>
                            </w:tcBorders>
                            <w:vAlign w:val="center"/>
                          </w:tcPr>
                          <w:p w14:paraId="1E12D386"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Mišrios komunalinės atliekos</w:t>
                            </w:r>
                          </w:p>
                        </w:tc>
                        <w:tc>
                          <w:tcPr>
                            <w:tcW w:w="1824" w:type="dxa"/>
                            <w:tcBorders>
                              <w:top w:val="single" w:sz="4" w:space="0" w:color="auto"/>
                              <w:left w:val="single" w:sz="4" w:space="0" w:color="auto"/>
                              <w:bottom w:val="single" w:sz="4" w:space="0" w:color="auto"/>
                              <w:right w:val="single" w:sz="4" w:space="0" w:color="auto"/>
                            </w:tcBorders>
                            <w:vAlign w:val="center"/>
                          </w:tcPr>
                          <w:p w14:paraId="53496F87" w14:textId="77777777" w:rsidR="004A17FC" w:rsidRPr="004A17FC" w:rsidRDefault="008466ED"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8466ED">
                              <w:rPr>
                                <w:color w:val="000000" w:themeColor="text1"/>
                                <w:sz w:val="20"/>
                              </w:rPr>
                              <w:t>Mišrios komunalinės atliekos</w:t>
                            </w:r>
                          </w:p>
                        </w:tc>
                        <w:tc>
                          <w:tcPr>
                            <w:tcW w:w="1708" w:type="dxa"/>
                            <w:tcBorders>
                              <w:top w:val="single" w:sz="4" w:space="0" w:color="auto"/>
                              <w:left w:val="single" w:sz="4" w:space="0" w:color="auto"/>
                              <w:bottom w:val="single" w:sz="4" w:space="0" w:color="auto"/>
                              <w:right w:val="single" w:sz="4" w:space="0" w:color="auto"/>
                            </w:tcBorders>
                            <w:vAlign w:val="center"/>
                          </w:tcPr>
                          <w:p w14:paraId="4348828E"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Nepavojinga</w:t>
                            </w:r>
                          </w:p>
                        </w:tc>
                        <w:tc>
                          <w:tcPr>
                            <w:tcW w:w="2130" w:type="dxa"/>
                            <w:tcBorders>
                              <w:top w:val="single" w:sz="4" w:space="0" w:color="auto"/>
                              <w:left w:val="single" w:sz="4" w:space="0" w:color="auto"/>
                              <w:bottom w:val="single" w:sz="4" w:space="0" w:color="auto"/>
                              <w:right w:val="single" w:sz="4" w:space="0" w:color="auto"/>
                            </w:tcBorders>
                            <w:vAlign w:val="center"/>
                          </w:tcPr>
                          <w:p w14:paraId="4FC56CBC" w14:textId="77777777" w:rsidR="004A17FC" w:rsidRPr="004A17FC" w:rsidRDefault="004A17FC" w:rsidP="004A17FC">
                            <w:pPr>
                              <w:spacing w:line="276" w:lineRule="auto"/>
                              <w:jc w:val="center"/>
                              <w:rPr>
                                <w:color w:val="000000" w:themeColor="text1"/>
                                <w:sz w:val="20"/>
                              </w:rPr>
                            </w:pPr>
                            <w:r w:rsidRPr="004A17FC">
                              <w:rPr>
                                <w:color w:val="000000" w:themeColor="text1"/>
                                <w:sz w:val="20"/>
                              </w:rPr>
                              <w:t>Darbuotojų reikmės, teritorijos tvarkymas</w:t>
                            </w:r>
                          </w:p>
                        </w:tc>
                        <w:tc>
                          <w:tcPr>
                            <w:tcW w:w="2415" w:type="dxa"/>
                            <w:tcBorders>
                              <w:top w:val="single" w:sz="4" w:space="0" w:color="auto"/>
                              <w:left w:val="single" w:sz="4" w:space="0" w:color="auto"/>
                              <w:bottom w:val="single" w:sz="4" w:space="0" w:color="auto"/>
                              <w:right w:val="single" w:sz="4" w:space="0" w:color="auto"/>
                            </w:tcBorders>
                            <w:vAlign w:val="center"/>
                          </w:tcPr>
                          <w:p w14:paraId="63E93865"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05255B34" w14:textId="77777777" w:rsidR="004A17FC" w:rsidRDefault="004A17FC" w:rsidP="004A17F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D1</w:t>
                            </w:r>
                          </w:p>
                        </w:tc>
                      </w:tr>
                      <w:tr w:rsidR="004A17FC" w14:paraId="6CE1A030" w14:textId="77777777" w:rsidTr="0002313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F7F23EC" w14:textId="77777777" w:rsidR="004A17FC" w:rsidRPr="004A17FC" w:rsidRDefault="004A17FC" w:rsidP="0002313F">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20 01 21*</w:t>
                            </w:r>
                          </w:p>
                        </w:tc>
                        <w:tc>
                          <w:tcPr>
                            <w:tcW w:w="2653" w:type="dxa"/>
                            <w:tcBorders>
                              <w:top w:val="single" w:sz="4" w:space="0" w:color="auto"/>
                              <w:left w:val="single" w:sz="4" w:space="0" w:color="auto"/>
                              <w:bottom w:val="single" w:sz="4" w:space="0" w:color="auto"/>
                              <w:right w:val="single" w:sz="4" w:space="0" w:color="auto"/>
                            </w:tcBorders>
                            <w:vAlign w:val="center"/>
                          </w:tcPr>
                          <w:p w14:paraId="4B92044D" w14:textId="77777777" w:rsidR="004A17FC" w:rsidRPr="004A17FC" w:rsidRDefault="004A17FC" w:rsidP="004A17FC">
                            <w:pPr>
                              <w:spacing w:line="276" w:lineRule="auto"/>
                              <w:jc w:val="center"/>
                              <w:rPr>
                                <w:color w:val="000000" w:themeColor="text1"/>
                                <w:sz w:val="6"/>
                                <w:szCs w:val="6"/>
                              </w:rPr>
                            </w:pPr>
                          </w:p>
                          <w:p w14:paraId="3BBBE9A5" w14:textId="77777777" w:rsidR="004A17FC" w:rsidRPr="004A17FC" w:rsidRDefault="0002313F" w:rsidP="004A17FC">
                            <w:pPr>
                              <w:spacing w:line="276" w:lineRule="auto"/>
                              <w:jc w:val="center"/>
                              <w:rPr>
                                <w:color w:val="000000" w:themeColor="text1"/>
                                <w:sz w:val="20"/>
                              </w:rPr>
                            </w:pPr>
                            <w:r w:rsidRPr="004A17FC">
                              <w:rPr>
                                <w:color w:val="000000" w:themeColor="text1"/>
                                <w:sz w:val="20"/>
                              </w:rPr>
                              <w:t>Liuminescencinės</w:t>
                            </w:r>
                            <w:r w:rsidR="004A17FC" w:rsidRPr="004A17FC">
                              <w:rPr>
                                <w:color w:val="000000" w:themeColor="text1"/>
                                <w:sz w:val="20"/>
                              </w:rPr>
                              <w:t xml:space="preserve"> lempos</w:t>
                            </w:r>
                          </w:p>
                        </w:tc>
                        <w:tc>
                          <w:tcPr>
                            <w:tcW w:w="1824" w:type="dxa"/>
                            <w:tcBorders>
                              <w:top w:val="single" w:sz="4" w:space="0" w:color="auto"/>
                              <w:left w:val="single" w:sz="4" w:space="0" w:color="auto"/>
                              <w:bottom w:val="single" w:sz="4" w:space="0" w:color="auto"/>
                              <w:right w:val="single" w:sz="4" w:space="0" w:color="auto"/>
                            </w:tcBorders>
                            <w:vAlign w:val="center"/>
                          </w:tcPr>
                          <w:p w14:paraId="32FF3975" w14:textId="77777777" w:rsidR="004A17FC" w:rsidRPr="004A17FC" w:rsidRDefault="008466ED"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8466ED">
                              <w:rPr>
                                <w:color w:val="000000" w:themeColor="text1"/>
                                <w:sz w:val="20"/>
                              </w:rPr>
                              <w:t>Liuminescencinės lempos</w:t>
                            </w:r>
                          </w:p>
                        </w:tc>
                        <w:tc>
                          <w:tcPr>
                            <w:tcW w:w="1708" w:type="dxa"/>
                            <w:tcBorders>
                              <w:top w:val="single" w:sz="4" w:space="0" w:color="auto"/>
                              <w:left w:val="single" w:sz="4" w:space="0" w:color="auto"/>
                              <w:bottom w:val="single" w:sz="4" w:space="0" w:color="auto"/>
                              <w:right w:val="single" w:sz="4" w:space="0" w:color="auto"/>
                            </w:tcBorders>
                            <w:vAlign w:val="center"/>
                          </w:tcPr>
                          <w:p w14:paraId="044C012B"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H14</w:t>
                            </w:r>
                          </w:p>
                        </w:tc>
                        <w:tc>
                          <w:tcPr>
                            <w:tcW w:w="2130" w:type="dxa"/>
                            <w:tcBorders>
                              <w:top w:val="single" w:sz="4" w:space="0" w:color="auto"/>
                              <w:left w:val="single" w:sz="4" w:space="0" w:color="auto"/>
                              <w:bottom w:val="single" w:sz="4" w:space="0" w:color="auto"/>
                              <w:right w:val="single" w:sz="4" w:space="0" w:color="auto"/>
                            </w:tcBorders>
                            <w:vAlign w:val="center"/>
                          </w:tcPr>
                          <w:p w14:paraId="72D582EB"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Administracinės, buitinės patalpos, teritorijos apšvietimas</w:t>
                            </w:r>
                          </w:p>
                        </w:tc>
                        <w:tc>
                          <w:tcPr>
                            <w:tcW w:w="2415" w:type="dxa"/>
                            <w:tcBorders>
                              <w:top w:val="single" w:sz="4" w:space="0" w:color="auto"/>
                              <w:left w:val="single" w:sz="4" w:space="0" w:color="auto"/>
                              <w:bottom w:val="single" w:sz="4" w:space="0" w:color="auto"/>
                              <w:right w:val="single" w:sz="4" w:space="0" w:color="auto"/>
                            </w:tcBorders>
                            <w:vAlign w:val="center"/>
                          </w:tcPr>
                          <w:p w14:paraId="040C6956" w14:textId="77777777" w:rsidR="004A17FC" w:rsidRPr="004A17FC" w:rsidRDefault="004A17FC" w:rsidP="004A17FC">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0,005</w:t>
                            </w:r>
                          </w:p>
                        </w:tc>
                        <w:tc>
                          <w:tcPr>
                            <w:tcW w:w="1705" w:type="dxa"/>
                            <w:tcBorders>
                              <w:top w:val="single" w:sz="4" w:space="0" w:color="auto"/>
                              <w:left w:val="single" w:sz="4" w:space="0" w:color="auto"/>
                              <w:bottom w:val="single" w:sz="4" w:space="0" w:color="auto"/>
                              <w:right w:val="single" w:sz="4" w:space="0" w:color="auto"/>
                            </w:tcBorders>
                            <w:vAlign w:val="center"/>
                          </w:tcPr>
                          <w:p w14:paraId="6B31B45F" w14:textId="77777777" w:rsidR="004A17FC" w:rsidRDefault="002F2F87" w:rsidP="004A17F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R12</w:t>
                            </w:r>
                          </w:p>
                        </w:tc>
                      </w:tr>
                      <w:tr w:rsidR="00502DD1" w14:paraId="5E3EF265" w14:textId="77777777" w:rsidTr="00477821">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14:paraId="26CB3F0F" w14:textId="77777777" w:rsidR="00502DD1" w:rsidRPr="00502DD1" w:rsidRDefault="00502DD1" w:rsidP="004A17FC">
                            <w:pPr>
                              <w:tabs>
                                <w:tab w:val="left" w:pos="0"/>
                                <w:tab w:val="left" w:pos="426"/>
                                <w:tab w:val="left" w:pos="1985"/>
                                <w:tab w:val="left" w:pos="2835"/>
                                <w:tab w:val="left" w:pos="3828"/>
                                <w:tab w:val="left" w:pos="5245"/>
                                <w:tab w:val="left" w:pos="6946"/>
                              </w:tabs>
                              <w:jc w:val="center"/>
                              <w:rPr>
                                <w:i/>
                                <w:sz w:val="20"/>
                                <w:lang w:eastAsia="lt-LT"/>
                              </w:rPr>
                            </w:pPr>
                            <w:r w:rsidRPr="00502DD1">
                              <w:rPr>
                                <w:i/>
                                <w:sz w:val="20"/>
                                <w:lang w:eastAsia="lt-LT"/>
                              </w:rPr>
                              <w:t xml:space="preserve">Mechaninio </w:t>
                            </w:r>
                            <w:r w:rsidR="002C781E">
                              <w:rPr>
                                <w:i/>
                                <w:sz w:val="20"/>
                                <w:lang w:eastAsia="lt-LT"/>
                              </w:rPr>
                              <w:t xml:space="preserve">atliekų </w:t>
                            </w:r>
                            <w:r w:rsidRPr="00502DD1">
                              <w:rPr>
                                <w:i/>
                                <w:sz w:val="20"/>
                                <w:lang w:eastAsia="lt-LT"/>
                              </w:rPr>
                              <w:t>apdorojimo metu</w:t>
                            </w:r>
                          </w:p>
                        </w:tc>
                      </w:tr>
                      <w:tr w:rsidR="00502DD1" w:rsidRPr="00502DD1" w14:paraId="745961A6"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FE605A1" w14:textId="77777777" w:rsidR="00502DD1" w:rsidRPr="00502DD1" w:rsidRDefault="00502DD1" w:rsidP="00477821">
                            <w:pPr>
                              <w:shd w:val="clear" w:color="auto" w:fill="FFFFFF"/>
                              <w:jc w:val="center"/>
                              <w:rPr>
                                <w:sz w:val="20"/>
                              </w:rPr>
                            </w:pPr>
                            <w:r w:rsidRPr="00502DD1">
                              <w:rPr>
                                <w:spacing w:val="-8"/>
                                <w:sz w:val="20"/>
                              </w:rPr>
                              <w:t>15  01  01</w:t>
                            </w:r>
                          </w:p>
                        </w:tc>
                        <w:tc>
                          <w:tcPr>
                            <w:tcW w:w="2653" w:type="dxa"/>
                            <w:tcBorders>
                              <w:top w:val="single" w:sz="4" w:space="0" w:color="auto"/>
                              <w:left w:val="single" w:sz="4" w:space="0" w:color="auto"/>
                              <w:bottom w:val="single" w:sz="4" w:space="0" w:color="auto"/>
                              <w:right w:val="single" w:sz="4" w:space="0" w:color="auto"/>
                            </w:tcBorders>
                            <w:vAlign w:val="center"/>
                          </w:tcPr>
                          <w:p w14:paraId="2672AB69"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lang w:bidi="ks-Deva"/>
                              </w:rPr>
                              <w:t>Popieriaus  ir kartono pakuotės</w:t>
                            </w:r>
                          </w:p>
                        </w:tc>
                        <w:tc>
                          <w:tcPr>
                            <w:tcW w:w="1824" w:type="dxa"/>
                            <w:tcBorders>
                              <w:top w:val="single" w:sz="4" w:space="0" w:color="auto"/>
                              <w:left w:val="single" w:sz="4" w:space="0" w:color="auto"/>
                              <w:bottom w:val="single" w:sz="4" w:space="0" w:color="auto"/>
                              <w:right w:val="single" w:sz="4" w:space="0" w:color="auto"/>
                            </w:tcBorders>
                            <w:vAlign w:val="center"/>
                          </w:tcPr>
                          <w:p w14:paraId="18269E48" w14:textId="77777777" w:rsidR="00502DD1" w:rsidRPr="00502DD1" w:rsidRDefault="00502DD1" w:rsidP="00477821">
                            <w:pPr>
                              <w:shd w:val="clear" w:color="auto" w:fill="FFFFFF"/>
                              <w:spacing w:line="274" w:lineRule="exact"/>
                              <w:ind w:right="427"/>
                              <w:rPr>
                                <w:sz w:val="20"/>
                              </w:rPr>
                            </w:pPr>
                            <w:r w:rsidRPr="00502DD1">
                              <w:rPr>
                                <w:spacing w:val="-5"/>
                                <w:sz w:val="20"/>
                              </w:rPr>
                              <w:t>Popierinių ir kartoninių  pakuočių  atliekos</w:t>
                            </w:r>
                          </w:p>
                        </w:tc>
                        <w:tc>
                          <w:tcPr>
                            <w:tcW w:w="1708" w:type="dxa"/>
                            <w:tcBorders>
                              <w:top w:val="single" w:sz="4" w:space="0" w:color="auto"/>
                              <w:left w:val="single" w:sz="4" w:space="0" w:color="auto"/>
                              <w:bottom w:val="single" w:sz="4" w:space="0" w:color="auto"/>
                              <w:right w:val="single" w:sz="4" w:space="0" w:color="auto"/>
                            </w:tcBorders>
                            <w:vAlign w:val="center"/>
                          </w:tcPr>
                          <w:p w14:paraId="1C930068"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val="restart"/>
                            <w:tcBorders>
                              <w:top w:val="single" w:sz="4" w:space="0" w:color="auto"/>
                              <w:left w:val="single" w:sz="4" w:space="0" w:color="auto"/>
                              <w:right w:val="single" w:sz="4" w:space="0" w:color="auto"/>
                            </w:tcBorders>
                            <w:vAlign w:val="center"/>
                          </w:tcPr>
                          <w:p w14:paraId="4E835DDD"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r w:rsidRPr="00502DD1">
                              <w:rPr>
                                <w:sz w:val="20"/>
                              </w:rPr>
                              <w:t>Atliekų rūšiavimas</w:t>
                            </w:r>
                          </w:p>
                        </w:tc>
                        <w:tc>
                          <w:tcPr>
                            <w:tcW w:w="2415" w:type="dxa"/>
                            <w:vMerge w:val="restart"/>
                            <w:tcBorders>
                              <w:top w:val="single" w:sz="4" w:space="0" w:color="auto"/>
                              <w:left w:val="single" w:sz="4" w:space="0" w:color="auto"/>
                              <w:right w:val="single" w:sz="4" w:space="0" w:color="auto"/>
                            </w:tcBorders>
                            <w:vAlign w:val="center"/>
                          </w:tcPr>
                          <w:p w14:paraId="20B4B716"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r w:rsidRPr="00502DD1">
                              <w:rPr>
                                <w:sz w:val="20"/>
                              </w:rPr>
                              <w:t>3000</w:t>
                            </w:r>
                          </w:p>
                        </w:tc>
                        <w:tc>
                          <w:tcPr>
                            <w:tcW w:w="1705" w:type="dxa"/>
                            <w:tcBorders>
                              <w:top w:val="single" w:sz="4" w:space="0" w:color="auto"/>
                              <w:left w:val="single" w:sz="4" w:space="0" w:color="auto"/>
                              <w:bottom w:val="single" w:sz="4" w:space="0" w:color="auto"/>
                              <w:right w:val="single" w:sz="4" w:space="0" w:color="auto"/>
                            </w:tcBorders>
                            <w:vAlign w:val="center"/>
                          </w:tcPr>
                          <w:p w14:paraId="4FE08BA0" w14:textId="77777777" w:rsidR="00502DD1" w:rsidRPr="00502DD1" w:rsidRDefault="00502DD1" w:rsidP="00477821">
                            <w:pPr>
                              <w:jc w:val="center"/>
                            </w:pPr>
                            <w:r w:rsidRPr="00502DD1">
                              <w:rPr>
                                <w:sz w:val="20"/>
                              </w:rPr>
                              <w:t>R12, R3</w:t>
                            </w:r>
                          </w:p>
                        </w:tc>
                      </w:tr>
                      <w:tr w:rsidR="00502DD1" w:rsidRPr="00502DD1" w14:paraId="5660CA72"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404060E" w14:textId="77777777" w:rsidR="00502DD1" w:rsidRPr="00502DD1" w:rsidRDefault="00502DD1" w:rsidP="00477821">
                            <w:pPr>
                              <w:shd w:val="clear" w:color="auto" w:fill="FFFFFF"/>
                              <w:jc w:val="center"/>
                              <w:rPr>
                                <w:sz w:val="20"/>
                              </w:rPr>
                            </w:pPr>
                            <w:r w:rsidRPr="00502DD1">
                              <w:rPr>
                                <w:spacing w:val="-5"/>
                                <w:sz w:val="20"/>
                              </w:rPr>
                              <w:t>15 01 02</w:t>
                            </w:r>
                          </w:p>
                        </w:tc>
                        <w:tc>
                          <w:tcPr>
                            <w:tcW w:w="2653" w:type="dxa"/>
                            <w:tcBorders>
                              <w:top w:val="single" w:sz="4" w:space="0" w:color="auto"/>
                              <w:left w:val="single" w:sz="4" w:space="0" w:color="auto"/>
                              <w:bottom w:val="single" w:sz="4" w:space="0" w:color="auto"/>
                              <w:right w:val="single" w:sz="4" w:space="0" w:color="auto"/>
                            </w:tcBorders>
                            <w:vAlign w:val="center"/>
                          </w:tcPr>
                          <w:p w14:paraId="49691E87" w14:textId="77777777" w:rsidR="00502DD1" w:rsidRPr="00502DD1" w:rsidRDefault="00502DD1" w:rsidP="00477821">
                            <w:pPr>
                              <w:rPr>
                                <w:sz w:val="20"/>
                              </w:rPr>
                            </w:pPr>
                            <w:r w:rsidRPr="00502DD1">
                              <w:rPr>
                                <w:sz w:val="20"/>
                                <w:lang w:bidi="ks-Deva"/>
                              </w:rPr>
                              <w:t>Plastikinės (kartu su PET (</w:t>
                            </w:r>
                            <w:proofErr w:type="spellStart"/>
                            <w:r w:rsidRPr="00502DD1">
                              <w:rPr>
                                <w:sz w:val="20"/>
                              </w:rPr>
                              <w:t>polietilentereftalatas</w:t>
                            </w:r>
                            <w:proofErr w:type="spellEnd"/>
                            <w:r w:rsidRPr="00502DD1">
                              <w:rPr>
                                <w:sz w:val="20"/>
                                <w:lang w:bidi="ks-Deva"/>
                              </w:rPr>
                              <w:t>)) pakuotės</w:t>
                            </w:r>
                          </w:p>
                        </w:tc>
                        <w:tc>
                          <w:tcPr>
                            <w:tcW w:w="1824" w:type="dxa"/>
                            <w:tcBorders>
                              <w:top w:val="single" w:sz="4" w:space="0" w:color="auto"/>
                              <w:left w:val="single" w:sz="4" w:space="0" w:color="auto"/>
                              <w:bottom w:val="single" w:sz="4" w:space="0" w:color="auto"/>
                              <w:right w:val="single" w:sz="4" w:space="0" w:color="auto"/>
                            </w:tcBorders>
                            <w:vAlign w:val="center"/>
                          </w:tcPr>
                          <w:p w14:paraId="60C4F9E8" w14:textId="77777777" w:rsidR="00502DD1" w:rsidRPr="00502DD1" w:rsidRDefault="00502DD1" w:rsidP="00477821">
                            <w:pPr>
                              <w:shd w:val="clear" w:color="auto" w:fill="FFFFFF"/>
                              <w:rPr>
                                <w:sz w:val="20"/>
                              </w:rPr>
                            </w:pPr>
                            <w:r w:rsidRPr="00502DD1">
                              <w:rPr>
                                <w:spacing w:val="-5"/>
                                <w:sz w:val="20"/>
                              </w:rPr>
                              <w:t>Plastikinės pakuotės</w:t>
                            </w:r>
                          </w:p>
                        </w:tc>
                        <w:tc>
                          <w:tcPr>
                            <w:tcW w:w="1708" w:type="dxa"/>
                            <w:tcBorders>
                              <w:top w:val="single" w:sz="4" w:space="0" w:color="auto"/>
                              <w:left w:val="single" w:sz="4" w:space="0" w:color="auto"/>
                              <w:bottom w:val="single" w:sz="4" w:space="0" w:color="auto"/>
                              <w:right w:val="single" w:sz="4" w:space="0" w:color="auto"/>
                            </w:tcBorders>
                            <w:vAlign w:val="center"/>
                          </w:tcPr>
                          <w:p w14:paraId="7FB42373"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3CC101BE"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536C9F61"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092B1F6A" w14:textId="77777777" w:rsidR="00502DD1" w:rsidRPr="00502DD1" w:rsidRDefault="00502DD1" w:rsidP="00477821">
                            <w:pPr>
                              <w:jc w:val="center"/>
                            </w:pPr>
                            <w:r w:rsidRPr="00502DD1">
                              <w:rPr>
                                <w:sz w:val="20"/>
                              </w:rPr>
                              <w:t>R12, R3</w:t>
                            </w:r>
                          </w:p>
                        </w:tc>
                      </w:tr>
                      <w:tr w:rsidR="00502DD1" w:rsidRPr="00502DD1" w14:paraId="753DB621"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A43664F" w14:textId="77777777" w:rsidR="00502DD1" w:rsidRPr="00502DD1" w:rsidRDefault="00502DD1" w:rsidP="00477821">
                            <w:pPr>
                              <w:shd w:val="clear" w:color="auto" w:fill="FFFFFF"/>
                              <w:jc w:val="center"/>
                              <w:rPr>
                                <w:spacing w:val="-5"/>
                                <w:sz w:val="20"/>
                              </w:rPr>
                            </w:pPr>
                            <w:r w:rsidRPr="00502DD1">
                              <w:rPr>
                                <w:spacing w:val="-5"/>
                                <w:sz w:val="20"/>
                              </w:rPr>
                              <w:t>15 01 03</w:t>
                            </w:r>
                          </w:p>
                        </w:tc>
                        <w:tc>
                          <w:tcPr>
                            <w:tcW w:w="2653" w:type="dxa"/>
                            <w:tcBorders>
                              <w:top w:val="single" w:sz="4" w:space="0" w:color="auto"/>
                              <w:left w:val="single" w:sz="4" w:space="0" w:color="auto"/>
                              <w:bottom w:val="single" w:sz="4" w:space="0" w:color="auto"/>
                              <w:right w:val="single" w:sz="4" w:space="0" w:color="auto"/>
                            </w:tcBorders>
                            <w:vAlign w:val="center"/>
                          </w:tcPr>
                          <w:p w14:paraId="66B8B7F1" w14:textId="77777777" w:rsidR="00502DD1" w:rsidRPr="00502DD1" w:rsidRDefault="00502DD1" w:rsidP="00477821">
                            <w:pPr>
                              <w:tabs>
                                <w:tab w:val="left" w:pos="0"/>
                                <w:tab w:val="left" w:pos="426"/>
                                <w:tab w:val="left" w:pos="1985"/>
                                <w:tab w:val="left" w:pos="2835"/>
                                <w:tab w:val="left" w:pos="3828"/>
                                <w:tab w:val="left" w:pos="5245"/>
                                <w:tab w:val="left" w:pos="6946"/>
                              </w:tabs>
                              <w:rPr>
                                <w:sz w:val="20"/>
                                <w:lang w:bidi="ks-Deva"/>
                              </w:rPr>
                            </w:pPr>
                            <w:r w:rsidRPr="00502DD1">
                              <w:rPr>
                                <w:sz w:val="20"/>
                                <w:lang w:bidi="ks-Deva"/>
                              </w:rPr>
                              <w:t>Medinės pakuotės</w:t>
                            </w:r>
                          </w:p>
                        </w:tc>
                        <w:tc>
                          <w:tcPr>
                            <w:tcW w:w="1824" w:type="dxa"/>
                            <w:tcBorders>
                              <w:top w:val="single" w:sz="4" w:space="0" w:color="auto"/>
                              <w:left w:val="single" w:sz="4" w:space="0" w:color="auto"/>
                              <w:bottom w:val="single" w:sz="4" w:space="0" w:color="auto"/>
                              <w:right w:val="single" w:sz="4" w:space="0" w:color="auto"/>
                            </w:tcBorders>
                            <w:vAlign w:val="center"/>
                          </w:tcPr>
                          <w:p w14:paraId="5775912F" w14:textId="77777777" w:rsidR="00502DD1" w:rsidRPr="00502DD1" w:rsidRDefault="00502DD1" w:rsidP="00477821">
                            <w:pPr>
                              <w:shd w:val="clear" w:color="auto" w:fill="FFFFFF"/>
                              <w:rPr>
                                <w:spacing w:val="-6"/>
                                <w:sz w:val="20"/>
                              </w:rPr>
                            </w:pPr>
                            <w:r w:rsidRPr="00502DD1">
                              <w:rPr>
                                <w:spacing w:val="-6"/>
                                <w:sz w:val="20"/>
                              </w:rPr>
                              <w:t xml:space="preserve">Padėklai </w:t>
                            </w:r>
                          </w:p>
                        </w:tc>
                        <w:tc>
                          <w:tcPr>
                            <w:tcW w:w="1708" w:type="dxa"/>
                            <w:tcBorders>
                              <w:top w:val="single" w:sz="4" w:space="0" w:color="auto"/>
                              <w:left w:val="single" w:sz="4" w:space="0" w:color="auto"/>
                              <w:bottom w:val="single" w:sz="4" w:space="0" w:color="auto"/>
                              <w:right w:val="single" w:sz="4" w:space="0" w:color="auto"/>
                            </w:tcBorders>
                            <w:vAlign w:val="center"/>
                          </w:tcPr>
                          <w:p w14:paraId="544FA2D9"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0E273275"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10C75AE5"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4AF6B2FF" w14:textId="77777777" w:rsidR="00502DD1" w:rsidRPr="00502DD1" w:rsidRDefault="00502DD1" w:rsidP="00477821">
                            <w:pPr>
                              <w:spacing w:line="276" w:lineRule="auto"/>
                              <w:jc w:val="center"/>
                            </w:pPr>
                            <w:r w:rsidRPr="00502DD1">
                              <w:rPr>
                                <w:sz w:val="20"/>
                              </w:rPr>
                              <w:t>R12, R3</w:t>
                            </w:r>
                          </w:p>
                        </w:tc>
                      </w:tr>
                      <w:tr w:rsidR="00502DD1" w:rsidRPr="00502DD1" w14:paraId="61D3999D"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B80F37E" w14:textId="77777777" w:rsidR="00502DD1" w:rsidRPr="00502DD1" w:rsidRDefault="00502DD1" w:rsidP="00477821">
                            <w:pPr>
                              <w:shd w:val="clear" w:color="auto" w:fill="FFFFFF"/>
                              <w:jc w:val="center"/>
                              <w:rPr>
                                <w:sz w:val="20"/>
                              </w:rPr>
                            </w:pPr>
                            <w:r w:rsidRPr="00502DD1">
                              <w:rPr>
                                <w:spacing w:val="-5"/>
                                <w:sz w:val="20"/>
                              </w:rPr>
                              <w:t>15 01 04</w:t>
                            </w:r>
                          </w:p>
                        </w:tc>
                        <w:tc>
                          <w:tcPr>
                            <w:tcW w:w="2653" w:type="dxa"/>
                            <w:tcBorders>
                              <w:top w:val="single" w:sz="4" w:space="0" w:color="auto"/>
                              <w:left w:val="single" w:sz="4" w:space="0" w:color="auto"/>
                              <w:bottom w:val="single" w:sz="4" w:space="0" w:color="auto"/>
                              <w:right w:val="single" w:sz="4" w:space="0" w:color="auto"/>
                            </w:tcBorders>
                            <w:vAlign w:val="center"/>
                          </w:tcPr>
                          <w:p w14:paraId="7D0A0B00"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lang w:bidi="ks-Deva"/>
                              </w:rPr>
                              <w:t>Metalinės  pakuotės</w:t>
                            </w:r>
                          </w:p>
                        </w:tc>
                        <w:tc>
                          <w:tcPr>
                            <w:tcW w:w="1824" w:type="dxa"/>
                            <w:tcBorders>
                              <w:top w:val="single" w:sz="4" w:space="0" w:color="auto"/>
                              <w:left w:val="single" w:sz="4" w:space="0" w:color="auto"/>
                              <w:bottom w:val="single" w:sz="4" w:space="0" w:color="auto"/>
                              <w:right w:val="single" w:sz="4" w:space="0" w:color="auto"/>
                            </w:tcBorders>
                            <w:vAlign w:val="center"/>
                          </w:tcPr>
                          <w:p w14:paraId="0555043A" w14:textId="77777777" w:rsidR="00502DD1" w:rsidRPr="00502DD1" w:rsidRDefault="00502DD1" w:rsidP="00477821">
                            <w:pPr>
                              <w:shd w:val="clear" w:color="auto" w:fill="FFFFFF"/>
                              <w:rPr>
                                <w:sz w:val="20"/>
                              </w:rPr>
                            </w:pPr>
                            <w:r w:rsidRPr="00502DD1">
                              <w:rPr>
                                <w:spacing w:val="-6"/>
                                <w:sz w:val="20"/>
                              </w:rPr>
                              <w:t>Metalinė pakuotė</w:t>
                            </w:r>
                          </w:p>
                        </w:tc>
                        <w:tc>
                          <w:tcPr>
                            <w:tcW w:w="1708" w:type="dxa"/>
                            <w:tcBorders>
                              <w:top w:val="single" w:sz="4" w:space="0" w:color="auto"/>
                              <w:left w:val="single" w:sz="4" w:space="0" w:color="auto"/>
                              <w:bottom w:val="single" w:sz="4" w:space="0" w:color="auto"/>
                              <w:right w:val="single" w:sz="4" w:space="0" w:color="auto"/>
                            </w:tcBorders>
                            <w:vAlign w:val="center"/>
                          </w:tcPr>
                          <w:p w14:paraId="298FD70D"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0E39C71F"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5998A8FB"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50979247" w14:textId="77777777" w:rsidR="00502DD1" w:rsidRPr="00502DD1" w:rsidRDefault="00502DD1" w:rsidP="00477821">
                            <w:pPr>
                              <w:spacing w:line="276" w:lineRule="auto"/>
                              <w:jc w:val="center"/>
                            </w:pPr>
                            <w:r w:rsidRPr="00502DD1">
                              <w:rPr>
                                <w:sz w:val="20"/>
                              </w:rPr>
                              <w:t>R12, R4</w:t>
                            </w:r>
                          </w:p>
                        </w:tc>
                      </w:tr>
                      <w:tr w:rsidR="00502DD1" w:rsidRPr="00502DD1" w14:paraId="0E3F40BC"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DB9047D" w14:textId="77777777" w:rsidR="00502DD1" w:rsidRPr="00502DD1" w:rsidRDefault="00502DD1" w:rsidP="00477821">
                            <w:pPr>
                              <w:shd w:val="clear" w:color="auto" w:fill="FFFFFF"/>
                              <w:jc w:val="center"/>
                              <w:rPr>
                                <w:spacing w:val="-5"/>
                                <w:sz w:val="20"/>
                              </w:rPr>
                            </w:pPr>
                            <w:r w:rsidRPr="00502DD1">
                              <w:rPr>
                                <w:spacing w:val="-5"/>
                                <w:sz w:val="20"/>
                              </w:rPr>
                              <w:t>15 01 05</w:t>
                            </w:r>
                          </w:p>
                        </w:tc>
                        <w:tc>
                          <w:tcPr>
                            <w:tcW w:w="2653" w:type="dxa"/>
                            <w:tcBorders>
                              <w:top w:val="single" w:sz="4" w:space="0" w:color="auto"/>
                              <w:left w:val="single" w:sz="4" w:space="0" w:color="auto"/>
                              <w:bottom w:val="single" w:sz="4" w:space="0" w:color="auto"/>
                              <w:right w:val="single" w:sz="4" w:space="0" w:color="auto"/>
                            </w:tcBorders>
                            <w:vAlign w:val="center"/>
                          </w:tcPr>
                          <w:p w14:paraId="0DEDEAD5"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lang w:bidi="ks-Deva"/>
                              </w:rPr>
                              <w:t>Kombinuotosios  pakuotės</w:t>
                            </w:r>
                          </w:p>
                        </w:tc>
                        <w:tc>
                          <w:tcPr>
                            <w:tcW w:w="1824" w:type="dxa"/>
                            <w:tcBorders>
                              <w:top w:val="single" w:sz="4" w:space="0" w:color="auto"/>
                              <w:left w:val="single" w:sz="4" w:space="0" w:color="auto"/>
                              <w:bottom w:val="single" w:sz="4" w:space="0" w:color="auto"/>
                              <w:right w:val="single" w:sz="4" w:space="0" w:color="auto"/>
                            </w:tcBorders>
                            <w:vAlign w:val="center"/>
                          </w:tcPr>
                          <w:p w14:paraId="7B56A26D" w14:textId="77777777" w:rsidR="00502DD1" w:rsidRPr="00502DD1" w:rsidRDefault="00502DD1" w:rsidP="00477821">
                            <w:pPr>
                              <w:shd w:val="clear" w:color="auto" w:fill="FFFFFF"/>
                              <w:ind w:left="5"/>
                              <w:rPr>
                                <w:spacing w:val="-6"/>
                                <w:sz w:val="20"/>
                              </w:rPr>
                            </w:pPr>
                            <w:proofErr w:type="spellStart"/>
                            <w:r w:rsidRPr="00502DD1">
                              <w:rPr>
                                <w:spacing w:val="-6"/>
                                <w:sz w:val="20"/>
                              </w:rPr>
                              <w:t>Tetrapakai</w:t>
                            </w:r>
                            <w:proofErr w:type="spellEnd"/>
                            <w:r w:rsidRPr="00502DD1">
                              <w:rPr>
                                <w:spacing w:val="-6"/>
                                <w:sz w:val="20"/>
                              </w:rPr>
                              <w:t xml:space="preserve"> </w:t>
                            </w:r>
                          </w:p>
                        </w:tc>
                        <w:tc>
                          <w:tcPr>
                            <w:tcW w:w="1708" w:type="dxa"/>
                            <w:tcBorders>
                              <w:top w:val="single" w:sz="4" w:space="0" w:color="auto"/>
                              <w:left w:val="single" w:sz="4" w:space="0" w:color="auto"/>
                              <w:bottom w:val="single" w:sz="4" w:space="0" w:color="auto"/>
                              <w:right w:val="single" w:sz="4" w:space="0" w:color="auto"/>
                            </w:tcBorders>
                            <w:vAlign w:val="center"/>
                          </w:tcPr>
                          <w:p w14:paraId="45A22084"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77C63799"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0A4FEC03"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371DD348" w14:textId="77777777" w:rsidR="00502DD1" w:rsidRPr="00502DD1" w:rsidRDefault="00502DD1" w:rsidP="00477821">
                            <w:pPr>
                              <w:spacing w:line="276" w:lineRule="auto"/>
                              <w:jc w:val="center"/>
                            </w:pPr>
                            <w:r w:rsidRPr="00502DD1">
                              <w:rPr>
                                <w:sz w:val="20"/>
                              </w:rPr>
                              <w:t>R12, R3</w:t>
                            </w:r>
                          </w:p>
                        </w:tc>
                      </w:tr>
                      <w:tr w:rsidR="00502DD1" w:rsidRPr="00502DD1" w14:paraId="23569D63"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BA31C07" w14:textId="77777777" w:rsidR="00502DD1" w:rsidRPr="00502DD1" w:rsidRDefault="00502DD1" w:rsidP="00477821">
                            <w:pPr>
                              <w:shd w:val="clear" w:color="auto" w:fill="FFFFFF"/>
                              <w:jc w:val="center"/>
                              <w:rPr>
                                <w:spacing w:val="-5"/>
                                <w:sz w:val="20"/>
                              </w:rPr>
                            </w:pPr>
                            <w:r w:rsidRPr="00502DD1">
                              <w:rPr>
                                <w:spacing w:val="-5"/>
                                <w:sz w:val="20"/>
                              </w:rPr>
                              <w:t>15 01 06</w:t>
                            </w:r>
                          </w:p>
                        </w:tc>
                        <w:tc>
                          <w:tcPr>
                            <w:tcW w:w="2653" w:type="dxa"/>
                            <w:tcBorders>
                              <w:top w:val="single" w:sz="4" w:space="0" w:color="auto"/>
                              <w:left w:val="single" w:sz="4" w:space="0" w:color="auto"/>
                              <w:bottom w:val="single" w:sz="4" w:space="0" w:color="auto"/>
                              <w:right w:val="single" w:sz="4" w:space="0" w:color="auto"/>
                            </w:tcBorders>
                            <w:vAlign w:val="center"/>
                          </w:tcPr>
                          <w:p w14:paraId="2B770712" w14:textId="77777777" w:rsidR="00502DD1" w:rsidRPr="00502DD1" w:rsidRDefault="00502DD1" w:rsidP="00477821">
                            <w:pPr>
                              <w:tabs>
                                <w:tab w:val="left" w:pos="0"/>
                                <w:tab w:val="left" w:pos="426"/>
                                <w:tab w:val="left" w:pos="1985"/>
                                <w:tab w:val="left" w:pos="2835"/>
                                <w:tab w:val="left" w:pos="3828"/>
                                <w:tab w:val="left" w:pos="5245"/>
                                <w:tab w:val="left" w:pos="6946"/>
                              </w:tabs>
                              <w:rPr>
                                <w:sz w:val="20"/>
                                <w:lang w:bidi="ks-Deva"/>
                              </w:rPr>
                            </w:pPr>
                            <w:r w:rsidRPr="00502DD1">
                              <w:rPr>
                                <w:sz w:val="20"/>
                                <w:lang w:bidi="ks-Deva"/>
                              </w:rPr>
                              <w:t>Mišrios pakuotės</w:t>
                            </w:r>
                          </w:p>
                        </w:tc>
                        <w:tc>
                          <w:tcPr>
                            <w:tcW w:w="1824" w:type="dxa"/>
                            <w:tcBorders>
                              <w:top w:val="single" w:sz="4" w:space="0" w:color="auto"/>
                              <w:left w:val="single" w:sz="4" w:space="0" w:color="auto"/>
                              <w:bottom w:val="single" w:sz="4" w:space="0" w:color="auto"/>
                              <w:right w:val="single" w:sz="4" w:space="0" w:color="auto"/>
                            </w:tcBorders>
                            <w:vAlign w:val="center"/>
                          </w:tcPr>
                          <w:p w14:paraId="1056FECE" w14:textId="77777777" w:rsidR="00502DD1" w:rsidRPr="00502DD1" w:rsidRDefault="00502DD1" w:rsidP="00477821">
                            <w:pPr>
                              <w:shd w:val="clear" w:color="auto" w:fill="FFFFFF"/>
                              <w:ind w:left="5"/>
                              <w:rPr>
                                <w:spacing w:val="-6"/>
                                <w:sz w:val="20"/>
                              </w:rPr>
                            </w:pPr>
                            <w:r w:rsidRPr="00502DD1">
                              <w:rPr>
                                <w:spacing w:val="-6"/>
                                <w:sz w:val="20"/>
                              </w:rPr>
                              <w:t>Mišrios pakuotės</w:t>
                            </w:r>
                          </w:p>
                        </w:tc>
                        <w:tc>
                          <w:tcPr>
                            <w:tcW w:w="1708" w:type="dxa"/>
                            <w:tcBorders>
                              <w:top w:val="single" w:sz="4" w:space="0" w:color="auto"/>
                              <w:left w:val="single" w:sz="4" w:space="0" w:color="auto"/>
                              <w:bottom w:val="single" w:sz="4" w:space="0" w:color="auto"/>
                              <w:right w:val="single" w:sz="4" w:space="0" w:color="auto"/>
                            </w:tcBorders>
                            <w:vAlign w:val="center"/>
                          </w:tcPr>
                          <w:p w14:paraId="7479E053"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029FD8E7"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4950B610"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38655ABC" w14:textId="77777777" w:rsidR="00502DD1" w:rsidRPr="00502DD1" w:rsidRDefault="00502DD1" w:rsidP="00477821">
                            <w:pPr>
                              <w:spacing w:line="276" w:lineRule="auto"/>
                              <w:jc w:val="center"/>
                            </w:pPr>
                            <w:r w:rsidRPr="00502DD1">
                              <w:rPr>
                                <w:sz w:val="20"/>
                              </w:rPr>
                              <w:t>R12, R3</w:t>
                            </w:r>
                          </w:p>
                        </w:tc>
                      </w:tr>
                      <w:tr w:rsidR="00502DD1" w:rsidRPr="00502DD1" w14:paraId="08D70E81"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CE0B68E" w14:textId="77777777" w:rsidR="00502DD1" w:rsidRPr="00502DD1" w:rsidRDefault="00502DD1" w:rsidP="00477821">
                            <w:pPr>
                              <w:shd w:val="clear" w:color="auto" w:fill="FFFFFF"/>
                              <w:jc w:val="center"/>
                              <w:rPr>
                                <w:sz w:val="20"/>
                              </w:rPr>
                            </w:pPr>
                            <w:r w:rsidRPr="00502DD1">
                              <w:rPr>
                                <w:spacing w:val="-5"/>
                                <w:sz w:val="20"/>
                              </w:rPr>
                              <w:t>15 01 07</w:t>
                            </w:r>
                          </w:p>
                        </w:tc>
                        <w:tc>
                          <w:tcPr>
                            <w:tcW w:w="2653" w:type="dxa"/>
                            <w:tcBorders>
                              <w:top w:val="single" w:sz="4" w:space="0" w:color="auto"/>
                              <w:left w:val="single" w:sz="4" w:space="0" w:color="auto"/>
                              <w:bottom w:val="single" w:sz="4" w:space="0" w:color="auto"/>
                              <w:right w:val="single" w:sz="4" w:space="0" w:color="auto"/>
                            </w:tcBorders>
                            <w:vAlign w:val="center"/>
                          </w:tcPr>
                          <w:p w14:paraId="63C84C63"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lang w:bidi="ks-Deva"/>
                              </w:rPr>
                              <w:t>Stiklo  pakuotės</w:t>
                            </w:r>
                          </w:p>
                        </w:tc>
                        <w:tc>
                          <w:tcPr>
                            <w:tcW w:w="1824" w:type="dxa"/>
                            <w:tcBorders>
                              <w:top w:val="single" w:sz="4" w:space="0" w:color="auto"/>
                              <w:left w:val="single" w:sz="4" w:space="0" w:color="auto"/>
                              <w:bottom w:val="single" w:sz="4" w:space="0" w:color="auto"/>
                              <w:right w:val="single" w:sz="4" w:space="0" w:color="auto"/>
                            </w:tcBorders>
                            <w:vAlign w:val="center"/>
                          </w:tcPr>
                          <w:p w14:paraId="162753E6" w14:textId="77777777" w:rsidR="00502DD1" w:rsidRPr="00502DD1" w:rsidRDefault="00502DD1" w:rsidP="00477821">
                            <w:pPr>
                              <w:shd w:val="clear" w:color="auto" w:fill="FFFFFF"/>
                              <w:ind w:left="5"/>
                              <w:rPr>
                                <w:sz w:val="20"/>
                              </w:rPr>
                            </w:pPr>
                            <w:r w:rsidRPr="00502DD1">
                              <w:rPr>
                                <w:spacing w:val="-6"/>
                                <w:sz w:val="20"/>
                              </w:rPr>
                              <w:t>Stiklo pakuotė</w:t>
                            </w:r>
                          </w:p>
                        </w:tc>
                        <w:tc>
                          <w:tcPr>
                            <w:tcW w:w="1708" w:type="dxa"/>
                            <w:tcBorders>
                              <w:top w:val="single" w:sz="4" w:space="0" w:color="auto"/>
                              <w:left w:val="single" w:sz="4" w:space="0" w:color="auto"/>
                              <w:bottom w:val="single" w:sz="4" w:space="0" w:color="auto"/>
                              <w:right w:val="single" w:sz="4" w:space="0" w:color="auto"/>
                            </w:tcBorders>
                            <w:vAlign w:val="center"/>
                          </w:tcPr>
                          <w:p w14:paraId="7DCA618A"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580CD3CE"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7F267C98"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0286CF9B" w14:textId="77777777" w:rsidR="00502DD1" w:rsidRPr="00502DD1" w:rsidRDefault="00502DD1" w:rsidP="00477821">
                            <w:pPr>
                              <w:spacing w:line="276" w:lineRule="auto"/>
                              <w:jc w:val="center"/>
                            </w:pPr>
                            <w:r w:rsidRPr="00502DD1">
                              <w:rPr>
                                <w:sz w:val="20"/>
                              </w:rPr>
                              <w:t>R12, R5</w:t>
                            </w:r>
                          </w:p>
                        </w:tc>
                      </w:tr>
                      <w:tr w:rsidR="00502DD1" w:rsidRPr="00502DD1" w14:paraId="54AF7279"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D543040" w14:textId="77777777" w:rsidR="00502DD1" w:rsidRPr="00502DD1" w:rsidRDefault="00502DD1" w:rsidP="00477821">
                            <w:pPr>
                              <w:shd w:val="clear" w:color="auto" w:fill="FFFFFF"/>
                              <w:jc w:val="center"/>
                              <w:rPr>
                                <w:sz w:val="20"/>
                              </w:rPr>
                            </w:pPr>
                            <w:r w:rsidRPr="00502DD1">
                              <w:rPr>
                                <w:sz w:val="20"/>
                              </w:rPr>
                              <w:t>19 12 01</w:t>
                            </w:r>
                          </w:p>
                        </w:tc>
                        <w:tc>
                          <w:tcPr>
                            <w:tcW w:w="2653" w:type="dxa"/>
                            <w:tcBorders>
                              <w:top w:val="single" w:sz="4" w:space="0" w:color="auto"/>
                              <w:left w:val="single" w:sz="4" w:space="0" w:color="auto"/>
                              <w:bottom w:val="single" w:sz="4" w:space="0" w:color="auto"/>
                              <w:right w:val="single" w:sz="4" w:space="0" w:color="auto"/>
                            </w:tcBorders>
                            <w:vAlign w:val="center"/>
                          </w:tcPr>
                          <w:p w14:paraId="61CBD95C"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rPr>
                              <w:t>Popierius ir kartonas</w:t>
                            </w:r>
                          </w:p>
                        </w:tc>
                        <w:tc>
                          <w:tcPr>
                            <w:tcW w:w="1824" w:type="dxa"/>
                            <w:tcBorders>
                              <w:top w:val="single" w:sz="4" w:space="0" w:color="auto"/>
                              <w:left w:val="single" w:sz="4" w:space="0" w:color="auto"/>
                              <w:bottom w:val="single" w:sz="4" w:space="0" w:color="auto"/>
                              <w:right w:val="single" w:sz="4" w:space="0" w:color="auto"/>
                            </w:tcBorders>
                            <w:vAlign w:val="center"/>
                          </w:tcPr>
                          <w:p w14:paraId="645E9256" w14:textId="77777777" w:rsidR="00502DD1" w:rsidRPr="00502DD1" w:rsidRDefault="00502DD1" w:rsidP="00477821">
                            <w:pPr>
                              <w:shd w:val="clear" w:color="auto" w:fill="FFFFFF"/>
                              <w:rPr>
                                <w:sz w:val="20"/>
                              </w:rPr>
                            </w:pPr>
                            <w:r w:rsidRPr="00502DD1">
                              <w:rPr>
                                <w:sz w:val="20"/>
                              </w:rPr>
                              <w:t>Popierius ir kartonas</w:t>
                            </w:r>
                          </w:p>
                        </w:tc>
                        <w:tc>
                          <w:tcPr>
                            <w:tcW w:w="1708" w:type="dxa"/>
                            <w:tcBorders>
                              <w:top w:val="single" w:sz="4" w:space="0" w:color="auto"/>
                              <w:left w:val="single" w:sz="4" w:space="0" w:color="auto"/>
                              <w:bottom w:val="single" w:sz="4" w:space="0" w:color="auto"/>
                              <w:right w:val="single" w:sz="4" w:space="0" w:color="auto"/>
                            </w:tcBorders>
                            <w:vAlign w:val="center"/>
                          </w:tcPr>
                          <w:p w14:paraId="1B20C702"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537F626E"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58EFF378"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085C36D0" w14:textId="77777777" w:rsidR="00502DD1" w:rsidRPr="00502DD1" w:rsidRDefault="00502DD1" w:rsidP="00477821">
                            <w:pPr>
                              <w:spacing w:line="276" w:lineRule="auto"/>
                              <w:jc w:val="center"/>
                            </w:pPr>
                            <w:r w:rsidRPr="00502DD1">
                              <w:rPr>
                                <w:sz w:val="20"/>
                              </w:rPr>
                              <w:t>R12, R3</w:t>
                            </w:r>
                          </w:p>
                        </w:tc>
                      </w:tr>
                      <w:tr w:rsidR="00502DD1" w:rsidRPr="00502DD1" w14:paraId="05384639"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9C76C8A" w14:textId="77777777" w:rsidR="00502DD1" w:rsidRPr="00502DD1" w:rsidRDefault="00502DD1" w:rsidP="00477821">
                            <w:pPr>
                              <w:shd w:val="clear" w:color="auto" w:fill="FFFFFF"/>
                              <w:jc w:val="center"/>
                              <w:rPr>
                                <w:spacing w:val="-18"/>
                                <w:sz w:val="20"/>
                              </w:rPr>
                            </w:pPr>
                            <w:r w:rsidRPr="00502DD1">
                              <w:rPr>
                                <w:spacing w:val="-18"/>
                                <w:sz w:val="20"/>
                              </w:rPr>
                              <w:t>19  12  02</w:t>
                            </w:r>
                          </w:p>
                        </w:tc>
                        <w:tc>
                          <w:tcPr>
                            <w:tcW w:w="2653" w:type="dxa"/>
                            <w:tcBorders>
                              <w:top w:val="single" w:sz="4" w:space="0" w:color="auto"/>
                              <w:left w:val="single" w:sz="4" w:space="0" w:color="auto"/>
                              <w:bottom w:val="single" w:sz="4" w:space="0" w:color="auto"/>
                              <w:right w:val="single" w:sz="4" w:space="0" w:color="auto"/>
                            </w:tcBorders>
                            <w:vAlign w:val="center"/>
                          </w:tcPr>
                          <w:p w14:paraId="229BC925"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rPr>
                              <w:t>Juodieji metalai</w:t>
                            </w:r>
                          </w:p>
                        </w:tc>
                        <w:tc>
                          <w:tcPr>
                            <w:tcW w:w="1824" w:type="dxa"/>
                            <w:tcBorders>
                              <w:top w:val="single" w:sz="4" w:space="0" w:color="auto"/>
                              <w:left w:val="single" w:sz="4" w:space="0" w:color="auto"/>
                              <w:bottom w:val="single" w:sz="4" w:space="0" w:color="auto"/>
                              <w:right w:val="single" w:sz="4" w:space="0" w:color="auto"/>
                            </w:tcBorders>
                            <w:vAlign w:val="center"/>
                          </w:tcPr>
                          <w:p w14:paraId="4D805034"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rPr>
                              <w:t>Juodieji metalai</w:t>
                            </w:r>
                          </w:p>
                        </w:tc>
                        <w:tc>
                          <w:tcPr>
                            <w:tcW w:w="1708" w:type="dxa"/>
                            <w:tcBorders>
                              <w:top w:val="single" w:sz="4" w:space="0" w:color="auto"/>
                              <w:left w:val="single" w:sz="4" w:space="0" w:color="auto"/>
                              <w:bottom w:val="single" w:sz="4" w:space="0" w:color="auto"/>
                              <w:right w:val="single" w:sz="4" w:space="0" w:color="auto"/>
                            </w:tcBorders>
                            <w:vAlign w:val="center"/>
                          </w:tcPr>
                          <w:p w14:paraId="4E91CAD5"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4A1F3574"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2A528872"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3B494712" w14:textId="77777777" w:rsidR="00502DD1" w:rsidRPr="00502DD1" w:rsidRDefault="00502DD1" w:rsidP="00477821">
                            <w:pPr>
                              <w:spacing w:line="276" w:lineRule="auto"/>
                              <w:jc w:val="center"/>
                            </w:pPr>
                            <w:r w:rsidRPr="00502DD1">
                              <w:rPr>
                                <w:sz w:val="20"/>
                              </w:rPr>
                              <w:t>R12, R4</w:t>
                            </w:r>
                          </w:p>
                        </w:tc>
                      </w:tr>
                      <w:tr w:rsidR="00502DD1" w:rsidRPr="00502DD1" w14:paraId="1B73D819"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AEAB386" w14:textId="77777777" w:rsidR="00502DD1" w:rsidRPr="00502DD1" w:rsidRDefault="00502DD1" w:rsidP="00477821">
                            <w:pPr>
                              <w:shd w:val="clear" w:color="auto" w:fill="FFFFFF"/>
                              <w:jc w:val="center"/>
                              <w:rPr>
                                <w:spacing w:val="-18"/>
                                <w:sz w:val="20"/>
                              </w:rPr>
                            </w:pPr>
                            <w:r w:rsidRPr="00502DD1">
                              <w:rPr>
                                <w:spacing w:val="-18"/>
                                <w:sz w:val="20"/>
                              </w:rPr>
                              <w:t>19  12  03</w:t>
                            </w:r>
                          </w:p>
                        </w:tc>
                        <w:tc>
                          <w:tcPr>
                            <w:tcW w:w="2653" w:type="dxa"/>
                            <w:tcBorders>
                              <w:top w:val="single" w:sz="4" w:space="0" w:color="auto"/>
                              <w:left w:val="single" w:sz="4" w:space="0" w:color="auto"/>
                              <w:bottom w:val="single" w:sz="4" w:space="0" w:color="auto"/>
                              <w:right w:val="single" w:sz="4" w:space="0" w:color="auto"/>
                            </w:tcBorders>
                            <w:vAlign w:val="center"/>
                          </w:tcPr>
                          <w:p w14:paraId="78F60C12" w14:textId="77777777" w:rsidR="00502DD1" w:rsidRPr="00502DD1" w:rsidRDefault="00502DD1" w:rsidP="00477821">
                            <w:pPr>
                              <w:tabs>
                                <w:tab w:val="left" w:pos="0"/>
                                <w:tab w:val="left" w:pos="426"/>
                                <w:tab w:val="left" w:pos="1985"/>
                                <w:tab w:val="left" w:pos="2835"/>
                                <w:tab w:val="left" w:pos="3828"/>
                                <w:tab w:val="left" w:pos="5245"/>
                                <w:tab w:val="left" w:pos="6946"/>
                              </w:tabs>
                              <w:rPr>
                                <w:sz w:val="20"/>
                                <w:lang w:bidi="ks-Deva"/>
                              </w:rPr>
                            </w:pPr>
                            <w:r w:rsidRPr="00502DD1">
                              <w:rPr>
                                <w:sz w:val="20"/>
                                <w:lang w:bidi="ks-Deva"/>
                              </w:rPr>
                              <w:t>Spalvotieji metalai</w:t>
                            </w:r>
                          </w:p>
                        </w:tc>
                        <w:tc>
                          <w:tcPr>
                            <w:tcW w:w="1824" w:type="dxa"/>
                            <w:tcBorders>
                              <w:top w:val="single" w:sz="4" w:space="0" w:color="auto"/>
                              <w:left w:val="single" w:sz="4" w:space="0" w:color="auto"/>
                              <w:bottom w:val="single" w:sz="4" w:space="0" w:color="auto"/>
                              <w:right w:val="single" w:sz="4" w:space="0" w:color="auto"/>
                            </w:tcBorders>
                            <w:vAlign w:val="center"/>
                          </w:tcPr>
                          <w:p w14:paraId="1239FA10" w14:textId="77777777" w:rsidR="00502DD1" w:rsidRPr="00502DD1" w:rsidRDefault="00502DD1" w:rsidP="00477821">
                            <w:pPr>
                              <w:tabs>
                                <w:tab w:val="left" w:pos="0"/>
                                <w:tab w:val="left" w:pos="426"/>
                                <w:tab w:val="left" w:pos="1985"/>
                                <w:tab w:val="left" w:pos="2835"/>
                                <w:tab w:val="left" w:pos="3828"/>
                                <w:tab w:val="left" w:pos="5245"/>
                                <w:tab w:val="left" w:pos="6946"/>
                              </w:tabs>
                              <w:rPr>
                                <w:sz w:val="20"/>
                                <w:lang w:bidi="ks-Deva"/>
                              </w:rPr>
                            </w:pPr>
                            <w:r w:rsidRPr="00502DD1">
                              <w:rPr>
                                <w:sz w:val="20"/>
                                <w:lang w:bidi="ks-Deva"/>
                              </w:rPr>
                              <w:t>Spalvotieji metalai</w:t>
                            </w:r>
                          </w:p>
                        </w:tc>
                        <w:tc>
                          <w:tcPr>
                            <w:tcW w:w="1708" w:type="dxa"/>
                            <w:tcBorders>
                              <w:top w:val="single" w:sz="4" w:space="0" w:color="auto"/>
                              <w:left w:val="single" w:sz="4" w:space="0" w:color="auto"/>
                              <w:bottom w:val="single" w:sz="4" w:space="0" w:color="auto"/>
                              <w:right w:val="single" w:sz="4" w:space="0" w:color="auto"/>
                            </w:tcBorders>
                            <w:vAlign w:val="center"/>
                          </w:tcPr>
                          <w:p w14:paraId="553B0477"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54271C1A"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7B6DE73C"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424CE82D" w14:textId="77777777" w:rsidR="00502DD1" w:rsidRPr="00502DD1" w:rsidRDefault="00502DD1" w:rsidP="00477821">
                            <w:pPr>
                              <w:spacing w:line="276" w:lineRule="auto"/>
                              <w:jc w:val="center"/>
                            </w:pPr>
                            <w:r w:rsidRPr="00502DD1">
                              <w:rPr>
                                <w:sz w:val="20"/>
                              </w:rPr>
                              <w:t>R12, R4</w:t>
                            </w:r>
                          </w:p>
                        </w:tc>
                      </w:tr>
                      <w:tr w:rsidR="00502DD1" w:rsidRPr="00502DD1" w14:paraId="4D1F243A"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635F114" w14:textId="77777777" w:rsidR="00502DD1" w:rsidRPr="00502DD1" w:rsidRDefault="00502DD1" w:rsidP="00477821">
                            <w:pPr>
                              <w:shd w:val="clear" w:color="auto" w:fill="FFFFFF"/>
                              <w:jc w:val="center"/>
                              <w:rPr>
                                <w:spacing w:val="-5"/>
                                <w:sz w:val="20"/>
                              </w:rPr>
                            </w:pPr>
                            <w:r w:rsidRPr="00502DD1">
                              <w:rPr>
                                <w:spacing w:val="-5"/>
                                <w:sz w:val="20"/>
                              </w:rPr>
                              <w:t>19 12 04</w:t>
                            </w:r>
                          </w:p>
                        </w:tc>
                        <w:tc>
                          <w:tcPr>
                            <w:tcW w:w="2653" w:type="dxa"/>
                            <w:tcBorders>
                              <w:top w:val="single" w:sz="4" w:space="0" w:color="auto"/>
                              <w:left w:val="single" w:sz="4" w:space="0" w:color="auto"/>
                              <w:bottom w:val="single" w:sz="4" w:space="0" w:color="auto"/>
                              <w:right w:val="single" w:sz="4" w:space="0" w:color="auto"/>
                            </w:tcBorders>
                            <w:vAlign w:val="center"/>
                          </w:tcPr>
                          <w:p w14:paraId="1E6E565F"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rPr>
                              <w:t xml:space="preserve">Plastikai ir guma </w:t>
                            </w:r>
                          </w:p>
                        </w:tc>
                        <w:tc>
                          <w:tcPr>
                            <w:tcW w:w="1824" w:type="dxa"/>
                            <w:tcBorders>
                              <w:top w:val="single" w:sz="4" w:space="0" w:color="auto"/>
                              <w:left w:val="single" w:sz="4" w:space="0" w:color="auto"/>
                              <w:bottom w:val="single" w:sz="4" w:space="0" w:color="auto"/>
                              <w:right w:val="single" w:sz="4" w:space="0" w:color="auto"/>
                            </w:tcBorders>
                            <w:vAlign w:val="center"/>
                          </w:tcPr>
                          <w:p w14:paraId="09F446A4" w14:textId="77777777" w:rsidR="00502DD1" w:rsidRPr="00502DD1" w:rsidRDefault="00502DD1" w:rsidP="00477821">
                            <w:pPr>
                              <w:shd w:val="clear" w:color="auto" w:fill="FFFFFF"/>
                              <w:ind w:left="5"/>
                              <w:rPr>
                                <w:spacing w:val="-6"/>
                                <w:sz w:val="20"/>
                              </w:rPr>
                            </w:pPr>
                            <w:r w:rsidRPr="00502DD1">
                              <w:rPr>
                                <w:sz w:val="20"/>
                              </w:rPr>
                              <w:t xml:space="preserve">Plastikai </w:t>
                            </w:r>
                          </w:p>
                        </w:tc>
                        <w:tc>
                          <w:tcPr>
                            <w:tcW w:w="1708" w:type="dxa"/>
                            <w:tcBorders>
                              <w:top w:val="single" w:sz="4" w:space="0" w:color="auto"/>
                              <w:left w:val="single" w:sz="4" w:space="0" w:color="auto"/>
                              <w:bottom w:val="single" w:sz="4" w:space="0" w:color="auto"/>
                              <w:right w:val="single" w:sz="4" w:space="0" w:color="auto"/>
                            </w:tcBorders>
                            <w:vAlign w:val="center"/>
                          </w:tcPr>
                          <w:p w14:paraId="7B46CA08"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65C1878B"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4C79DC67"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7A092D63" w14:textId="77777777" w:rsidR="00502DD1" w:rsidRPr="00502DD1" w:rsidRDefault="00502DD1" w:rsidP="00477821">
                            <w:pPr>
                              <w:spacing w:line="276" w:lineRule="auto"/>
                              <w:jc w:val="center"/>
                            </w:pPr>
                            <w:r w:rsidRPr="00502DD1">
                              <w:rPr>
                                <w:sz w:val="20"/>
                              </w:rPr>
                              <w:t>R12, R3</w:t>
                            </w:r>
                          </w:p>
                        </w:tc>
                      </w:tr>
                      <w:tr w:rsidR="00502DD1" w:rsidRPr="00502DD1" w14:paraId="3F7B54E8"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EBDA940" w14:textId="77777777" w:rsidR="00502DD1" w:rsidRPr="00502DD1" w:rsidRDefault="00502DD1" w:rsidP="00477821">
                            <w:pPr>
                              <w:shd w:val="clear" w:color="auto" w:fill="FFFFFF"/>
                              <w:jc w:val="center"/>
                              <w:rPr>
                                <w:spacing w:val="-18"/>
                                <w:sz w:val="20"/>
                              </w:rPr>
                            </w:pPr>
                            <w:r w:rsidRPr="00502DD1">
                              <w:rPr>
                                <w:spacing w:val="-18"/>
                                <w:sz w:val="20"/>
                              </w:rPr>
                              <w:t>19 12  05</w:t>
                            </w:r>
                          </w:p>
                        </w:tc>
                        <w:tc>
                          <w:tcPr>
                            <w:tcW w:w="2653" w:type="dxa"/>
                            <w:tcBorders>
                              <w:top w:val="single" w:sz="4" w:space="0" w:color="auto"/>
                              <w:left w:val="single" w:sz="4" w:space="0" w:color="auto"/>
                              <w:bottom w:val="single" w:sz="4" w:space="0" w:color="auto"/>
                              <w:right w:val="single" w:sz="4" w:space="0" w:color="auto"/>
                            </w:tcBorders>
                            <w:vAlign w:val="center"/>
                          </w:tcPr>
                          <w:p w14:paraId="0D12D079" w14:textId="77777777" w:rsidR="00502DD1" w:rsidRPr="00502DD1" w:rsidRDefault="00502DD1" w:rsidP="00477821">
                            <w:pPr>
                              <w:tabs>
                                <w:tab w:val="left" w:pos="0"/>
                                <w:tab w:val="left" w:pos="426"/>
                                <w:tab w:val="left" w:pos="1985"/>
                                <w:tab w:val="left" w:pos="2835"/>
                                <w:tab w:val="left" w:pos="3828"/>
                                <w:tab w:val="left" w:pos="5245"/>
                                <w:tab w:val="left" w:pos="6946"/>
                              </w:tabs>
                              <w:rPr>
                                <w:sz w:val="20"/>
                                <w:lang w:bidi="ks-Deva"/>
                              </w:rPr>
                            </w:pPr>
                            <w:r w:rsidRPr="00502DD1">
                              <w:rPr>
                                <w:sz w:val="20"/>
                                <w:lang w:bidi="ks-Deva"/>
                              </w:rPr>
                              <w:t xml:space="preserve">Stiklas </w:t>
                            </w:r>
                          </w:p>
                        </w:tc>
                        <w:tc>
                          <w:tcPr>
                            <w:tcW w:w="1824" w:type="dxa"/>
                            <w:tcBorders>
                              <w:top w:val="single" w:sz="4" w:space="0" w:color="auto"/>
                              <w:left w:val="single" w:sz="4" w:space="0" w:color="auto"/>
                              <w:bottom w:val="single" w:sz="4" w:space="0" w:color="auto"/>
                              <w:right w:val="single" w:sz="4" w:space="0" w:color="auto"/>
                            </w:tcBorders>
                            <w:vAlign w:val="center"/>
                          </w:tcPr>
                          <w:p w14:paraId="25D46BBB" w14:textId="77777777" w:rsidR="00502DD1" w:rsidRPr="00502DD1" w:rsidRDefault="00502DD1" w:rsidP="00477821">
                            <w:pPr>
                              <w:shd w:val="clear" w:color="auto" w:fill="FFFFFF"/>
                              <w:ind w:left="5"/>
                              <w:rPr>
                                <w:spacing w:val="-6"/>
                                <w:sz w:val="20"/>
                              </w:rPr>
                            </w:pPr>
                            <w:r w:rsidRPr="00502DD1">
                              <w:rPr>
                                <w:spacing w:val="-6"/>
                                <w:sz w:val="20"/>
                              </w:rPr>
                              <w:t xml:space="preserve">Stiklas </w:t>
                            </w:r>
                          </w:p>
                        </w:tc>
                        <w:tc>
                          <w:tcPr>
                            <w:tcW w:w="1708" w:type="dxa"/>
                            <w:tcBorders>
                              <w:top w:val="single" w:sz="4" w:space="0" w:color="auto"/>
                              <w:left w:val="single" w:sz="4" w:space="0" w:color="auto"/>
                              <w:bottom w:val="single" w:sz="4" w:space="0" w:color="auto"/>
                              <w:right w:val="single" w:sz="4" w:space="0" w:color="auto"/>
                            </w:tcBorders>
                            <w:vAlign w:val="center"/>
                          </w:tcPr>
                          <w:p w14:paraId="61359A22"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6066E2D7"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66193FCC"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71B17250" w14:textId="77777777" w:rsidR="00502DD1" w:rsidRPr="00502DD1" w:rsidRDefault="00502DD1" w:rsidP="00477821">
                            <w:pPr>
                              <w:spacing w:line="276" w:lineRule="auto"/>
                              <w:jc w:val="center"/>
                            </w:pPr>
                            <w:r w:rsidRPr="00502DD1">
                              <w:rPr>
                                <w:sz w:val="20"/>
                              </w:rPr>
                              <w:t>R12, R5</w:t>
                            </w:r>
                          </w:p>
                        </w:tc>
                      </w:tr>
                      <w:tr w:rsidR="00502DD1" w:rsidRPr="00502DD1" w14:paraId="7908A9C9"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9752D35" w14:textId="77777777" w:rsidR="00502DD1" w:rsidRPr="00502DD1" w:rsidRDefault="00502DD1" w:rsidP="00477821">
                            <w:pPr>
                              <w:shd w:val="clear" w:color="auto" w:fill="FFFFFF"/>
                              <w:jc w:val="center"/>
                              <w:rPr>
                                <w:spacing w:val="-5"/>
                                <w:sz w:val="20"/>
                              </w:rPr>
                            </w:pPr>
                            <w:r w:rsidRPr="00502DD1">
                              <w:rPr>
                                <w:spacing w:val="-5"/>
                                <w:sz w:val="20"/>
                              </w:rPr>
                              <w:t>16 02 14</w:t>
                            </w:r>
                          </w:p>
                        </w:tc>
                        <w:tc>
                          <w:tcPr>
                            <w:tcW w:w="2653" w:type="dxa"/>
                            <w:tcBorders>
                              <w:top w:val="single" w:sz="4" w:space="0" w:color="auto"/>
                              <w:left w:val="single" w:sz="4" w:space="0" w:color="auto"/>
                              <w:bottom w:val="single" w:sz="4" w:space="0" w:color="auto"/>
                              <w:right w:val="single" w:sz="4" w:space="0" w:color="auto"/>
                            </w:tcBorders>
                            <w:vAlign w:val="center"/>
                          </w:tcPr>
                          <w:p w14:paraId="1F543DCC"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rPr>
                              <w:t>Nebenaudojama įranga, nenurodyta 160209÷160213</w:t>
                            </w:r>
                          </w:p>
                        </w:tc>
                        <w:tc>
                          <w:tcPr>
                            <w:tcW w:w="1824" w:type="dxa"/>
                            <w:tcBorders>
                              <w:top w:val="single" w:sz="4" w:space="0" w:color="auto"/>
                              <w:left w:val="single" w:sz="4" w:space="0" w:color="auto"/>
                              <w:bottom w:val="single" w:sz="4" w:space="0" w:color="auto"/>
                              <w:right w:val="single" w:sz="4" w:space="0" w:color="auto"/>
                            </w:tcBorders>
                            <w:vAlign w:val="center"/>
                          </w:tcPr>
                          <w:p w14:paraId="7DD3722E" w14:textId="77777777" w:rsidR="00502DD1" w:rsidRPr="00502DD1" w:rsidRDefault="00502DD1" w:rsidP="00477821">
                            <w:pPr>
                              <w:shd w:val="clear" w:color="auto" w:fill="FFFFFF"/>
                              <w:ind w:left="5"/>
                              <w:rPr>
                                <w:spacing w:val="-6"/>
                                <w:sz w:val="20"/>
                              </w:rPr>
                            </w:pPr>
                            <w:r w:rsidRPr="00502DD1">
                              <w:rPr>
                                <w:sz w:val="20"/>
                              </w:rPr>
                              <w:t>Nebenaudojama elektros ir elektroninė įranga</w:t>
                            </w:r>
                          </w:p>
                        </w:tc>
                        <w:tc>
                          <w:tcPr>
                            <w:tcW w:w="1708" w:type="dxa"/>
                            <w:tcBorders>
                              <w:top w:val="single" w:sz="4" w:space="0" w:color="auto"/>
                              <w:left w:val="single" w:sz="4" w:space="0" w:color="auto"/>
                              <w:bottom w:val="single" w:sz="4" w:space="0" w:color="auto"/>
                              <w:right w:val="single" w:sz="4" w:space="0" w:color="auto"/>
                            </w:tcBorders>
                            <w:vAlign w:val="center"/>
                          </w:tcPr>
                          <w:p w14:paraId="33D03BF5"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5698F98C"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45AA5E01"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33E526A7" w14:textId="77777777" w:rsidR="00502DD1" w:rsidRPr="00502DD1" w:rsidRDefault="00502DD1" w:rsidP="00477821">
                            <w:pPr>
                              <w:jc w:val="center"/>
                            </w:pPr>
                            <w:r w:rsidRPr="00502DD1">
                              <w:rPr>
                                <w:sz w:val="20"/>
                              </w:rPr>
                              <w:t>R12, R5</w:t>
                            </w:r>
                          </w:p>
                        </w:tc>
                      </w:tr>
                      <w:tr w:rsidR="00502DD1" w:rsidRPr="00502DD1" w14:paraId="45286713"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C666B0B" w14:textId="77777777" w:rsidR="00502DD1" w:rsidRPr="00502DD1" w:rsidRDefault="00502DD1" w:rsidP="00477821">
                            <w:pPr>
                              <w:shd w:val="clear" w:color="auto" w:fill="FFFFFF"/>
                              <w:jc w:val="center"/>
                              <w:rPr>
                                <w:spacing w:val="-5"/>
                                <w:sz w:val="20"/>
                              </w:rPr>
                            </w:pPr>
                            <w:r w:rsidRPr="00502DD1">
                              <w:rPr>
                                <w:spacing w:val="-5"/>
                                <w:sz w:val="20"/>
                              </w:rPr>
                              <w:t>19 12 09</w:t>
                            </w:r>
                          </w:p>
                        </w:tc>
                        <w:tc>
                          <w:tcPr>
                            <w:tcW w:w="2653" w:type="dxa"/>
                            <w:tcBorders>
                              <w:top w:val="single" w:sz="4" w:space="0" w:color="auto"/>
                              <w:left w:val="single" w:sz="4" w:space="0" w:color="auto"/>
                              <w:bottom w:val="single" w:sz="4" w:space="0" w:color="auto"/>
                              <w:right w:val="single" w:sz="4" w:space="0" w:color="auto"/>
                            </w:tcBorders>
                            <w:vAlign w:val="center"/>
                          </w:tcPr>
                          <w:p w14:paraId="60257BE8"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rPr>
                              <w:t xml:space="preserve">Mineralinės medžiagos </w:t>
                            </w:r>
                          </w:p>
                        </w:tc>
                        <w:tc>
                          <w:tcPr>
                            <w:tcW w:w="1824" w:type="dxa"/>
                            <w:tcBorders>
                              <w:top w:val="single" w:sz="4" w:space="0" w:color="auto"/>
                              <w:left w:val="single" w:sz="4" w:space="0" w:color="auto"/>
                              <w:bottom w:val="single" w:sz="4" w:space="0" w:color="auto"/>
                              <w:right w:val="single" w:sz="4" w:space="0" w:color="auto"/>
                            </w:tcBorders>
                            <w:vAlign w:val="center"/>
                          </w:tcPr>
                          <w:p w14:paraId="190F573D" w14:textId="77777777" w:rsidR="00502DD1" w:rsidRPr="00502DD1" w:rsidRDefault="00502DD1" w:rsidP="00477821">
                            <w:pPr>
                              <w:shd w:val="clear" w:color="auto" w:fill="FFFFFF"/>
                              <w:ind w:left="5"/>
                              <w:rPr>
                                <w:spacing w:val="-6"/>
                                <w:sz w:val="20"/>
                              </w:rPr>
                            </w:pPr>
                            <w:r w:rsidRPr="00502DD1">
                              <w:rPr>
                                <w:sz w:val="20"/>
                              </w:rPr>
                              <w:t>Smėlis , akmenys</w:t>
                            </w:r>
                          </w:p>
                        </w:tc>
                        <w:tc>
                          <w:tcPr>
                            <w:tcW w:w="1708" w:type="dxa"/>
                            <w:tcBorders>
                              <w:top w:val="single" w:sz="4" w:space="0" w:color="auto"/>
                              <w:left w:val="single" w:sz="4" w:space="0" w:color="auto"/>
                              <w:bottom w:val="single" w:sz="4" w:space="0" w:color="auto"/>
                              <w:right w:val="single" w:sz="4" w:space="0" w:color="auto"/>
                            </w:tcBorders>
                            <w:vAlign w:val="center"/>
                          </w:tcPr>
                          <w:p w14:paraId="7C927E79"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1B0AD475"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tcBorders>
                              <w:top w:val="single" w:sz="4" w:space="0" w:color="auto"/>
                              <w:left w:val="single" w:sz="4" w:space="0" w:color="auto"/>
                              <w:bottom w:val="single" w:sz="4" w:space="0" w:color="auto"/>
                              <w:right w:val="single" w:sz="4" w:space="0" w:color="auto"/>
                            </w:tcBorders>
                            <w:vAlign w:val="center"/>
                          </w:tcPr>
                          <w:p w14:paraId="09854095"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r w:rsidRPr="00502DD1">
                              <w:rPr>
                                <w:sz w:val="20"/>
                              </w:rPr>
                              <w:t>5000</w:t>
                            </w:r>
                          </w:p>
                        </w:tc>
                        <w:tc>
                          <w:tcPr>
                            <w:tcW w:w="1705" w:type="dxa"/>
                            <w:tcBorders>
                              <w:top w:val="single" w:sz="4" w:space="0" w:color="auto"/>
                              <w:left w:val="single" w:sz="4" w:space="0" w:color="auto"/>
                              <w:bottom w:val="single" w:sz="4" w:space="0" w:color="auto"/>
                              <w:right w:val="single" w:sz="4" w:space="0" w:color="auto"/>
                            </w:tcBorders>
                            <w:vAlign w:val="center"/>
                          </w:tcPr>
                          <w:p w14:paraId="580B50D2" w14:textId="77777777" w:rsidR="00502DD1" w:rsidRPr="00502DD1" w:rsidRDefault="00502DD1" w:rsidP="004A17FC">
                            <w:pPr>
                              <w:tabs>
                                <w:tab w:val="left" w:pos="0"/>
                                <w:tab w:val="left" w:pos="426"/>
                                <w:tab w:val="left" w:pos="1985"/>
                                <w:tab w:val="left" w:pos="2835"/>
                                <w:tab w:val="left" w:pos="3828"/>
                                <w:tab w:val="left" w:pos="5245"/>
                                <w:tab w:val="left" w:pos="6946"/>
                              </w:tabs>
                              <w:jc w:val="center"/>
                              <w:rPr>
                                <w:sz w:val="18"/>
                                <w:szCs w:val="24"/>
                                <w:lang w:eastAsia="lt-LT"/>
                              </w:rPr>
                            </w:pPr>
                            <w:r w:rsidRPr="00502DD1">
                              <w:rPr>
                                <w:sz w:val="18"/>
                                <w:szCs w:val="24"/>
                                <w:lang w:eastAsia="lt-LT"/>
                              </w:rPr>
                              <w:t>D1</w:t>
                            </w:r>
                          </w:p>
                        </w:tc>
                      </w:tr>
                      <w:tr w:rsidR="00502DD1" w:rsidRPr="00502DD1" w14:paraId="63A891D5"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A071520" w14:textId="77777777" w:rsidR="00502DD1" w:rsidRPr="00502DD1" w:rsidRDefault="00502DD1" w:rsidP="00477821">
                            <w:pPr>
                              <w:shd w:val="clear" w:color="auto" w:fill="FFFFFF"/>
                              <w:jc w:val="center"/>
                              <w:rPr>
                                <w:sz w:val="20"/>
                              </w:rPr>
                            </w:pPr>
                            <w:r w:rsidRPr="00502DD1">
                              <w:rPr>
                                <w:sz w:val="20"/>
                              </w:rPr>
                              <w:t>19 12 12</w:t>
                            </w:r>
                          </w:p>
                        </w:tc>
                        <w:tc>
                          <w:tcPr>
                            <w:tcW w:w="2653" w:type="dxa"/>
                            <w:tcBorders>
                              <w:top w:val="single" w:sz="4" w:space="0" w:color="auto"/>
                              <w:left w:val="single" w:sz="4" w:space="0" w:color="auto"/>
                              <w:bottom w:val="single" w:sz="4" w:space="0" w:color="auto"/>
                              <w:right w:val="single" w:sz="4" w:space="0" w:color="auto"/>
                            </w:tcBorders>
                            <w:vAlign w:val="center"/>
                          </w:tcPr>
                          <w:p w14:paraId="3CC24291"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rPr>
                              <w:t>Kitos mechaninio atliekų apdorojimo atliekos (įskaitant medžiagų mišinius), nenurodytos 19 1211</w:t>
                            </w:r>
                          </w:p>
                        </w:tc>
                        <w:tc>
                          <w:tcPr>
                            <w:tcW w:w="1824" w:type="dxa"/>
                            <w:tcBorders>
                              <w:top w:val="single" w:sz="4" w:space="0" w:color="auto"/>
                              <w:left w:val="single" w:sz="4" w:space="0" w:color="auto"/>
                              <w:bottom w:val="single" w:sz="4" w:space="0" w:color="auto"/>
                              <w:right w:val="single" w:sz="4" w:space="0" w:color="auto"/>
                            </w:tcBorders>
                            <w:vAlign w:val="center"/>
                          </w:tcPr>
                          <w:p w14:paraId="03809BA2" w14:textId="77777777" w:rsidR="00502DD1" w:rsidRPr="00502DD1" w:rsidRDefault="00502DD1" w:rsidP="00477821">
                            <w:pPr>
                              <w:shd w:val="clear" w:color="auto" w:fill="FFFFFF"/>
                              <w:ind w:left="5"/>
                              <w:rPr>
                                <w:sz w:val="20"/>
                              </w:rPr>
                            </w:pPr>
                            <w:r w:rsidRPr="00502DD1">
                              <w:rPr>
                                <w:sz w:val="20"/>
                              </w:rPr>
                              <w:t>Energetinę vertę turinčios atliekos</w:t>
                            </w:r>
                          </w:p>
                        </w:tc>
                        <w:tc>
                          <w:tcPr>
                            <w:tcW w:w="1708" w:type="dxa"/>
                            <w:tcBorders>
                              <w:top w:val="single" w:sz="4" w:space="0" w:color="auto"/>
                              <w:left w:val="single" w:sz="4" w:space="0" w:color="auto"/>
                              <w:bottom w:val="single" w:sz="4" w:space="0" w:color="auto"/>
                              <w:right w:val="single" w:sz="4" w:space="0" w:color="auto"/>
                            </w:tcBorders>
                            <w:vAlign w:val="center"/>
                          </w:tcPr>
                          <w:p w14:paraId="77DF38FD"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right w:val="single" w:sz="4" w:space="0" w:color="auto"/>
                            </w:tcBorders>
                            <w:vAlign w:val="center"/>
                          </w:tcPr>
                          <w:p w14:paraId="499A4961"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val="restart"/>
                            <w:tcBorders>
                              <w:top w:val="single" w:sz="4" w:space="0" w:color="auto"/>
                              <w:left w:val="single" w:sz="4" w:space="0" w:color="auto"/>
                              <w:right w:val="single" w:sz="4" w:space="0" w:color="auto"/>
                            </w:tcBorders>
                            <w:vAlign w:val="center"/>
                          </w:tcPr>
                          <w:p w14:paraId="3EFDF7AA"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r w:rsidRPr="00502DD1">
                              <w:rPr>
                                <w:sz w:val="20"/>
                              </w:rPr>
                              <w:t>122 000</w:t>
                            </w:r>
                          </w:p>
                        </w:tc>
                        <w:tc>
                          <w:tcPr>
                            <w:tcW w:w="1705" w:type="dxa"/>
                            <w:vMerge w:val="restart"/>
                            <w:tcBorders>
                              <w:top w:val="single" w:sz="4" w:space="0" w:color="auto"/>
                              <w:left w:val="single" w:sz="4" w:space="0" w:color="auto"/>
                              <w:right w:val="single" w:sz="4" w:space="0" w:color="auto"/>
                            </w:tcBorders>
                            <w:vAlign w:val="center"/>
                          </w:tcPr>
                          <w:p w14:paraId="3012FE0A" w14:textId="77777777" w:rsidR="00502DD1" w:rsidRPr="00502DD1" w:rsidRDefault="00502DD1" w:rsidP="004A17FC">
                            <w:pPr>
                              <w:tabs>
                                <w:tab w:val="left" w:pos="0"/>
                                <w:tab w:val="left" w:pos="426"/>
                                <w:tab w:val="left" w:pos="1985"/>
                                <w:tab w:val="left" w:pos="2835"/>
                                <w:tab w:val="left" w:pos="3828"/>
                                <w:tab w:val="left" w:pos="5245"/>
                                <w:tab w:val="left" w:pos="6946"/>
                              </w:tabs>
                              <w:jc w:val="center"/>
                              <w:rPr>
                                <w:sz w:val="18"/>
                                <w:szCs w:val="24"/>
                                <w:lang w:eastAsia="lt-LT"/>
                              </w:rPr>
                            </w:pPr>
                            <w:r w:rsidRPr="00502DD1">
                              <w:rPr>
                                <w:sz w:val="18"/>
                                <w:szCs w:val="24"/>
                                <w:lang w:eastAsia="lt-LT"/>
                              </w:rPr>
                              <w:t>R1</w:t>
                            </w:r>
                          </w:p>
                        </w:tc>
                      </w:tr>
                      <w:tr w:rsidR="00502DD1" w:rsidRPr="00502DD1" w14:paraId="27AAC852" w14:textId="77777777" w:rsidTr="0047782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4EF8E2A" w14:textId="77777777" w:rsidR="00502DD1" w:rsidRPr="00502DD1" w:rsidRDefault="00502DD1" w:rsidP="00477821">
                            <w:pPr>
                              <w:shd w:val="clear" w:color="auto" w:fill="FFFFFF"/>
                              <w:jc w:val="center"/>
                              <w:rPr>
                                <w:spacing w:val="-5"/>
                                <w:sz w:val="20"/>
                              </w:rPr>
                            </w:pPr>
                            <w:r w:rsidRPr="00502DD1">
                              <w:rPr>
                                <w:spacing w:val="-5"/>
                                <w:sz w:val="20"/>
                              </w:rPr>
                              <w:t>19 12 10</w:t>
                            </w:r>
                          </w:p>
                        </w:tc>
                        <w:tc>
                          <w:tcPr>
                            <w:tcW w:w="2653" w:type="dxa"/>
                            <w:tcBorders>
                              <w:top w:val="single" w:sz="4" w:space="0" w:color="auto"/>
                              <w:left w:val="single" w:sz="4" w:space="0" w:color="auto"/>
                              <w:bottom w:val="single" w:sz="4" w:space="0" w:color="auto"/>
                              <w:right w:val="single" w:sz="4" w:space="0" w:color="auto"/>
                            </w:tcBorders>
                            <w:vAlign w:val="center"/>
                          </w:tcPr>
                          <w:p w14:paraId="052DCFC8" w14:textId="77777777" w:rsidR="00502DD1" w:rsidRPr="00502DD1" w:rsidRDefault="00502DD1" w:rsidP="00477821">
                            <w:pPr>
                              <w:tabs>
                                <w:tab w:val="left" w:pos="0"/>
                                <w:tab w:val="left" w:pos="426"/>
                                <w:tab w:val="left" w:pos="1985"/>
                                <w:tab w:val="left" w:pos="2835"/>
                                <w:tab w:val="left" w:pos="3828"/>
                                <w:tab w:val="left" w:pos="5245"/>
                                <w:tab w:val="left" w:pos="6946"/>
                              </w:tabs>
                              <w:rPr>
                                <w:sz w:val="20"/>
                              </w:rPr>
                            </w:pPr>
                            <w:r w:rsidRPr="00502DD1">
                              <w:rPr>
                                <w:sz w:val="20"/>
                              </w:rPr>
                              <w:t>Degiosios atliekos (iš atliekų gautas  kuras)</w:t>
                            </w:r>
                          </w:p>
                        </w:tc>
                        <w:tc>
                          <w:tcPr>
                            <w:tcW w:w="1824" w:type="dxa"/>
                            <w:tcBorders>
                              <w:top w:val="single" w:sz="4" w:space="0" w:color="auto"/>
                              <w:left w:val="single" w:sz="4" w:space="0" w:color="auto"/>
                              <w:bottom w:val="single" w:sz="4" w:space="0" w:color="auto"/>
                              <w:right w:val="single" w:sz="4" w:space="0" w:color="auto"/>
                            </w:tcBorders>
                            <w:vAlign w:val="center"/>
                          </w:tcPr>
                          <w:p w14:paraId="4988DC0F" w14:textId="77777777" w:rsidR="00502DD1" w:rsidRPr="00502DD1" w:rsidRDefault="00502DD1" w:rsidP="00477821">
                            <w:pPr>
                              <w:shd w:val="clear" w:color="auto" w:fill="FFFFFF"/>
                              <w:ind w:left="5"/>
                              <w:rPr>
                                <w:spacing w:val="-6"/>
                                <w:sz w:val="20"/>
                              </w:rPr>
                            </w:pPr>
                          </w:p>
                        </w:tc>
                        <w:tc>
                          <w:tcPr>
                            <w:tcW w:w="1708" w:type="dxa"/>
                            <w:tcBorders>
                              <w:top w:val="single" w:sz="4" w:space="0" w:color="auto"/>
                              <w:left w:val="single" w:sz="4" w:space="0" w:color="auto"/>
                              <w:bottom w:val="single" w:sz="4" w:space="0" w:color="auto"/>
                              <w:right w:val="single" w:sz="4" w:space="0" w:color="auto"/>
                            </w:tcBorders>
                            <w:vAlign w:val="center"/>
                          </w:tcPr>
                          <w:p w14:paraId="226F1254" w14:textId="77777777" w:rsidR="00502DD1" w:rsidRPr="00502DD1" w:rsidRDefault="00502DD1" w:rsidP="00477821">
                            <w:pPr>
                              <w:shd w:val="clear" w:color="auto" w:fill="FFFFFF"/>
                              <w:jc w:val="center"/>
                              <w:rPr>
                                <w:sz w:val="20"/>
                              </w:rPr>
                            </w:pPr>
                            <w:r w:rsidRPr="00502DD1">
                              <w:rPr>
                                <w:spacing w:val="-6"/>
                                <w:sz w:val="20"/>
                              </w:rPr>
                              <w:t>Nepavojinga</w:t>
                            </w:r>
                          </w:p>
                        </w:tc>
                        <w:tc>
                          <w:tcPr>
                            <w:tcW w:w="2130" w:type="dxa"/>
                            <w:vMerge/>
                            <w:tcBorders>
                              <w:left w:val="single" w:sz="4" w:space="0" w:color="auto"/>
                              <w:bottom w:val="single" w:sz="4" w:space="0" w:color="auto"/>
                              <w:right w:val="single" w:sz="4" w:space="0" w:color="auto"/>
                            </w:tcBorders>
                            <w:vAlign w:val="center"/>
                          </w:tcPr>
                          <w:p w14:paraId="1A1EE30E"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bottom w:val="single" w:sz="4" w:space="0" w:color="auto"/>
                              <w:right w:val="single" w:sz="4" w:space="0" w:color="auto"/>
                            </w:tcBorders>
                            <w:vAlign w:val="center"/>
                          </w:tcPr>
                          <w:p w14:paraId="2DF94EF4" w14:textId="77777777" w:rsidR="00502DD1" w:rsidRPr="00502DD1" w:rsidRDefault="00502DD1" w:rsidP="004A17FC">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vMerge/>
                            <w:tcBorders>
                              <w:left w:val="single" w:sz="4" w:space="0" w:color="auto"/>
                              <w:bottom w:val="single" w:sz="4" w:space="0" w:color="auto"/>
                              <w:right w:val="single" w:sz="4" w:space="0" w:color="auto"/>
                            </w:tcBorders>
                            <w:vAlign w:val="center"/>
                          </w:tcPr>
                          <w:p w14:paraId="5056A953" w14:textId="77777777" w:rsidR="00502DD1" w:rsidRPr="00502DD1" w:rsidRDefault="00502DD1" w:rsidP="004A17FC">
                            <w:pPr>
                              <w:tabs>
                                <w:tab w:val="left" w:pos="0"/>
                                <w:tab w:val="left" w:pos="426"/>
                                <w:tab w:val="left" w:pos="1985"/>
                                <w:tab w:val="left" w:pos="2835"/>
                                <w:tab w:val="left" w:pos="3828"/>
                                <w:tab w:val="left" w:pos="5245"/>
                                <w:tab w:val="left" w:pos="6946"/>
                              </w:tabs>
                              <w:jc w:val="center"/>
                              <w:rPr>
                                <w:sz w:val="18"/>
                                <w:szCs w:val="24"/>
                                <w:lang w:eastAsia="lt-LT"/>
                              </w:rPr>
                            </w:pPr>
                          </w:p>
                        </w:tc>
                      </w:tr>
                    </w:tbl>
                    <w:p w14:paraId="1C83475A" w14:textId="77777777" w:rsidR="00600153" w:rsidRDefault="00600153" w:rsidP="0041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lt-LT"/>
                        </w:rPr>
                      </w:pPr>
                    </w:p>
                    <w:p w14:paraId="7354FB18" w14:textId="77777777" w:rsidR="00600153" w:rsidRDefault="00600153" w:rsidP="0041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lt-LT"/>
                        </w:rPr>
                      </w:pPr>
                    </w:p>
                    <w:p w14:paraId="1E31B8CA" w14:textId="77777777" w:rsidR="00476E9F" w:rsidRPr="004177F9" w:rsidRDefault="00DA00FE" w:rsidP="0041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lt-LT"/>
                        </w:rPr>
                      </w:pPr>
                    </w:p>
                  </w:sdtContent>
                </w:sdt>
              </w:sdtContent>
            </w:sdt>
            <w:sdt>
              <w:sdtPr>
                <w:alias w:val="4 pr. 24 p."/>
                <w:tag w:val="part_fe64d95253b9492ebaeb5947d6a2411d"/>
                <w:id w:val="1760257006"/>
              </w:sdtPr>
              <w:sdtEndPr/>
              <w:sdtContent>
                <w:p w14:paraId="748AD49A" w14:textId="77777777" w:rsidR="00476E9F" w:rsidRPr="00A96FC6" w:rsidRDefault="00DA00FE" w:rsidP="00476E9F">
                  <w:pPr>
                    <w:ind w:firstLine="567"/>
                    <w:rPr>
                      <w:b/>
                      <w:sz w:val="22"/>
                      <w:szCs w:val="24"/>
                      <w:lang w:eastAsia="lt-LT"/>
                    </w:rPr>
                  </w:pPr>
                  <w:sdt>
                    <w:sdtPr>
                      <w:rPr>
                        <w:b/>
                      </w:rPr>
                      <w:alias w:val="Numeris"/>
                      <w:tag w:val="nr_fe64d95253b9492ebaeb5947d6a2411d"/>
                      <w:id w:val="-2140486577"/>
                    </w:sdtPr>
                    <w:sdtEndPr/>
                    <w:sdtContent>
                      <w:r w:rsidR="00476E9F" w:rsidRPr="00A96FC6">
                        <w:rPr>
                          <w:b/>
                          <w:sz w:val="22"/>
                          <w:szCs w:val="24"/>
                          <w:lang w:eastAsia="lt-LT"/>
                        </w:rPr>
                        <w:t>24</w:t>
                      </w:r>
                    </w:sdtContent>
                  </w:sdt>
                  <w:r w:rsidR="00476E9F" w:rsidRPr="00A96FC6">
                    <w:rPr>
                      <w:b/>
                      <w:sz w:val="22"/>
                      <w:szCs w:val="24"/>
                      <w:lang w:eastAsia="lt-LT"/>
                    </w:rPr>
                    <w:t>. Atliekų naudojimas ir (ar) šalinimas:</w:t>
                  </w:r>
                </w:p>
                <w:p w14:paraId="0D0B1321" w14:textId="77777777" w:rsidR="00476E9F" w:rsidRPr="00BD4FD6" w:rsidRDefault="00476E9F" w:rsidP="002F2F87">
                  <w:pPr>
                    <w:rPr>
                      <w:sz w:val="22"/>
                      <w:szCs w:val="24"/>
                      <w:lang w:eastAsia="lt-LT"/>
                    </w:rPr>
                  </w:pPr>
                </w:p>
                <w:p w14:paraId="7CE9A423" w14:textId="77777777" w:rsidR="00476E9F" w:rsidRDefault="00476E9F" w:rsidP="00476E9F">
                  <w:pPr>
                    <w:ind w:firstLine="567"/>
                    <w:rPr>
                      <w:sz w:val="22"/>
                      <w:szCs w:val="24"/>
                      <w:lang w:eastAsia="lt-LT"/>
                    </w:rPr>
                  </w:pPr>
                  <w:r w:rsidRPr="00BD4FD6">
                    <w:rPr>
                      <w:sz w:val="22"/>
                      <w:szCs w:val="24"/>
                      <w:lang w:eastAsia="lt-LT"/>
                    </w:rPr>
                    <w:t>24 lentelė. Numatomos naudoti (išskyrus laikyti) atliekos (atliekas naudojančioms įmonėms)</w:t>
                  </w:r>
                  <w:r w:rsidR="001004FB">
                    <w:rPr>
                      <w:sz w:val="22"/>
                      <w:szCs w:val="24"/>
                      <w:lang w:eastAsia="lt-LT"/>
                    </w:rPr>
                    <w:t xml:space="preserve">. </w:t>
                  </w:r>
                </w:p>
                <w:p w14:paraId="2A4ADA09" w14:textId="77777777" w:rsidR="00C20F08" w:rsidRDefault="00C20F08" w:rsidP="00476E9F">
                  <w:pPr>
                    <w:ind w:firstLine="567"/>
                    <w:rPr>
                      <w:sz w:val="22"/>
                      <w:szCs w:val="24"/>
                      <w:lang w:eastAsia="lt-LT"/>
                    </w:rPr>
                  </w:pPr>
                </w:p>
                <w:p w14:paraId="149B66E9" w14:textId="77777777" w:rsidR="00C20F08" w:rsidRDefault="00C20F08" w:rsidP="00476E9F">
                  <w:pPr>
                    <w:ind w:firstLine="567"/>
                    <w:rPr>
                      <w:sz w:val="22"/>
                      <w:szCs w:val="24"/>
                      <w:lang w:eastAsia="lt-LT"/>
                    </w:rPr>
                  </w:pPr>
                </w:p>
                <w:p w14:paraId="28C7B1BE" w14:textId="77777777" w:rsidR="00C20F08" w:rsidRPr="00C20F08" w:rsidRDefault="00C20F08" w:rsidP="00C20F08">
                  <w:pPr>
                    <w:tabs>
                      <w:tab w:val="right" w:leader="underscore" w:pos="9639"/>
                    </w:tabs>
                    <w:rPr>
                      <w:sz w:val="20"/>
                      <w:lang w:eastAsia="lt-LT"/>
                    </w:rPr>
                  </w:pPr>
                  <w:r w:rsidRPr="00C20F08">
                    <w:rPr>
                      <w:sz w:val="20"/>
                      <w:lang w:eastAsia="lt-LT"/>
                    </w:rPr>
                    <w:t xml:space="preserve">Įrenginio pavadinimas    </w:t>
                  </w:r>
                  <w:r w:rsidR="002C781E" w:rsidRPr="002C781E">
                    <w:rPr>
                      <w:sz w:val="22"/>
                      <w:szCs w:val="22"/>
                      <w:u w:val="single"/>
                      <w:lang w:eastAsia="lt-LT"/>
                    </w:rPr>
                    <w:t>Mechaninis a</w:t>
                  </w:r>
                  <w:r w:rsidRPr="002C781E">
                    <w:rPr>
                      <w:sz w:val="22"/>
                      <w:szCs w:val="22"/>
                      <w:u w:val="single"/>
                      <w:lang w:eastAsia="lt-LT"/>
                    </w:rPr>
                    <w:t>tliekų</w:t>
                  </w:r>
                  <w:r w:rsidRPr="00C20F08">
                    <w:rPr>
                      <w:sz w:val="22"/>
                      <w:szCs w:val="22"/>
                      <w:u w:val="single"/>
                      <w:lang w:eastAsia="lt-LT"/>
                    </w:rPr>
                    <w:t xml:space="preserve"> rūšiavimo įrenginys</w:t>
                  </w:r>
                </w:p>
                <w:p w14:paraId="0FFA893D" w14:textId="77777777" w:rsidR="00C20F08" w:rsidRPr="00C20F08" w:rsidRDefault="00C20F08" w:rsidP="00C20F08">
                  <w:pPr>
                    <w:rPr>
                      <w:sz w:val="20"/>
                      <w:u w:val="single"/>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4"/>
                    <w:gridCol w:w="2052"/>
                    <w:gridCol w:w="1842"/>
                    <w:gridCol w:w="1560"/>
                    <w:gridCol w:w="1701"/>
                    <w:gridCol w:w="2409"/>
                    <w:gridCol w:w="2410"/>
                  </w:tblGrid>
                  <w:tr w:rsidR="00C20F08" w:rsidRPr="00C20F08" w14:paraId="2E1765AF" w14:textId="77777777" w:rsidTr="00477821">
                    <w:trPr>
                      <w:cantSplit/>
                    </w:trPr>
                    <w:tc>
                      <w:tcPr>
                        <w:tcW w:w="6668" w:type="dxa"/>
                        <w:gridSpan w:val="4"/>
                        <w:tcBorders>
                          <w:top w:val="single" w:sz="4" w:space="0" w:color="auto"/>
                          <w:left w:val="single" w:sz="4" w:space="0" w:color="auto"/>
                          <w:bottom w:val="single" w:sz="4" w:space="0" w:color="auto"/>
                          <w:right w:val="single" w:sz="4" w:space="0" w:color="auto"/>
                        </w:tcBorders>
                      </w:tcPr>
                      <w:p w14:paraId="196F9A04" w14:textId="77777777" w:rsidR="00C20F08" w:rsidRPr="00C20F08" w:rsidRDefault="00C20F08" w:rsidP="00C20F08">
                        <w:pPr>
                          <w:jc w:val="center"/>
                          <w:rPr>
                            <w:sz w:val="20"/>
                            <w:lang w:eastAsia="lt-LT"/>
                          </w:rPr>
                        </w:pPr>
                        <w:r w:rsidRPr="00C20F08">
                          <w:rPr>
                            <w:sz w:val="20"/>
                            <w:lang w:eastAsia="lt-LT"/>
                          </w:rPr>
                          <w:t>Atliekos</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69744F69" w14:textId="77777777" w:rsidR="00C20F08" w:rsidRPr="00C20F08" w:rsidRDefault="00C20F08" w:rsidP="00C20F08">
                        <w:pPr>
                          <w:rPr>
                            <w:sz w:val="20"/>
                            <w:lang w:eastAsia="lt-LT"/>
                          </w:rPr>
                        </w:pPr>
                        <w:r w:rsidRPr="00C20F08">
                          <w:rPr>
                            <w:sz w:val="20"/>
                            <w:lang w:eastAsia="lt-LT"/>
                          </w:rPr>
                          <w:t>Naudojimas</w:t>
                        </w:r>
                      </w:p>
                    </w:tc>
                  </w:tr>
                  <w:tr w:rsidR="00C20F08" w:rsidRPr="00C20F08" w14:paraId="66DC178D" w14:textId="77777777" w:rsidTr="00477821">
                    <w:trPr>
                      <w:cantSplit/>
                      <w:trHeight w:val="670"/>
                    </w:trPr>
                    <w:tc>
                      <w:tcPr>
                        <w:tcW w:w="1214" w:type="dxa"/>
                        <w:tcBorders>
                          <w:top w:val="single" w:sz="4" w:space="0" w:color="auto"/>
                          <w:left w:val="single" w:sz="4" w:space="0" w:color="auto"/>
                          <w:bottom w:val="single" w:sz="4" w:space="0" w:color="auto"/>
                          <w:right w:val="single" w:sz="4" w:space="0" w:color="auto"/>
                        </w:tcBorders>
                        <w:vAlign w:val="center"/>
                      </w:tcPr>
                      <w:p w14:paraId="52A4ABB0" w14:textId="77777777" w:rsidR="00C20F08" w:rsidRPr="00CB703E" w:rsidRDefault="00C20F08" w:rsidP="00CB703E">
                        <w:pPr>
                          <w:jc w:val="center"/>
                          <w:rPr>
                            <w:sz w:val="22"/>
                            <w:szCs w:val="22"/>
                            <w:vertAlign w:val="superscript"/>
                            <w:lang w:eastAsia="lt-LT"/>
                          </w:rPr>
                        </w:pPr>
                        <w:r w:rsidRPr="00CB703E">
                          <w:rPr>
                            <w:sz w:val="22"/>
                            <w:szCs w:val="22"/>
                            <w:lang w:eastAsia="lt-LT"/>
                          </w:rPr>
                          <w:t>Kodas</w:t>
                        </w:r>
                      </w:p>
                    </w:tc>
                    <w:tc>
                      <w:tcPr>
                        <w:tcW w:w="2052" w:type="dxa"/>
                        <w:tcBorders>
                          <w:top w:val="single" w:sz="4" w:space="0" w:color="auto"/>
                          <w:left w:val="single" w:sz="4" w:space="0" w:color="auto"/>
                          <w:bottom w:val="single" w:sz="4" w:space="0" w:color="auto"/>
                          <w:right w:val="single" w:sz="4" w:space="0" w:color="auto"/>
                        </w:tcBorders>
                        <w:vAlign w:val="center"/>
                      </w:tcPr>
                      <w:p w14:paraId="125B52DC" w14:textId="77777777" w:rsidR="00C20F08" w:rsidRPr="00CB703E" w:rsidRDefault="00C20F08" w:rsidP="00CB703E">
                        <w:pPr>
                          <w:jc w:val="center"/>
                          <w:rPr>
                            <w:sz w:val="22"/>
                            <w:szCs w:val="22"/>
                            <w:lang w:eastAsia="lt-LT"/>
                          </w:rPr>
                        </w:pPr>
                        <w:r w:rsidRPr="00CB703E">
                          <w:rPr>
                            <w:sz w:val="22"/>
                            <w:szCs w:val="22"/>
                            <w:lang w:eastAsia="lt-LT"/>
                          </w:rPr>
                          <w:t>Pavadinimas</w:t>
                        </w:r>
                      </w:p>
                    </w:tc>
                    <w:tc>
                      <w:tcPr>
                        <w:tcW w:w="1842" w:type="dxa"/>
                        <w:tcBorders>
                          <w:top w:val="single" w:sz="4" w:space="0" w:color="auto"/>
                          <w:left w:val="single" w:sz="4" w:space="0" w:color="auto"/>
                          <w:bottom w:val="single" w:sz="4" w:space="0" w:color="auto"/>
                          <w:right w:val="single" w:sz="4" w:space="0" w:color="auto"/>
                        </w:tcBorders>
                        <w:vAlign w:val="center"/>
                      </w:tcPr>
                      <w:p w14:paraId="5486862E" w14:textId="77777777" w:rsidR="00C20F08" w:rsidRPr="00CB703E" w:rsidRDefault="00C20F08" w:rsidP="00CB703E">
                        <w:pPr>
                          <w:jc w:val="center"/>
                          <w:rPr>
                            <w:sz w:val="22"/>
                            <w:szCs w:val="22"/>
                            <w:lang w:eastAsia="lt-LT"/>
                          </w:rPr>
                        </w:pPr>
                        <w:r w:rsidRPr="00CB703E">
                          <w:rPr>
                            <w:sz w:val="22"/>
                            <w:szCs w:val="22"/>
                            <w:lang w:eastAsia="lt-LT"/>
                          </w:rPr>
                          <w:t>Patikslintas apibūdinimas</w:t>
                        </w:r>
                      </w:p>
                    </w:tc>
                    <w:tc>
                      <w:tcPr>
                        <w:tcW w:w="1560" w:type="dxa"/>
                        <w:tcBorders>
                          <w:top w:val="single" w:sz="4" w:space="0" w:color="auto"/>
                          <w:left w:val="single" w:sz="4" w:space="0" w:color="auto"/>
                          <w:bottom w:val="single" w:sz="4" w:space="0" w:color="auto"/>
                          <w:right w:val="single" w:sz="4" w:space="0" w:color="auto"/>
                        </w:tcBorders>
                        <w:vAlign w:val="center"/>
                      </w:tcPr>
                      <w:p w14:paraId="47D67EC2" w14:textId="77777777" w:rsidR="00C20F08" w:rsidRPr="00CB703E" w:rsidRDefault="00C20F08" w:rsidP="00CB703E">
                        <w:pPr>
                          <w:jc w:val="center"/>
                          <w:rPr>
                            <w:sz w:val="22"/>
                            <w:szCs w:val="22"/>
                            <w:vertAlign w:val="superscript"/>
                            <w:lang w:eastAsia="lt-LT"/>
                          </w:rPr>
                        </w:pPr>
                        <w:r w:rsidRPr="00CB703E">
                          <w:rPr>
                            <w:sz w:val="22"/>
                            <w:szCs w:val="22"/>
                            <w:lang w:eastAsia="lt-LT"/>
                          </w:rPr>
                          <w:t>Pavojingumas</w:t>
                        </w:r>
                      </w:p>
                    </w:tc>
                    <w:tc>
                      <w:tcPr>
                        <w:tcW w:w="1701" w:type="dxa"/>
                        <w:tcBorders>
                          <w:top w:val="single" w:sz="4" w:space="0" w:color="auto"/>
                          <w:left w:val="single" w:sz="4" w:space="0" w:color="auto"/>
                          <w:bottom w:val="single" w:sz="4" w:space="0" w:color="auto"/>
                          <w:right w:val="single" w:sz="4" w:space="0" w:color="auto"/>
                        </w:tcBorders>
                        <w:vAlign w:val="center"/>
                      </w:tcPr>
                      <w:p w14:paraId="0AC9AF79" w14:textId="77777777" w:rsidR="00C20F08" w:rsidRPr="00CB703E" w:rsidRDefault="00C20F08" w:rsidP="00CB703E">
                        <w:pPr>
                          <w:jc w:val="center"/>
                          <w:rPr>
                            <w:sz w:val="22"/>
                            <w:szCs w:val="22"/>
                            <w:lang w:eastAsia="lt-LT"/>
                          </w:rPr>
                        </w:pPr>
                        <w:r w:rsidRPr="00CB703E">
                          <w:rPr>
                            <w:sz w:val="22"/>
                            <w:szCs w:val="22"/>
                            <w:lang w:eastAsia="lt-LT"/>
                          </w:rPr>
                          <w:t>Įrenginio našumas, t/m.</w:t>
                        </w:r>
                      </w:p>
                    </w:tc>
                    <w:tc>
                      <w:tcPr>
                        <w:tcW w:w="2409" w:type="dxa"/>
                        <w:tcBorders>
                          <w:top w:val="single" w:sz="4" w:space="0" w:color="auto"/>
                          <w:left w:val="single" w:sz="4" w:space="0" w:color="auto"/>
                          <w:bottom w:val="single" w:sz="4" w:space="0" w:color="auto"/>
                          <w:right w:val="single" w:sz="4" w:space="0" w:color="auto"/>
                        </w:tcBorders>
                        <w:vAlign w:val="center"/>
                      </w:tcPr>
                      <w:p w14:paraId="765D6402" w14:textId="77777777" w:rsidR="00C20F08" w:rsidRPr="00CB703E" w:rsidRDefault="00C20F08" w:rsidP="00CB703E">
                        <w:pPr>
                          <w:jc w:val="center"/>
                          <w:rPr>
                            <w:sz w:val="22"/>
                            <w:szCs w:val="22"/>
                            <w:vertAlign w:val="superscript"/>
                            <w:lang w:eastAsia="lt-LT"/>
                          </w:rPr>
                        </w:pPr>
                        <w:r w:rsidRPr="00CB703E">
                          <w:rPr>
                            <w:sz w:val="22"/>
                            <w:szCs w:val="22"/>
                            <w:lang w:eastAsia="lt-LT"/>
                          </w:rPr>
                          <w:t>Naudojimo veiklos kodas ir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77D2A3A0" w14:textId="77777777" w:rsidR="00C20F08" w:rsidRPr="00CB703E" w:rsidRDefault="00C20F08" w:rsidP="00CB703E">
                        <w:pPr>
                          <w:jc w:val="center"/>
                          <w:rPr>
                            <w:sz w:val="22"/>
                            <w:szCs w:val="22"/>
                            <w:lang w:eastAsia="lt-LT"/>
                          </w:rPr>
                        </w:pPr>
                        <w:r w:rsidRPr="00CB703E">
                          <w:rPr>
                            <w:sz w:val="22"/>
                            <w:szCs w:val="22"/>
                            <w:lang w:eastAsia="lt-LT"/>
                          </w:rPr>
                          <w:t>Numatomas naudoti kiekis, t/m.</w:t>
                        </w:r>
                      </w:p>
                    </w:tc>
                  </w:tr>
                  <w:tr w:rsidR="00C20F08" w:rsidRPr="00C20F08" w14:paraId="54388082" w14:textId="77777777" w:rsidTr="00477821">
                    <w:trPr>
                      <w:cantSplit/>
                      <w:trHeight w:val="243"/>
                    </w:trPr>
                    <w:tc>
                      <w:tcPr>
                        <w:tcW w:w="1214" w:type="dxa"/>
                        <w:tcBorders>
                          <w:top w:val="single" w:sz="4" w:space="0" w:color="auto"/>
                          <w:left w:val="single" w:sz="4" w:space="0" w:color="auto"/>
                          <w:bottom w:val="single" w:sz="4" w:space="0" w:color="auto"/>
                          <w:right w:val="single" w:sz="4" w:space="0" w:color="auto"/>
                        </w:tcBorders>
                        <w:vAlign w:val="center"/>
                      </w:tcPr>
                      <w:p w14:paraId="248061C1" w14:textId="77777777" w:rsidR="00C20F08" w:rsidRPr="00C20F08" w:rsidRDefault="00C20F08" w:rsidP="00C20F08">
                        <w:pPr>
                          <w:jc w:val="center"/>
                          <w:rPr>
                            <w:sz w:val="20"/>
                            <w:lang w:eastAsia="lt-LT"/>
                          </w:rPr>
                        </w:pPr>
                        <w:r w:rsidRPr="00C20F08">
                          <w:rPr>
                            <w:sz w:val="20"/>
                            <w:lang w:eastAsia="lt-LT"/>
                          </w:rPr>
                          <w:t>1</w:t>
                        </w:r>
                      </w:p>
                    </w:tc>
                    <w:tc>
                      <w:tcPr>
                        <w:tcW w:w="2052" w:type="dxa"/>
                        <w:tcBorders>
                          <w:top w:val="single" w:sz="4" w:space="0" w:color="auto"/>
                          <w:left w:val="single" w:sz="4" w:space="0" w:color="auto"/>
                          <w:bottom w:val="single" w:sz="4" w:space="0" w:color="auto"/>
                          <w:right w:val="single" w:sz="4" w:space="0" w:color="auto"/>
                        </w:tcBorders>
                        <w:vAlign w:val="center"/>
                      </w:tcPr>
                      <w:p w14:paraId="6C32E14F" w14:textId="77777777" w:rsidR="00C20F08" w:rsidRPr="00C20F08" w:rsidRDefault="00C20F08" w:rsidP="00C20F08">
                        <w:pPr>
                          <w:jc w:val="center"/>
                          <w:rPr>
                            <w:sz w:val="20"/>
                            <w:lang w:eastAsia="lt-LT"/>
                          </w:rPr>
                        </w:pPr>
                        <w:r w:rsidRPr="00C20F08">
                          <w:rPr>
                            <w:sz w:val="20"/>
                            <w:lang w:eastAsia="lt-LT"/>
                          </w:rPr>
                          <w:t>2</w:t>
                        </w:r>
                      </w:p>
                    </w:tc>
                    <w:tc>
                      <w:tcPr>
                        <w:tcW w:w="1842" w:type="dxa"/>
                        <w:tcBorders>
                          <w:top w:val="single" w:sz="4" w:space="0" w:color="auto"/>
                          <w:left w:val="single" w:sz="4" w:space="0" w:color="auto"/>
                          <w:bottom w:val="single" w:sz="4" w:space="0" w:color="auto"/>
                          <w:right w:val="single" w:sz="4" w:space="0" w:color="auto"/>
                        </w:tcBorders>
                      </w:tcPr>
                      <w:p w14:paraId="76FA7660" w14:textId="77777777" w:rsidR="00C20F08" w:rsidRPr="00C20F08" w:rsidRDefault="00C20F08" w:rsidP="00C20F08">
                        <w:pPr>
                          <w:jc w:val="center"/>
                          <w:rPr>
                            <w:sz w:val="20"/>
                            <w:lang w:eastAsia="lt-LT"/>
                          </w:rPr>
                        </w:pPr>
                        <w:r w:rsidRPr="00C20F08">
                          <w:rPr>
                            <w:sz w:val="20"/>
                            <w:lang w:eastAsia="lt-LT"/>
                          </w:rPr>
                          <w:t>3</w:t>
                        </w:r>
                      </w:p>
                    </w:tc>
                    <w:tc>
                      <w:tcPr>
                        <w:tcW w:w="1560" w:type="dxa"/>
                        <w:tcBorders>
                          <w:top w:val="single" w:sz="4" w:space="0" w:color="auto"/>
                          <w:left w:val="single" w:sz="4" w:space="0" w:color="auto"/>
                          <w:bottom w:val="single" w:sz="4" w:space="0" w:color="auto"/>
                          <w:right w:val="single" w:sz="4" w:space="0" w:color="auto"/>
                        </w:tcBorders>
                        <w:vAlign w:val="center"/>
                      </w:tcPr>
                      <w:p w14:paraId="019C49A0" w14:textId="77777777" w:rsidR="00C20F08" w:rsidRPr="00C20F08" w:rsidRDefault="00C20F08" w:rsidP="00C20F08">
                        <w:pPr>
                          <w:jc w:val="center"/>
                          <w:rPr>
                            <w:sz w:val="20"/>
                            <w:lang w:eastAsia="lt-LT"/>
                          </w:rPr>
                        </w:pPr>
                        <w:r w:rsidRPr="00C20F08">
                          <w:rPr>
                            <w:sz w:val="20"/>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14:paraId="63C11F44" w14:textId="77777777" w:rsidR="00C20F08" w:rsidRPr="00C20F08" w:rsidRDefault="00C20F08" w:rsidP="00C20F08">
                        <w:pPr>
                          <w:jc w:val="center"/>
                          <w:rPr>
                            <w:sz w:val="20"/>
                            <w:lang w:eastAsia="lt-LT"/>
                          </w:rPr>
                        </w:pPr>
                        <w:r w:rsidRPr="00C20F08">
                          <w:rPr>
                            <w:sz w:val="20"/>
                            <w:lang w:eastAsia="lt-LT"/>
                          </w:rPr>
                          <w:t>5</w:t>
                        </w:r>
                      </w:p>
                    </w:tc>
                    <w:tc>
                      <w:tcPr>
                        <w:tcW w:w="2409" w:type="dxa"/>
                        <w:tcBorders>
                          <w:top w:val="single" w:sz="4" w:space="0" w:color="auto"/>
                          <w:left w:val="single" w:sz="4" w:space="0" w:color="auto"/>
                          <w:bottom w:val="single" w:sz="4" w:space="0" w:color="auto"/>
                          <w:right w:val="single" w:sz="4" w:space="0" w:color="auto"/>
                        </w:tcBorders>
                        <w:vAlign w:val="center"/>
                      </w:tcPr>
                      <w:p w14:paraId="02D970FD" w14:textId="77777777" w:rsidR="00C20F08" w:rsidRPr="00C20F08" w:rsidRDefault="00C20F08" w:rsidP="00C20F08">
                        <w:pPr>
                          <w:jc w:val="center"/>
                          <w:rPr>
                            <w:sz w:val="20"/>
                            <w:lang w:eastAsia="lt-LT"/>
                          </w:rPr>
                        </w:pPr>
                        <w:r w:rsidRPr="00C20F08">
                          <w:rPr>
                            <w:sz w:val="20"/>
                            <w:lang w:eastAsia="lt-LT"/>
                          </w:rPr>
                          <w:t>6</w:t>
                        </w:r>
                      </w:p>
                    </w:tc>
                    <w:tc>
                      <w:tcPr>
                        <w:tcW w:w="2410" w:type="dxa"/>
                        <w:tcBorders>
                          <w:top w:val="single" w:sz="4" w:space="0" w:color="auto"/>
                          <w:left w:val="single" w:sz="4" w:space="0" w:color="auto"/>
                          <w:bottom w:val="single" w:sz="4" w:space="0" w:color="auto"/>
                          <w:right w:val="single" w:sz="4" w:space="0" w:color="auto"/>
                        </w:tcBorders>
                        <w:vAlign w:val="center"/>
                      </w:tcPr>
                      <w:p w14:paraId="6AD04D75" w14:textId="77777777" w:rsidR="00C20F08" w:rsidRPr="00C20F08" w:rsidRDefault="00C20F08" w:rsidP="00C20F08">
                        <w:pPr>
                          <w:jc w:val="center"/>
                          <w:rPr>
                            <w:sz w:val="20"/>
                            <w:lang w:eastAsia="lt-LT"/>
                          </w:rPr>
                        </w:pPr>
                        <w:r w:rsidRPr="00C20F08">
                          <w:rPr>
                            <w:sz w:val="20"/>
                            <w:lang w:eastAsia="lt-LT"/>
                          </w:rPr>
                          <w:t>7</w:t>
                        </w:r>
                      </w:p>
                    </w:tc>
                  </w:tr>
                  <w:tr w:rsidR="00600153" w:rsidRPr="00C20F08" w14:paraId="13F011E3" w14:textId="77777777" w:rsidTr="00477821">
                    <w:trPr>
                      <w:cantSplit/>
                      <w:trHeight w:val="243"/>
                    </w:trPr>
                    <w:tc>
                      <w:tcPr>
                        <w:tcW w:w="1214" w:type="dxa"/>
                        <w:tcBorders>
                          <w:top w:val="single" w:sz="4" w:space="0" w:color="auto"/>
                          <w:left w:val="single" w:sz="4" w:space="0" w:color="auto"/>
                          <w:bottom w:val="single" w:sz="4" w:space="0" w:color="auto"/>
                          <w:right w:val="single" w:sz="4" w:space="0" w:color="auto"/>
                        </w:tcBorders>
                        <w:vAlign w:val="center"/>
                      </w:tcPr>
                      <w:p w14:paraId="16A6E780" w14:textId="77777777" w:rsidR="00600153" w:rsidRPr="00C20F08" w:rsidRDefault="00600153" w:rsidP="00C20F08">
                        <w:pPr>
                          <w:shd w:val="clear" w:color="auto" w:fill="FFFFFF"/>
                          <w:jc w:val="center"/>
                          <w:rPr>
                            <w:sz w:val="20"/>
                            <w:lang w:eastAsia="lt-LT"/>
                          </w:rPr>
                        </w:pPr>
                        <w:r w:rsidRPr="00C20F08">
                          <w:rPr>
                            <w:spacing w:val="-17"/>
                            <w:sz w:val="20"/>
                            <w:lang w:eastAsia="lt-LT"/>
                          </w:rPr>
                          <w:t>20 03 01</w:t>
                        </w:r>
                      </w:p>
                    </w:tc>
                    <w:tc>
                      <w:tcPr>
                        <w:tcW w:w="2052" w:type="dxa"/>
                        <w:tcBorders>
                          <w:top w:val="single" w:sz="4" w:space="0" w:color="auto"/>
                          <w:left w:val="single" w:sz="4" w:space="0" w:color="auto"/>
                          <w:bottom w:val="single" w:sz="4" w:space="0" w:color="auto"/>
                          <w:right w:val="single" w:sz="4" w:space="0" w:color="auto"/>
                        </w:tcBorders>
                        <w:vAlign w:val="center"/>
                      </w:tcPr>
                      <w:p w14:paraId="1C0BDF09" w14:textId="77777777" w:rsidR="00600153" w:rsidRPr="00C20F08" w:rsidRDefault="00600153" w:rsidP="00C20F08">
                        <w:pPr>
                          <w:tabs>
                            <w:tab w:val="left" w:pos="0"/>
                            <w:tab w:val="left" w:pos="426"/>
                            <w:tab w:val="left" w:pos="1985"/>
                            <w:tab w:val="left" w:pos="2835"/>
                            <w:tab w:val="left" w:pos="3828"/>
                            <w:tab w:val="left" w:pos="5245"/>
                            <w:tab w:val="left" w:pos="6946"/>
                          </w:tabs>
                          <w:rPr>
                            <w:sz w:val="20"/>
                            <w:lang w:eastAsia="lt-LT"/>
                          </w:rPr>
                        </w:pPr>
                        <w:r w:rsidRPr="00C20F08">
                          <w:rPr>
                            <w:sz w:val="20"/>
                            <w:lang w:eastAsia="lt-LT" w:bidi="ks-Deva"/>
                          </w:rPr>
                          <w:t>Mišrios  komunalinės atliekos</w:t>
                        </w:r>
                      </w:p>
                    </w:tc>
                    <w:tc>
                      <w:tcPr>
                        <w:tcW w:w="1842" w:type="dxa"/>
                        <w:tcBorders>
                          <w:top w:val="single" w:sz="4" w:space="0" w:color="auto"/>
                          <w:left w:val="single" w:sz="4" w:space="0" w:color="auto"/>
                          <w:bottom w:val="single" w:sz="4" w:space="0" w:color="auto"/>
                          <w:right w:val="single" w:sz="4" w:space="0" w:color="auto"/>
                        </w:tcBorders>
                        <w:vAlign w:val="center"/>
                      </w:tcPr>
                      <w:p w14:paraId="0E782554" w14:textId="77777777" w:rsidR="00600153" w:rsidRPr="00C20F08" w:rsidRDefault="00600153" w:rsidP="00C20F08">
                        <w:pPr>
                          <w:shd w:val="clear" w:color="auto" w:fill="FFFFFF"/>
                          <w:rPr>
                            <w:sz w:val="20"/>
                            <w:lang w:eastAsia="lt-LT"/>
                          </w:rPr>
                        </w:pPr>
                        <w:r w:rsidRPr="00C20F08">
                          <w:rPr>
                            <w:spacing w:val="-5"/>
                            <w:sz w:val="20"/>
                            <w:lang w:eastAsia="lt-LT"/>
                          </w:rPr>
                          <w:t>Nerūšiuotos mišrios komunalinės atliekos</w:t>
                        </w:r>
                      </w:p>
                    </w:tc>
                    <w:tc>
                      <w:tcPr>
                        <w:tcW w:w="1560" w:type="dxa"/>
                        <w:vMerge w:val="restart"/>
                        <w:tcBorders>
                          <w:top w:val="single" w:sz="4" w:space="0" w:color="auto"/>
                          <w:left w:val="single" w:sz="4" w:space="0" w:color="auto"/>
                          <w:right w:val="single" w:sz="4" w:space="0" w:color="auto"/>
                        </w:tcBorders>
                        <w:vAlign w:val="center"/>
                      </w:tcPr>
                      <w:p w14:paraId="323CBED0" w14:textId="77777777" w:rsidR="00600153" w:rsidRPr="00C20F08" w:rsidRDefault="00600153" w:rsidP="00C20F08">
                        <w:pPr>
                          <w:shd w:val="clear" w:color="auto" w:fill="FFFFFF"/>
                          <w:jc w:val="center"/>
                          <w:rPr>
                            <w:sz w:val="20"/>
                            <w:lang w:eastAsia="lt-LT"/>
                          </w:rPr>
                        </w:pPr>
                        <w:r w:rsidRPr="00600153">
                          <w:rPr>
                            <w:spacing w:val="-6"/>
                            <w:sz w:val="20"/>
                            <w:lang w:eastAsia="lt-LT"/>
                          </w:rPr>
                          <w:t>Nepavojingos</w:t>
                        </w:r>
                      </w:p>
                    </w:tc>
                    <w:tc>
                      <w:tcPr>
                        <w:tcW w:w="1701" w:type="dxa"/>
                        <w:vMerge w:val="restart"/>
                        <w:tcBorders>
                          <w:top w:val="single" w:sz="4" w:space="0" w:color="auto"/>
                          <w:left w:val="single" w:sz="4" w:space="0" w:color="auto"/>
                          <w:right w:val="single" w:sz="4" w:space="0" w:color="auto"/>
                        </w:tcBorders>
                        <w:vAlign w:val="center"/>
                      </w:tcPr>
                      <w:p w14:paraId="5F710D59" w14:textId="77777777" w:rsidR="00600153" w:rsidRPr="00C20F08" w:rsidRDefault="00600153" w:rsidP="00C20F08">
                        <w:pPr>
                          <w:shd w:val="clear" w:color="auto" w:fill="FFFFFF"/>
                          <w:spacing w:line="269" w:lineRule="exact"/>
                          <w:ind w:right="461"/>
                          <w:jc w:val="center"/>
                          <w:rPr>
                            <w:sz w:val="20"/>
                            <w:lang w:eastAsia="lt-LT"/>
                          </w:rPr>
                        </w:pPr>
                        <w:r w:rsidRPr="00C20F08">
                          <w:rPr>
                            <w:spacing w:val="-5"/>
                            <w:sz w:val="20"/>
                            <w:lang w:eastAsia="lt-LT"/>
                          </w:rPr>
                          <w:t xml:space="preserve">            150 000</w:t>
                        </w:r>
                      </w:p>
                    </w:tc>
                    <w:tc>
                      <w:tcPr>
                        <w:tcW w:w="2409" w:type="dxa"/>
                        <w:vMerge w:val="restart"/>
                        <w:tcBorders>
                          <w:top w:val="single" w:sz="4" w:space="0" w:color="auto"/>
                          <w:left w:val="single" w:sz="4" w:space="0" w:color="auto"/>
                          <w:right w:val="single" w:sz="4" w:space="0" w:color="auto"/>
                        </w:tcBorders>
                        <w:vAlign w:val="center"/>
                      </w:tcPr>
                      <w:p w14:paraId="0F19FCBB" w14:textId="77777777" w:rsidR="00600153" w:rsidRPr="00C20F08" w:rsidRDefault="00600153" w:rsidP="00C20F08">
                        <w:pPr>
                          <w:shd w:val="clear" w:color="auto" w:fill="FFFFFF"/>
                          <w:jc w:val="center"/>
                          <w:rPr>
                            <w:sz w:val="20"/>
                            <w:lang w:eastAsia="lt-LT"/>
                          </w:rPr>
                        </w:pPr>
                        <w:r w:rsidRPr="00600153">
                          <w:rPr>
                            <w:sz w:val="20"/>
                            <w:lang w:eastAsia="lt-LT"/>
                          </w:rPr>
                          <w:t xml:space="preserve">S5, </w:t>
                        </w:r>
                        <w:r w:rsidRPr="00C20F08">
                          <w:rPr>
                            <w:sz w:val="20"/>
                            <w:lang w:eastAsia="lt-LT"/>
                          </w:rPr>
                          <w:t>R12, R13</w:t>
                        </w:r>
                      </w:p>
                    </w:tc>
                    <w:tc>
                      <w:tcPr>
                        <w:tcW w:w="2410" w:type="dxa"/>
                        <w:vMerge w:val="restart"/>
                        <w:tcBorders>
                          <w:top w:val="single" w:sz="4" w:space="0" w:color="auto"/>
                          <w:left w:val="single" w:sz="4" w:space="0" w:color="auto"/>
                          <w:right w:val="single" w:sz="4" w:space="0" w:color="auto"/>
                        </w:tcBorders>
                        <w:vAlign w:val="center"/>
                      </w:tcPr>
                      <w:p w14:paraId="73014CE6" w14:textId="77777777" w:rsidR="00600153" w:rsidRPr="00C20F08" w:rsidRDefault="00600153" w:rsidP="00C20F08">
                        <w:pPr>
                          <w:jc w:val="center"/>
                          <w:rPr>
                            <w:szCs w:val="24"/>
                            <w:lang w:eastAsia="lt-LT"/>
                          </w:rPr>
                        </w:pPr>
                        <w:r w:rsidRPr="00C20F08">
                          <w:rPr>
                            <w:sz w:val="20"/>
                            <w:lang w:eastAsia="lt-LT"/>
                          </w:rPr>
                          <w:t>130 000</w:t>
                        </w:r>
                      </w:p>
                    </w:tc>
                  </w:tr>
                  <w:tr w:rsidR="00600153" w:rsidRPr="00C20F08" w14:paraId="319F2784" w14:textId="77777777" w:rsidTr="00477821">
                    <w:trPr>
                      <w:cantSplit/>
                      <w:trHeight w:val="243"/>
                    </w:trPr>
                    <w:tc>
                      <w:tcPr>
                        <w:tcW w:w="1214" w:type="dxa"/>
                        <w:tcBorders>
                          <w:top w:val="single" w:sz="4" w:space="0" w:color="auto"/>
                          <w:left w:val="single" w:sz="4" w:space="0" w:color="auto"/>
                          <w:bottom w:val="single" w:sz="4" w:space="0" w:color="auto"/>
                          <w:right w:val="single" w:sz="4" w:space="0" w:color="auto"/>
                        </w:tcBorders>
                        <w:vAlign w:val="center"/>
                      </w:tcPr>
                      <w:p w14:paraId="7BEAEE87" w14:textId="77777777" w:rsidR="00600153" w:rsidRPr="00600153" w:rsidRDefault="00600153" w:rsidP="00C20F08">
                        <w:pPr>
                          <w:shd w:val="clear" w:color="auto" w:fill="FFFFFF"/>
                          <w:jc w:val="center"/>
                          <w:rPr>
                            <w:spacing w:val="-17"/>
                            <w:sz w:val="20"/>
                            <w:lang w:eastAsia="lt-LT"/>
                          </w:rPr>
                        </w:pPr>
                        <w:r w:rsidRPr="00600153">
                          <w:rPr>
                            <w:spacing w:val="-17"/>
                            <w:sz w:val="20"/>
                            <w:lang w:eastAsia="lt-LT"/>
                          </w:rPr>
                          <w:t>20 02 03</w:t>
                        </w:r>
                      </w:p>
                    </w:tc>
                    <w:tc>
                      <w:tcPr>
                        <w:tcW w:w="2052" w:type="dxa"/>
                        <w:tcBorders>
                          <w:top w:val="single" w:sz="4" w:space="0" w:color="auto"/>
                          <w:left w:val="single" w:sz="4" w:space="0" w:color="auto"/>
                          <w:bottom w:val="single" w:sz="4" w:space="0" w:color="auto"/>
                          <w:right w:val="single" w:sz="4" w:space="0" w:color="auto"/>
                        </w:tcBorders>
                        <w:vAlign w:val="center"/>
                      </w:tcPr>
                      <w:p w14:paraId="7ECDB2AA" w14:textId="77777777" w:rsidR="00600153" w:rsidRPr="00600153" w:rsidRDefault="00600153" w:rsidP="00C20F08">
                        <w:pPr>
                          <w:tabs>
                            <w:tab w:val="left" w:pos="0"/>
                            <w:tab w:val="left" w:pos="426"/>
                            <w:tab w:val="left" w:pos="1985"/>
                            <w:tab w:val="left" w:pos="2835"/>
                            <w:tab w:val="left" w:pos="3828"/>
                            <w:tab w:val="left" w:pos="5245"/>
                            <w:tab w:val="left" w:pos="6946"/>
                          </w:tabs>
                          <w:rPr>
                            <w:sz w:val="20"/>
                            <w:lang w:eastAsia="lt-LT" w:bidi="ks-Deva"/>
                          </w:rPr>
                        </w:pPr>
                        <w:r w:rsidRPr="00600153">
                          <w:rPr>
                            <w:sz w:val="20"/>
                            <w:lang w:eastAsia="lt-LT" w:bidi="ks-Deva"/>
                          </w:rPr>
                          <w:t>Kitos biologiškai nesuyrančios atliekos</w:t>
                        </w:r>
                      </w:p>
                    </w:tc>
                    <w:tc>
                      <w:tcPr>
                        <w:tcW w:w="1842" w:type="dxa"/>
                        <w:tcBorders>
                          <w:top w:val="single" w:sz="4" w:space="0" w:color="auto"/>
                          <w:left w:val="single" w:sz="4" w:space="0" w:color="auto"/>
                          <w:bottom w:val="single" w:sz="4" w:space="0" w:color="auto"/>
                          <w:right w:val="single" w:sz="4" w:space="0" w:color="auto"/>
                        </w:tcBorders>
                        <w:vAlign w:val="center"/>
                      </w:tcPr>
                      <w:p w14:paraId="344C2D41" w14:textId="77777777" w:rsidR="00600153" w:rsidRPr="00600153" w:rsidRDefault="00600153" w:rsidP="00C20F08">
                        <w:pPr>
                          <w:shd w:val="clear" w:color="auto" w:fill="FFFFFF"/>
                          <w:rPr>
                            <w:spacing w:val="-5"/>
                            <w:sz w:val="20"/>
                            <w:lang w:eastAsia="lt-LT"/>
                          </w:rPr>
                        </w:pPr>
                        <w:r w:rsidRPr="00C20F08">
                          <w:rPr>
                            <w:spacing w:val="-5"/>
                            <w:sz w:val="20"/>
                            <w:lang w:eastAsia="lt-LT"/>
                          </w:rPr>
                          <w:t>Nerūšiuotos</w:t>
                        </w:r>
                        <w:r w:rsidRPr="00600153">
                          <w:rPr>
                            <w:sz w:val="20"/>
                            <w:lang w:eastAsia="lt-LT" w:bidi="ks-Deva"/>
                          </w:rPr>
                          <w:t xml:space="preserve"> biologiškai nesuyrančios atliekos</w:t>
                        </w:r>
                      </w:p>
                    </w:tc>
                    <w:tc>
                      <w:tcPr>
                        <w:tcW w:w="1560" w:type="dxa"/>
                        <w:vMerge/>
                        <w:tcBorders>
                          <w:left w:val="single" w:sz="4" w:space="0" w:color="auto"/>
                          <w:right w:val="single" w:sz="4" w:space="0" w:color="auto"/>
                        </w:tcBorders>
                        <w:vAlign w:val="center"/>
                      </w:tcPr>
                      <w:p w14:paraId="6970D613" w14:textId="77777777" w:rsidR="00600153" w:rsidRPr="00600153" w:rsidRDefault="00600153" w:rsidP="00C20F08">
                        <w:pPr>
                          <w:shd w:val="clear" w:color="auto" w:fill="FFFFFF"/>
                          <w:jc w:val="center"/>
                          <w:rPr>
                            <w:spacing w:val="-6"/>
                            <w:sz w:val="20"/>
                            <w:lang w:eastAsia="lt-LT"/>
                          </w:rPr>
                        </w:pPr>
                      </w:p>
                    </w:tc>
                    <w:tc>
                      <w:tcPr>
                        <w:tcW w:w="1701" w:type="dxa"/>
                        <w:vMerge/>
                        <w:tcBorders>
                          <w:left w:val="single" w:sz="4" w:space="0" w:color="auto"/>
                          <w:right w:val="single" w:sz="4" w:space="0" w:color="auto"/>
                        </w:tcBorders>
                        <w:vAlign w:val="center"/>
                      </w:tcPr>
                      <w:p w14:paraId="28D19156" w14:textId="77777777" w:rsidR="00600153" w:rsidRPr="00600153" w:rsidRDefault="00600153" w:rsidP="00C20F08">
                        <w:pPr>
                          <w:shd w:val="clear" w:color="auto" w:fill="FFFFFF"/>
                          <w:spacing w:line="269" w:lineRule="exact"/>
                          <w:ind w:right="461"/>
                          <w:jc w:val="center"/>
                          <w:rPr>
                            <w:spacing w:val="-5"/>
                            <w:sz w:val="20"/>
                            <w:lang w:eastAsia="lt-LT"/>
                          </w:rPr>
                        </w:pPr>
                      </w:p>
                    </w:tc>
                    <w:tc>
                      <w:tcPr>
                        <w:tcW w:w="2409" w:type="dxa"/>
                        <w:vMerge/>
                        <w:tcBorders>
                          <w:left w:val="single" w:sz="4" w:space="0" w:color="auto"/>
                          <w:right w:val="single" w:sz="4" w:space="0" w:color="auto"/>
                        </w:tcBorders>
                        <w:vAlign w:val="center"/>
                      </w:tcPr>
                      <w:p w14:paraId="0AC16271" w14:textId="77777777" w:rsidR="00600153" w:rsidRPr="00600153" w:rsidRDefault="00600153" w:rsidP="00C20F08">
                        <w:pPr>
                          <w:shd w:val="clear" w:color="auto" w:fill="FFFFFF"/>
                          <w:jc w:val="center"/>
                          <w:rPr>
                            <w:sz w:val="20"/>
                            <w:lang w:eastAsia="lt-LT"/>
                          </w:rPr>
                        </w:pPr>
                      </w:p>
                    </w:tc>
                    <w:tc>
                      <w:tcPr>
                        <w:tcW w:w="2410" w:type="dxa"/>
                        <w:vMerge/>
                        <w:tcBorders>
                          <w:left w:val="single" w:sz="4" w:space="0" w:color="auto"/>
                          <w:right w:val="single" w:sz="4" w:space="0" w:color="auto"/>
                        </w:tcBorders>
                        <w:vAlign w:val="center"/>
                      </w:tcPr>
                      <w:p w14:paraId="37EA467E" w14:textId="77777777" w:rsidR="00600153" w:rsidRPr="00600153" w:rsidRDefault="00600153" w:rsidP="00C20F08">
                        <w:pPr>
                          <w:jc w:val="center"/>
                          <w:rPr>
                            <w:sz w:val="20"/>
                            <w:lang w:eastAsia="lt-LT"/>
                          </w:rPr>
                        </w:pPr>
                      </w:p>
                    </w:tc>
                  </w:tr>
                  <w:tr w:rsidR="00600153" w:rsidRPr="00C20F08" w14:paraId="41FE55C5" w14:textId="77777777" w:rsidTr="00477821">
                    <w:trPr>
                      <w:cantSplit/>
                      <w:trHeight w:val="243"/>
                    </w:trPr>
                    <w:tc>
                      <w:tcPr>
                        <w:tcW w:w="1214" w:type="dxa"/>
                        <w:tcBorders>
                          <w:top w:val="single" w:sz="4" w:space="0" w:color="auto"/>
                          <w:left w:val="single" w:sz="4" w:space="0" w:color="auto"/>
                          <w:bottom w:val="single" w:sz="4" w:space="0" w:color="auto"/>
                          <w:right w:val="single" w:sz="4" w:space="0" w:color="auto"/>
                        </w:tcBorders>
                        <w:vAlign w:val="center"/>
                      </w:tcPr>
                      <w:p w14:paraId="41BBC154" w14:textId="77777777" w:rsidR="00600153" w:rsidRPr="00600153" w:rsidRDefault="00600153" w:rsidP="00C20F08">
                        <w:pPr>
                          <w:shd w:val="clear" w:color="auto" w:fill="FFFFFF"/>
                          <w:jc w:val="center"/>
                          <w:rPr>
                            <w:spacing w:val="-17"/>
                            <w:sz w:val="20"/>
                            <w:lang w:eastAsia="lt-LT"/>
                          </w:rPr>
                        </w:pPr>
                        <w:r w:rsidRPr="00600153">
                          <w:rPr>
                            <w:spacing w:val="-17"/>
                            <w:sz w:val="20"/>
                            <w:lang w:eastAsia="lt-LT"/>
                          </w:rPr>
                          <w:t>17 09 04</w:t>
                        </w:r>
                      </w:p>
                    </w:tc>
                    <w:tc>
                      <w:tcPr>
                        <w:tcW w:w="2052" w:type="dxa"/>
                        <w:tcBorders>
                          <w:top w:val="single" w:sz="4" w:space="0" w:color="auto"/>
                          <w:left w:val="single" w:sz="4" w:space="0" w:color="auto"/>
                          <w:bottom w:val="single" w:sz="4" w:space="0" w:color="auto"/>
                          <w:right w:val="single" w:sz="4" w:space="0" w:color="auto"/>
                        </w:tcBorders>
                        <w:vAlign w:val="center"/>
                      </w:tcPr>
                      <w:p w14:paraId="5AF48D34" w14:textId="77777777" w:rsidR="00600153" w:rsidRPr="00600153" w:rsidRDefault="00600153" w:rsidP="00600153">
                        <w:pPr>
                          <w:tabs>
                            <w:tab w:val="left" w:pos="0"/>
                            <w:tab w:val="left" w:pos="426"/>
                            <w:tab w:val="left" w:pos="1985"/>
                            <w:tab w:val="left" w:pos="2835"/>
                            <w:tab w:val="left" w:pos="3828"/>
                            <w:tab w:val="left" w:pos="5245"/>
                            <w:tab w:val="left" w:pos="6946"/>
                          </w:tabs>
                          <w:rPr>
                            <w:sz w:val="20"/>
                            <w:lang w:eastAsia="lt-LT" w:bidi="ks-Deva"/>
                          </w:rPr>
                        </w:pPr>
                        <w:r w:rsidRPr="00600153">
                          <w:rPr>
                            <w:sz w:val="20"/>
                            <w:lang w:eastAsia="lt-LT" w:bidi="ks-Deva"/>
                          </w:rPr>
                          <w:t xml:space="preserve">Mišrios statybinės ir griovimo atliekos, nenurodytos 17 09 01, 17 09 02, 17 09 03 </w:t>
                        </w:r>
                      </w:p>
                    </w:tc>
                    <w:tc>
                      <w:tcPr>
                        <w:tcW w:w="1842" w:type="dxa"/>
                        <w:tcBorders>
                          <w:top w:val="single" w:sz="4" w:space="0" w:color="auto"/>
                          <w:left w:val="single" w:sz="4" w:space="0" w:color="auto"/>
                          <w:bottom w:val="single" w:sz="4" w:space="0" w:color="auto"/>
                          <w:right w:val="single" w:sz="4" w:space="0" w:color="auto"/>
                        </w:tcBorders>
                        <w:vAlign w:val="center"/>
                      </w:tcPr>
                      <w:p w14:paraId="72D9EDFC" w14:textId="77777777" w:rsidR="00600153" w:rsidRPr="00600153" w:rsidRDefault="00600153" w:rsidP="00C20F08">
                        <w:pPr>
                          <w:shd w:val="clear" w:color="auto" w:fill="FFFFFF"/>
                          <w:rPr>
                            <w:spacing w:val="-5"/>
                            <w:sz w:val="20"/>
                            <w:lang w:eastAsia="lt-LT"/>
                          </w:rPr>
                        </w:pPr>
                        <w:r w:rsidRPr="00C20F08">
                          <w:rPr>
                            <w:spacing w:val="-5"/>
                            <w:sz w:val="20"/>
                            <w:lang w:eastAsia="lt-LT"/>
                          </w:rPr>
                          <w:t>Nerūšiuotos</w:t>
                        </w:r>
                        <w:r w:rsidRPr="00600153">
                          <w:rPr>
                            <w:sz w:val="20"/>
                            <w:lang w:eastAsia="lt-LT" w:bidi="ks-Deva"/>
                          </w:rPr>
                          <w:t xml:space="preserve"> mišrios statybinės ir griovimo atliekos</w:t>
                        </w:r>
                      </w:p>
                    </w:tc>
                    <w:tc>
                      <w:tcPr>
                        <w:tcW w:w="1560" w:type="dxa"/>
                        <w:vMerge/>
                        <w:tcBorders>
                          <w:left w:val="single" w:sz="4" w:space="0" w:color="auto"/>
                          <w:bottom w:val="single" w:sz="4" w:space="0" w:color="auto"/>
                          <w:right w:val="single" w:sz="4" w:space="0" w:color="auto"/>
                        </w:tcBorders>
                        <w:vAlign w:val="center"/>
                      </w:tcPr>
                      <w:p w14:paraId="2D8BE48B" w14:textId="77777777" w:rsidR="00600153" w:rsidRPr="00600153" w:rsidRDefault="00600153" w:rsidP="00C20F08">
                        <w:pPr>
                          <w:shd w:val="clear" w:color="auto" w:fill="FFFFFF"/>
                          <w:jc w:val="center"/>
                          <w:rPr>
                            <w:spacing w:val="-6"/>
                            <w:sz w:val="20"/>
                            <w:lang w:eastAsia="lt-LT"/>
                          </w:rPr>
                        </w:pPr>
                      </w:p>
                    </w:tc>
                    <w:tc>
                      <w:tcPr>
                        <w:tcW w:w="1701" w:type="dxa"/>
                        <w:vMerge/>
                        <w:tcBorders>
                          <w:left w:val="single" w:sz="4" w:space="0" w:color="auto"/>
                          <w:bottom w:val="single" w:sz="4" w:space="0" w:color="auto"/>
                          <w:right w:val="single" w:sz="4" w:space="0" w:color="auto"/>
                        </w:tcBorders>
                        <w:vAlign w:val="center"/>
                      </w:tcPr>
                      <w:p w14:paraId="6ACB760B" w14:textId="77777777" w:rsidR="00600153" w:rsidRPr="00600153" w:rsidRDefault="00600153" w:rsidP="00C20F08">
                        <w:pPr>
                          <w:shd w:val="clear" w:color="auto" w:fill="FFFFFF"/>
                          <w:spacing w:line="269" w:lineRule="exact"/>
                          <w:ind w:right="461"/>
                          <w:jc w:val="center"/>
                          <w:rPr>
                            <w:spacing w:val="-5"/>
                            <w:sz w:val="20"/>
                            <w:lang w:eastAsia="lt-LT"/>
                          </w:rPr>
                        </w:pPr>
                      </w:p>
                    </w:tc>
                    <w:tc>
                      <w:tcPr>
                        <w:tcW w:w="2409" w:type="dxa"/>
                        <w:vMerge/>
                        <w:tcBorders>
                          <w:left w:val="single" w:sz="4" w:space="0" w:color="auto"/>
                          <w:bottom w:val="single" w:sz="4" w:space="0" w:color="auto"/>
                          <w:right w:val="single" w:sz="4" w:space="0" w:color="auto"/>
                        </w:tcBorders>
                        <w:vAlign w:val="center"/>
                      </w:tcPr>
                      <w:p w14:paraId="1A7C8420" w14:textId="77777777" w:rsidR="00600153" w:rsidRPr="00600153" w:rsidRDefault="00600153" w:rsidP="00C20F08">
                        <w:pPr>
                          <w:shd w:val="clear" w:color="auto" w:fill="FFFFFF"/>
                          <w:jc w:val="center"/>
                          <w:rPr>
                            <w:sz w:val="20"/>
                            <w:lang w:eastAsia="lt-LT"/>
                          </w:rPr>
                        </w:pPr>
                      </w:p>
                    </w:tc>
                    <w:tc>
                      <w:tcPr>
                        <w:tcW w:w="2410" w:type="dxa"/>
                        <w:vMerge/>
                        <w:tcBorders>
                          <w:left w:val="single" w:sz="4" w:space="0" w:color="auto"/>
                          <w:bottom w:val="single" w:sz="4" w:space="0" w:color="auto"/>
                          <w:right w:val="single" w:sz="4" w:space="0" w:color="auto"/>
                        </w:tcBorders>
                        <w:vAlign w:val="center"/>
                      </w:tcPr>
                      <w:p w14:paraId="35E58A7B" w14:textId="77777777" w:rsidR="00600153" w:rsidRPr="00600153" w:rsidRDefault="00600153" w:rsidP="00C20F08">
                        <w:pPr>
                          <w:jc w:val="center"/>
                          <w:rPr>
                            <w:sz w:val="20"/>
                            <w:lang w:eastAsia="lt-LT"/>
                          </w:rPr>
                        </w:pPr>
                      </w:p>
                    </w:tc>
                  </w:tr>
                </w:tbl>
                <w:p w14:paraId="552D2C2C" w14:textId="51A7808E" w:rsidR="00C20F08" w:rsidRPr="00600153" w:rsidRDefault="00C20F08" w:rsidP="00476E9F">
                  <w:pPr>
                    <w:ind w:firstLine="567"/>
                    <w:rPr>
                      <w:sz w:val="20"/>
                      <w:lang w:val="en-US" w:eastAsia="lt-LT"/>
                    </w:rPr>
                  </w:pPr>
                </w:p>
                <w:p w14:paraId="41048A5F" w14:textId="77777777" w:rsidR="00476E9F" w:rsidRDefault="00476E9F" w:rsidP="002F2F87">
                  <w:pPr>
                    <w:numPr>
                      <w:ilvl w:val="12"/>
                      <w:numId w:val="0"/>
                    </w:numPr>
                    <w:jc w:val="both"/>
                    <w:rPr>
                      <w:sz w:val="22"/>
                      <w:szCs w:val="24"/>
                      <w:lang w:eastAsia="lt-LT"/>
                    </w:rPr>
                  </w:pPr>
                </w:p>
                <w:p w14:paraId="663D380D" w14:textId="77777777" w:rsidR="00476E9F" w:rsidRDefault="00476E9F" w:rsidP="00476E9F">
                  <w:pPr>
                    <w:ind w:firstLine="567"/>
                    <w:rPr>
                      <w:sz w:val="22"/>
                      <w:szCs w:val="24"/>
                      <w:lang w:eastAsia="lt-LT"/>
                    </w:rPr>
                  </w:pPr>
                  <w:r>
                    <w:rPr>
                      <w:sz w:val="22"/>
                      <w:szCs w:val="24"/>
                      <w:lang w:eastAsia="lt-LT"/>
                    </w:rPr>
                    <w:t>25</w:t>
                  </w:r>
                  <w:r w:rsidR="0066202D">
                    <w:rPr>
                      <w:sz w:val="22"/>
                      <w:szCs w:val="24"/>
                      <w:lang w:eastAsia="lt-LT"/>
                    </w:rPr>
                    <w:t>a</w:t>
                  </w:r>
                  <w:r>
                    <w:rPr>
                      <w:sz w:val="22"/>
                      <w:szCs w:val="24"/>
                      <w:lang w:eastAsia="lt-LT"/>
                    </w:rPr>
                    <w:t xml:space="preserve"> lentelė. Numatomos šalinti (išskyrus laikyti) atliekos (atliekas šalinančioms įmonėms)</w:t>
                  </w:r>
                </w:p>
                <w:p w14:paraId="559C26E2" w14:textId="77777777" w:rsidR="00476E9F" w:rsidRDefault="00476E9F" w:rsidP="00476E9F">
                  <w:pPr>
                    <w:ind w:firstLine="567"/>
                    <w:rPr>
                      <w:sz w:val="22"/>
                      <w:szCs w:val="24"/>
                      <w:lang w:eastAsia="lt-LT"/>
                    </w:rPr>
                  </w:pPr>
                </w:p>
                <w:p w14:paraId="628C95F9" w14:textId="77777777" w:rsidR="00B776BA" w:rsidRPr="00B776BA" w:rsidRDefault="00476E9F" w:rsidP="00B776BA">
                  <w:pPr>
                    <w:tabs>
                      <w:tab w:val="left" w:leader="underscore" w:pos="8901"/>
                    </w:tabs>
                    <w:rPr>
                      <w:szCs w:val="24"/>
                      <w:lang w:eastAsia="lt-LT"/>
                    </w:rPr>
                  </w:pPr>
                  <w:r>
                    <w:rPr>
                      <w:szCs w:val="24"/>
                      <w:lang w:eastAsia="lt-LT"/>
                    </w:rPr>
                    <w:t xml:space="preserve">Įrenginio pavadinimas </w:t>
                  </w:r>
                  <w:r w:rsidR="00E3427E">
                    <w:rPr>
                      <w:sz w:val="22"/>
                      <w:szCs w:val="22"/>
                      <w:u w:val="single"/>
                      <w:lang w:eastAsia="lt-LT"/>
                    </w:rPr>
                    <w:t>Klaipėdos regioninio</w:t>
                  </w:r>
                  <w:r w:rsidR="00B776BA" w:rsidRPr="00B776BA">
                    <w:rPr>
                      <w:sz w:val="22"/>
                      <w:szCs w:val="22"/>
                      <w:u w:val="single"/>
                      <w:lang w:eastAsia="lt-LT"/>
                    </w:rPr>
                    <w:t xml:space="preserve"> nepavojingų atliekų sąvartynas</w:t>
                  </w:r>
                  <w:r w:rsidR="00321D60">
                    <w:rPr>
                      <w:sz w:val="22"/>
                      <w:szCs w:val="22"/>
                      <w:u w:val="single"/>
                      <w:lang w:eastAsia="lt-LT"/>
                    </w:rPr>
                    <w:t xml:space="preserve"> 2015 m.</w:t>
                  </w:r>
                </w:p>
                <w:p w14:paraId="4662648C" w14:textId="77777777" w:rsidR="00476E9F" w:rsidRDefault="00476E9F" w:rsidP="00476E9F">
                  <w:pPr>
                    <w:ind w:firstLine="567"/>
                    <w:rPr>
                      <w:sz w:val="22"/>
                      <w:szCs w:val="24"/>
                      <w:u w:val="single"/>
                      <w:lang w:eastAsia="lt-LT"/>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56"/>
                    <w:gridCol w:w="4678"/>
                    <w:gridCol w:w="2268"/>
                    <w:gridCol w:w="1417"/>
                    <w:gridCol w:w="1134"/>
                    <w:gridCol w:w="1559"/>
                    <w:gridCol w:w="1353"/>
                  </w:tblGrid>
                  <w:tr w:rsidR="00321D60" w:rsidRPr="00321D60" w14:paraId="7805A86A" w14:textId="77777777" w:rsidTr="00321D60">
                    <w:trPr>
                      <w:cantSplit/>
                      <w:trHeight w:val="300"/>
                    </w:trPr>
                    <w:tc>
                      <w:tcPr>
                        <w:tcW w:w="9219" w:type="dxa"/>
                        <w:gridSpan w:val="4"/>
                        <w:tcBorders>
                          <w:top w:val="single" w:sz="4" w:space="0" w:color="auto"/>
                          <w:left w:val="single" w:sz="4" w:space="0" w:color="auto"/>
                          <w:bottom w:val="single" w:sz="4" w:space="0" w:color="auto"/>
                          <w:right w:val="single" w:sz="4" w:space="0" w:color="auto"/>
                        </w:tcBorders>
                      </w:tcPr>
                      <w:p w14:paraId="47B828B3" w14:textId="77777777" w:rsidR="00476E9F" w:rsidRPr="00321D60" w:rsidRDefault="00476E9F" w:rsidP="00476E9F">
                        <w:pPr>
                          <w:ind w:firstLine="567"/>
                          <w:jc w:val="center"/>
                          <w:rPr>
                            <w:color w:val="000000" w:themeColor="text1"/>
                            <w:sz w:val="18"/>
                            <w:lang w:eastAsia="lt-LT"/>
                          </w:rPr>
                        </w:pPr>
                        <w:r w:rsidRPr="00321D60">
                          <w:rPr>
                            <w:color w:val="000000" w:themeColor="text1"/>
                            <w:sz w:val="18"/>
                            <w:lang w:eastAsia="lt-LT"/>
                          </w:rPr>
                          <w:t>Atliekos</w:t>
                        </w:r>
                      </w:p>
                    </w:tc>
                    <w:tc>
                      <w:tcPr>
                        <w:tcW w:w="4046" w:type="dxa"/>
                        <w:gridSpan w:val="3"/>
                        <w:tcBorders>
                          <w:top w:val="single" w:sz="4" w:space="0" w:color="auto"/>
                          <w:left w:val="single" w:sz="4" w:space="0" w:color="auto"/>
                          <w:bottom w:val="single" w:sz="4" w:space="0" w:color="auto"/>
                          <w:right w:val="single" w:sz="4" w:space="0" w:color="auto"/>
                        </w:tcBorders>
                        <w:vAlign w:val="center"/>
                      </w:tcPr>
                      <w:p w14:paraId="7EFE2CB2" w14:textId="77777777" w:rsidR="00476E9F" w:rsidRPr="00321D60" w:rsidRDefault="00476E9F" w:rsidP="00476E9F">
                        <w:pPr>
                          <w:ind w:firstLine="567"/>
                          <w:jc w:val="center"/>
                          <w:rPr>
                            <w:color w:val="000000" w:themeColor="text1"/>
                            <w:sz w:val="18"/>
                            <w:lang w:eastAsia="lt-LT"/>
                          </w:rPr>
                        </w:pPr>
                        <w:r w:rsidRPr="00321D60">
                          <w:rPr>
                            <w:color w:val="000000" w:themeColor="text1"/>
                            <w:sz w:val="18"/>
                            <w:lang w:eastAsia="lt-LT"/>
                          </w:rPr>
                          <w:t>Šalinimas</w:t>
                        </w:r>
                      </w:p>
                    </w:tc>
                  </w:tr>
                  <w:tr w:rsidR="00321D60" w:rsidRPr="00321D60" w14:paraId="07756105" w14:textId="77777777" w:rsidTr="00321D60">
                    <w:trPr>
                      <w:cantSplit/>
                      <w:trHeight w:val="699"/>
                    </w:trPr>
                    <w:tc>
                      <w:tcPr>
                        <w:tcW w:w="856" w:type="dxa"/>
                        <w:tcBorders>
                          <w:top w:val="single" w:sz="4" w:space="0" w:color="auto"/>
                          <w:left w:val="single" w:sz="4" w:space="0" w:color="auto"/>
                          <w:bottom w:val="single" w:sz="4" w:space="0" w:color="auto"/>
                          <w:right w:val="single" w:sz="4" w:space="0" w:color="auto"/>
                        </w:tcBorders>
                        <w:vAlign w:val="center"/>
                      </w:tcPr>
                      <w:p w14:paraId="0C1ADF2D" w14:textId="77777777" w:rsidR="00476E9F" w:rsidRPr="00321D60" w:rsidRDefault="00476E9F" w:rsidP="00476E9F">
                        <w:pPr>
                          <w:ind w:firstLine="5"/>
                          <w:jc w:val="center"/>
                          <w:rPr>
                            <w:color w:val="000000" w:themeColor="text1"/>
                            <w:sz w:val="22"/>
                            <w:szCs w:val="22"/>
                            <w:vertAlign w:val="superscript"/>
                            <w:lang w:eastAsia="lt-LT"/>
                          </w:rPr>
                        </w:pPr>
                        <w:r w:rsidRPr="00321D60">
                          <w:rPr>
                            <w:color w:val="000000" w:themeColor="text1"/>
                            <w:sz w:val="22"/>
                            <w:szCs w:val="22"/>
                            <w:lang w:eastAsia="lt-LT"/>
                          </w:rPr>
                          <w:t>Kodas</w:t>
                        </w:r>
                      </w:p>
                    </w:tc>
                    <w:tc>
                      <w:tcPr>
                        <w:tcW w:w="4678" w:type="dxa"/>
                        <w:tcBorders>
                          <w:top w:val="single" w:sz="4" w:space="0" w:color="auto"/>
                          <w:left w:val="single" w:sz="4" w:space="0" w:color="auto"/>
                          <w:bottom w:val="single" w:sz="4" w:space="0" w:color="auto"/>
                          <w:right w:val="single" w:sz="4" w:space="0" w:color="auto"/>
                        </w:tcBorders>
                        <w:vAlign w:val="center"/>
                      </w:tcPr>
                      <w:p w14:paraId="7DF06DC7" w14:textId="77777777" w:rsidR="00476E9F" w:rsidRPr="00321D60" w:rsidRDefault="00476E9F" w:rsidP="00476E9F">
                        <w:pPr>
                          <w:ind w:firstLine="22"/>
                          <w:jc w:val="center"/>
                          <w:rPr>
                            <w:color w:val="000000" w:themeColor="text1"/>
                            <w:sz w:val="22"/>
                            <w:szCs w:val="22"/>
                            <w:lang w:eastAsia="lt-LT"/>
                          </w:rPr>
                        </w:pPr>
                        <w:r w:rsidRPr="00321D60">
                          <w:rPr>
                            <w:color w:val="000000" w:themeColor="text1"/>
                            <w:sz w:val="22"/>
                            <w:szCs w:val="22"/>
                            <w:lang w:eastAsia="lt-LT"/>
                          </w:rPr>
                          <w:t>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0BB0607C" w14:textId="77777777" w:rsidR="00476E9F" w:rsidRPr="00321D60" w:rsidRDefault="00476E9F" w:rsidP="00476E9F">
                        <w:pPr>
                          <w:jc w:val="center"/>
                          <w:rPr>
                            <w:color w:val="000000" w:themeColor="text1"/>
                            <w:sz w:val="22"/>
                            <w:szCs w:val="22"/>
                            <w:lang w:eastAsia="lt-LT"/>
                          </w:rPr>
                        </w:pPr>
                        <w:r w:rsidRPr="00321D60">
                          <w:rPr>
                            <w:color w:val="000000" w:themeColor="text1"/>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14:paraId="08722BD3" w14:textId="77777777" w:rsidR="00476E9F" w:rsidRPr="00321D60" w:rsidRDefault="00476E9F" w:rsidP="00476E9F">
                        <w:pPr>
                          <w:jc w:val="center"/>
                          <w:rPr>
                            <w:color w:val="000000" w:themeColor="text1"/>
                            <w:sz w:val="22"/>
                            <w:szCs w:val="22"/>
                            <w:vertAlign w:val="superscript"/>
                            <w:lang w:eastAsia="lt-LT"/>
                          </w:rPr>
                        </w:pPr>
                        <w:r w:rsidRPr="00321D60">
                          <w:rPr>
                            <w:color w:val="000000" w:themeColor="text1"/>
                            <w:sz w:val="22"/>
                            <w:szCs w:val="22"/>
                            <w:lang w:eastAsia="lt-LT"/>
                          </w:rPr>
                          <w:t>Pavojingumas</w:t>
                        </w:r>
                      </w:p>
                    </w:tc>
                    <w:tc>
                      <w:tcPr>
                        <w:tcW w:w="1134" w:type="dxa"/>
                        <w:tcBorders>
                          <w:top w:val="single" w:sz="4" w:space="0" w:color="auto"/>
                          <w:left w:val="single" w:sz="4" w:space="0" w:color="auto"/>
                          <w:bottom w:val="single" w:sz="4" w:space="0" w:color="auto"/>
                          <w:right w:val="single" w:sz="4" w:space="0" w:color="auto"/>
                        </w:tcBorders>
                        <w:vAlign w:val="center"/>
                      </w:tcPr>
                      <w:p w14:paraId="1F07E8AA" w14:textId="77777777" w:rsidR="00476E9F" w:rsidRPr="00321D60" w:rsidRDefault="00476E9F" w:rsidP="00476E9F">
                        <w:pPr>
                          <w:jc w:val="center"/>
                          <w:rPr>
                            <w:color w:val="000000" w:themeColor="text1"/>
                            <w:sz w:val="22"/>
                            <w:szCs w:val="22"/>
                            <w:lang w:eastAsia="lt-LT"/>
                          </w:rPr>
                        </w:pPr>
                        <w:r w:rsidRPr="00321D60">
                          <w:rPr>
                            <w:color w:val="000000" w:themeColor="text1"/>
                            <w:sz w:val="22"/>
                            <w:szCs w:val="22"/>
                            <w:lang w:eastAsia="lt-LT"/>
                          </w:rPr>
                          <w:t>Įrenginio našumas,</w:t>
                        </w:r>
                      </w:p>
                      <w:p w14:paraId="0D757F47" w14:textId="77777777" w:rsidR="00476E9F" w:rsidRPr="00321D60" w:rsidRDefault="00476E9F" w:rsidP="00476E9F">
                        <w:pPr>
                          <w:jc w:val="center"/>
                          <w:rPr>
                            <w:color w:val="000000" w:themeColor="text1"/>
                            <w:sz w:val="22"/>
                            <w:szCs w:val="22"/>
                            <w:lang w:eastAsia="lt-LT"/>
                          </w:rPr>
                        </w:pPr>
                        <w:r w:rsidRPr="00321D60">
                          <w:rPr>
                            <w:color w:val="000000" w:themeColor="text1"/>
                            <w:sz w:val="22"/>
                            <w:szCs w:val="22"/>
                            <w:lang w:eastAsia="lt-LT"/>
                          </w:rPr>
                          <w:t>t/m</w:t>
                        </w:r>
                      </w:p>
                    </w:tc>
                    <w:tc>
                      <w:tcPr>
                        <w:tcW w:w="1559" w:type="dxa"/>
                        <w:tcBorders>
                          <w:top w:val="single" w:sz="4" w:space="0" w:color="auto"/>
                          <w:left w:val="single" w:sz="4" w:space="0" w:color="auto"/>
                          <w:bottom w:val="single" w:sz="4" w:space="0" w:color="auto"/>
                          <w:right w:val="single" w:sz="4" w:space="0" w:color="auto"/>
                        </w:tcBorders>
                        <w:vAlign w:val="center"/>
                      </w:tcPr>
                      <w:p w14:paraId="6FA07F23" w14:textId="77777777" w:rsidR="00476E9F" w:rsidRPr="00321D60" w:rsidRDefault="00476E9F" w:rsidP="00476E9F">
                        <w:pPr>
                          <w:jc w:val="center"/>
                          <w:rPr>
                            <w:color w:val="000000" w:themeColor="text1"/>
                            <w:sz w:val="22"/>
                            <w:szCs w:val="22"/>
                            <w:vertAlign w:val="superscript"/>
                            <w:lang w:eastAsia="lt-LT"/>
                          </w:rPr>
                        </w:pPr>
                        <w:r w:rsidRPr="00321D60">
                          <w:rPr>
                            <w:color w:val="000000" w:themeColor="text1"/>
                            <w:sz w:val="22"/>
                            <w:szCs w:val="22"/>
                            <w:lang w:eastAsia="lt-LT"/>
                          </w:rPr>
                          <w:t>Šalinimo veiklos kodas ir pavadinimas</w:t>
                        </w:r>
                      </w:p>
                    </w:tc>
                    <w:tc>
                      <w:tcPr>
                        <w:tcW w:w="1353" w:type="dxa"/>
                        <w:tcBorders>
                          <w:top w:val="single" w:sz="4" w:space="0" w:color="auto"/>
                          <w:left w:val="single" w:sz="4" w:space="0" w:color="auto"/>
                          <w:bottom w:val="single" w:sz="4" w:space="0" w:color="auto"/>
                          <w:right w:val="single" w:sz="4" w:space="0" w:color="auto"/>
                        </w:tcBorders>
                        <w:vAlign w:val="center"/>
                      </w:tcPr>
                      <w:p w14:paraId="7B3A5254" w14:textId="77777777" w:rsidR="00476E9F" w:rsidRPr="00321D60" w:rsidRDefault="00476E9F" w:rsidP="00476E9F">
                        <w:pPr>
                          <w:jc w:val="center"/>
                          <w:rPr>
                            <w:color w:val="000000" w:themeColor="text1"/>
                            <w:sz w:val="22"/>
                            <w:szCs w:val="22"/>
                            <w:lang w:eastAsia="lt-LT"/>
                          </w:rPr>
                        </w:pPr>
                        <w:r w:rsidRPr="00321D60">
                          <w:rPr>
                            <w:color w:val="000000" w:themeColor="text1"/>
                            <w:sz w:val="22"/>
                            <w:szCs w:val="22"/>
                            <w:lang w:eastAsia="lt-LT"/>
                          </w:rPr>
                          <w:t>Numatomas šalinti kiekis, t/m.</w:t>
                        </w:r>
                      </w:p>
                    </w:tc>
                  </w:tr>
                  <w:tr w:rsidR="00321D60" w:rsidRPr="00321D60" w14:paraId="7B6418B0"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D17C413" w14:textId="77777777" w:rsidR="00476E9F" w:rsidRPr="00321D60" w:rsidRDefault="00476E9F" w:rsidP="00476E9F">
                        <w:pPr>
                          <w:ind w:firstLine="5"/>
                          <w:jc w:val="center"/>
                          <w:rPr>
                            <w:color w:val="000000" w:themeColor="text1"/>
                            <w:sz w:val="18"/>
                            <w:lang w:eastAsia="lt-LT"/>
                          </w:rPr>
                        </w:pPr>
                        <w:r w:rsidRPr="00321D60">
                          <w:rPr>
                            <w:color w:val="000000" w:themeColor="text1"/>
                            <w:sz w:val="18"/>
                            <w:lang w:eastAsia="lt-LT"/>
                          </w:rPr>
                          <w:t>1</w:t>
                        </w:r>
                      </w:p>
                    </w:tc>
                    <w:tc>
                      <w:tcPr>
                        <w:tcW w:w="4678" w:type="dxa"/>
                        <w:tcBorders>
                          <w:top w:val="single" w:sz="4" w:space="0" w:color="auto"/>
                          <w:left w:val="single" w:sz="4" w:space="0" w:color="auto"/>
                          <w:bottom w:val="single" w:sz="4" w:space="0" w:color="auto"/>
                          <w:right w:val="single" w:sz="4" w:space="0" w:color="auto"/>
                        </w:tcBorders>
                        <w:vAlign w:val="center"/>
                      </w:tcPr>
                      <w:p w14:paraId="53C9DCC6" w14:textId="77777777" w:rsidR="00476E9F" w:rsidRPr="00321D60" w:rsidRDefault="00476E9F" w:rsidP="00476E9F">
                        <w:pPr>
                          <w:ind w:firstLine="22"/>
                          <w:jc w:val="center"/>
                          <w:rPr>
                            <w:color w:val="000000" w:themeColor="text1"/>
                            <w:sz w:val="18"/>
                            <w:lang w:eastAsia="lt-LT"/>
                          </w:rPr>
                        </w:pPr>
                        <w:r w:rsidRPr="00321D60">
                          <w:rPr>
                            <w:color w:val="000000" w:themeColor="text1"/>
                            <w:sz w:val="18"/>
                            <w:lang w:eastAsia="lt-LT"/>
                          </w:rPr>
                          <w:t>2</w:t>
                        </w:r>
                      </w:p>
                    </w:tc>
                    <w:tc>
                      <w:tcPr>
                        <w:tcW w:w="2268" w:type="dxa"/>
                        <w:tcBorders>
                          <w:top w:val="single" w:sz="4" w:space="0" w:color="auto"/>
                          <w:left w:val="single" w:sz="4" w:space="0" w:color="auto"/>
                          <w:bottom w:val="single" w:sz="4" w:space="0" w:color="auto"/>
                          <w:right w:val="single" w:sz="4" w:space="0" w:color="auto"/>
                        </w:tcBorders>
                      </w:tcPr>
                      <w:p w14:paraId="022789E6" w14:textId="77777777" w:rsidR="00476E9F" w:rsidRPr="00321D60" w:rsidRDefault="00476E9F" w:rsidP="00476E9F">
                        <w:pPr>
                          <w:jc w:val="center"/>
                          <w:rPr>
                            <w:color w:val="000000" w:themeColor="text1"/>
                            <w:sz w:val="18"/>
                            <w:lang w:eastAsia="lt-LT"/>
                          </w:rPr>
                        </w:pPr>
                        <w:r w:rsidRPr="00321D60">
                          <w:rPr>
                            <w:color w:val="000000" w:themeColor="text1"/>
                            <w:sz w:val="18"/>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41E1FA98" w14:textId="77777777" w:rsidR="00476E9F" w:rsidRPr="00321D60" w:rsidRDefault="00476E9F" w:rsidP="00476E9F">
                        <w:pPr>
                          <w:jc w:val="center"/>
                          <w:rPr>
                            <w:color w:val="000000" w:themeColor="text1"/>
                            <w:sz w:val="18"/>
                            <w:lang w:eastAsia="lt-LT"/>
                          </w:rPr>
                        </w:pPr>
                        <w:r w:rsidRPr="00321D60">
                          <w:rPr>
                            <w:color w:val="000000" w:themeColor="text1"/>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15578259" w14:textId="77777777" w:rsidR="00476E9F" w:rsidRPr="00321D60" w:rsidRDefault="00476E9F" w:rsidP="00476E9F">
                        <w:pPr>
                          <w:ind w:firstLine="16"/>
                          <w:jc w:val="center"/>
                          <w:rPr>
                            <w:color w:val="000000" w:themeColor="text1"/>
                            <w:sz w:val="18"/>
                            <w:lang w:eastAsia="lt-LT"/>
                          </w:rPr>
                        </w:pPr>
                        <w:r w:rsidRPr="00321D60">
                          <w:rPr>
                            <w:color w:val="000000" w:themeColor="text1"/>
                            <w:sz w:val="18"/>
                            <w:lang w:eastAsia="lt-LT"/>
                          </w:rPr>
                          <w:t>5</w:t>
                        </w:r>
                      </w:p>
                    </w:tc>
                    <w:tc>
                      <w:tcPr>
                        <w:tcW w:w="1559" w:type="dxa"/>
                        <w:tcBorders>
                          <w:top w:val="single" w:sz="4" w:space="0" w:color="auto"/>
                          <w:left w:val="single" w:sz="4" w:space="0" w:color="auto"/>
                          <w:bottom w:val="single" w:sz="4" w:space="0" w:color="auto"/>
                          <w:right w:val="single" w:sz="4" w:space="0" w:color="auto"/>
                        </w:tcBorders>
                        <w:vAlign w:val="center"/>
                      </w:tcPr>
                      <w:p w14:paraId="593054BE" w14:textId="77777777" w:rsidR="00476E9F" w:rsidRPr="00321D60" w:rsidRDefault="00476E9F" w:rsidP="00476E9F">
                        <w:pPr>
                          <w:jc w:val="center"/>
                          <w:rPr>
                            <w:color w:val="000000" w:themeColor="text1"/>
                            <w:sz w:val="18"/>
                            <w:lang w:eastAsia="lt-LT"/>
                          </w:rPr>
                        </w:pPr>
                        <w:r w:rsidRPr="00321D60">
                          <w:rPr>
                            <w:color w:val="000000" w:themeColor="text1"/>
                            <w:sz w:val="18"/>
                            <w:lang w:eastAsia="lt-LT"/>
                          </w:rPr>
                          <w:t>6</w:t>
                        </w:r>
                      </w:p>
                    </w:tc>
                    <w:tc>
                      <w:tcPr>
                        <w:tcW w:w="1353" w:type="dxa"/>
                        <w:tcBorders>
                          <w:top w:val="single" w:sz="4" w:space="0" w:color="auto"/>
                          <w:left w:val="single" w:sz="4" w:space="0" w:color="auto"/>
                          <w:bottom w:val="single" w:sz="4" w:space="0" w:color="auto"/>
                          <w:right w:val="single" w:sz="4" w:space="0" w:color="auto"/>
                        </w:tcBorders>
                        <w:vAlign w:val="center"/>
                      </w:tcPr>
                      <w:p w14:paraId="2E2FD0A5" w14:textId="77777777" w:rsidR="00476E9F" w:rsidRPr="00321D60" w:rsidRDefault="00476E9F" w:rsidP="00476E9F">
                        <w:pPr>
                          <w:jc w:val="center"/>
                          <w:rPr>
                            <w:color w:val="000000" w:themeColor="text1"/>
                            <w:sz w:val="18"/>
                            <w:lang w:eastAsia="lt-LT"/>
                          </w:rPr>
                        </w:pPr>
                        <w:r w:rsidRPr="00321D60">
                          <w:rPr>
                            <w:color w:val="000000" w:themeColor="text1"/>
                            <w:sz w:val="18"/>
                            <w:lang w:eastAsia="lt-LT"/>
                          </w:rPr>
                          <w:t>7</w:t>
                        </w:r>
                      </w:p>
                    </w:tc>
                  </w:tr>
                  <w:tr w:rsidR="00321D60" w:rsidRPr="00321D60" w14:paraId="3B430741"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A141478"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03</w:t>
                        </w:r>
                      </w:p>
                    </w:tc>
                    <w:tc>
                      <w:tcPr>
                        <w:tcW w:w="4678" w:type="dxa"/>
                        <w:tcBorders>
                          <w:top w:val="single" w:sz="4" w:space="0" w:color="auto"/>
                          <w:left w:val="single" w:sz="4" w:space="0" w:color="auto"/>
                          <w:bottom w:val="single" w:sz="4" w:space="0" w:color="auto"/>
                          <w:right w:val="single" w:sz="4" w:space="0" w:color="auto"/>
                        </w:tcBorders>
                        <w:vAlign w:val="center"/>
                      </w:tcPr>
                      <w:p w14:paraId="7F62153C" w14:textId="77777777" w:rsidR="00321D60" w:rsidRPr="00321D60" w:rsidRDefault="00321D60" w:rsidP="00321D60">
                        <w:pPr>
                          <w:pStyle w:val="TableContents"/>
                          <w:snapToGrid w:val="0"/>
                          <w:jc w:val="center"/>
                          <w:rPr>
                            <w:b/>
                            <w:color w:val="000000" w:themeColor="text1"/>
                            <w:sz w:val="20"/>
                            <w:szCs w:val="20"/>
                          </w:rPr>
                        </w:pPr>
                        <w:r w:rsidRPr="00321D60">
                          <w:rPr>
                            <w:b/>
                            <w:bCs/>
                            <w:color w:val="000000" w:themeColor="text1"/>
                            <w:sz w:val="20"/>
                            <w:szCs w:val="20"/>
                          </w:rPr>
                          <w:t>Medienos perdirbimo ir plokščių bei baldų, medienos masės, popieriaus ir kartono gamybos atliekos</w:t>
                        </w:r>
                      </w:p>
                    </w:tc>
                    <w:tc>
                      <w:tcPr>
                        <w:tcW w:w="2268" w:type="dxa"/>
                        <w:tcBorders>
                          <w:top w:val="single" w:sz="4" w:space="0" w:color="auto"/>
                          <w:left w:val="single" w:sz="4" w:space="0" w:color="auto"/>
                          <w:bottom w:val="single" w:sz="4" w:space="0" w:color="auto"/>
                          <w:right w:val="single" w:sz="4" w:space="0" w:color="auto"/>
                        </w:tcBorders>
                      </w:tcPr>
                      <w:p w14:paraId="70D5903C" w14:textId="77777777" w:rsidR="00321D60" w:rsidRPr="00321D60" w:rsidRDefault="00321D60" w:rsidP="00476E9F">
                        <w:pPr>
                          <w:ind w:firstLine="567"/>
                          <w:rPr>
                            <w:color w:val="000000" w:themeColor="text1"/>
                            <w:sz w:val="18"/>
                            <w:lang w:eastAsia="lt-LT"/>
                          </w:rPr>
                        </w:pPr>
                      </w:p>
                    </w:tc>
                    <w:tc>
                      <w:tcPr>
                        <w:tcW w:w="1417" w:type="dxa"/>
                        <w:vMerge w:val="restart"/>
                        <w:tcBorders>
                          <w:top w:val="single" w:sz="4" w:space="0" w:color="auto"/>
                          <w:left w:val="single" w:sz="4" w:space="0" w:color="auto"/>
                          <w:right w:val="single" w:sz="4" w:space="0" w:color="auto"/>
                        </w:tcBorders>
                        <w:vAlign w:val="center"/>
                      </w:tcPr>
                      <w:p w14:paraId="4C0B4E4C" w14:textId="77777777" w:rsidR="00321D60" w:rsidRPr="00321D60" w:rsidRDefault="00321D60" w:rsidP="00321D60">
                        <w:pPr>
                          <w:rPr>
                            <w:color w:val="000000" w:themeColor="text1"/>
                            <w:sz w:val="20"/>
                            <w:lang w:eastAsia="lt-LT"/>
                          </w:rPr>
                        </w:pPr>
                        <w:r>
                          <w:rPr>
                            <w:color w:val="000000" w:themeColor="text1"/>
                            <w:sz w:val="18"/>
                            <w:lang w:eastAsia="lt-LT"/>
                          </w:rPr>
                          <w:t xml:space="preserve">   </w:t>
                        </w:r>
                        <w:r w:rsidRPr="00321D60">
                          <w:rPr>
                            <w:color w:val="000000" w:themeColor="text1"/>
                            <w:sz w:val="20"/>
                            <w:lang w:eastAsia="lt-LT"/>
                          </w:rPr>
                          <w:t xml:space="preserve"> Nepavojingos</w:t>
                        </w:r>
                      </w:p>
                    </w:tc>
                    <w:tc>
                      <w:tcPr>
                        <w:tcW w:w="1134" w:type="dxa"/>
                        <w:vMerge w:val="restart"/>
                        <w:tcBorders>
                          <w:top w:val="single" w:sz="4" w:space="0" w:color="auto"/>
                          <w:left w:val="single" w:sz="4" w:space="0" w:color="auto"/>
                          <w:right w:val="single" w:sz="4" w:space="0" w:color="auto"/>
                        </w:tcBorders>
                        <w:vAlign w:val="center"/>
                      </w:tcPr>
                      <w:p w14:paraId="68C7A73A" w14:textId="77777777" w:rsidR="00321D60" w:rsidRDefault="00321D60" w:rsidP="00321D60">
                        <w:pPr>
                          <w:jc w:val="center"/>
                          <w:rPr>
                            <w:color w:val="000000" w:themeColor="text1"/>
                            <w:sz w:val="18"/>
                            <w:lang w:eastAsia="lt-LT"/>
                          </w:rPr>
                        </w:pPr>
                        <w:r>
                          <w:rPr>
                            <w:color w:val="000000" w:themeColor="text1"/>
                            <w:sz w:val="18"/>
                            <w:lang w:eastAsia="lt-LT"/>
                          </w:rPr>
                          <w:t>Viso 2015 m.</w:t>
                        </w:r>
                      </w:p>
                      <w:p w14:paraId="4E67524E" w14:textId="77777777" w:rsidR="00321D60" w:rsidRPr="00321D60" w:rsidRDefault="00321D60" w:rsidP="00321D60">
                        <w:pPr>
                          <w:jc w:val="center"/>
                          <w:rPr>
                            <w:color w:val="000000" w:themeColor="text1"/>
                            <w:sz w:val="18"/>
                            <w:lang w:eastAsia="lt-LT"/>
                          </w:rPr>
                        </w:pPr>
                        <w:r>
                          <w:rPr>
                            <w:color w:val="000000" w:themeColor="text1"/>
                            <w:sz w:val="18"/>
                            <w:lang w:eastAsia="lt-LT"/>
                          </w:rPr>
                          <w:t>130 000</w:t>
                        </w:r>
                      </w:p>
                    </w:tc>
                    <w:tc>
                      <w:tcPr>
                        <w:tcW w:w="1559" w:type="dxa"/>
                        <w:vMerge w:val="restart"/>
                        <w:tcBorders>
                          <w:top w:val="single" w:sz="4" w:space="0" w:color="auto"/>
                          <w:left w:val="single" w:sz="4" w:space="0" w:color="auto"/>
                          <w:right w:val="single" w:sz="4" w:space="0" w:color="auto"/>
                        </w:tcBorders>
                        <w:vAlign w:val="center"/>
                      </w:tcPr>
                      <w:p w14:paraId="6CCD6C4D" w14:textId="77777777" w:rsidR="00321D60" w:rsidRDefault="00321D60" w:rsidP="00321D60">
                        <w:pPr>
                          <w:rPr>
                            <w:sz w:val="20"/>
                          </w:rPr>
                        </w:pPr>
                        <w:r>
                          <w:rPr>
                            <w:color w:val="000000" w:themeColor="text1"/>
                            <w:sz w:val="18"/>
                            <w:lang w:eastAsia="lt-LT"/>
                          </w:rPr>
                          <w:t xml:space="preserve">            D1</w:t>
                        </w:r>
                        <w:r w:rsidRPr="00321D60">
                          <w:rPr>
                            <w:sz w:val="20"/>
                          </w:rPr>
                          <w:t xml:space="preserve"> </w:t>
                        </w:r>
                        <w:r>
                          <w:rPr>
                            <w:sz w:val="20"/>
                          </w:rPr>
                          <w:t xml:space="preserve">   </w:t>
                        </w:r>
                      </w:p>
                      <w:p w14:paraId="1FC0AA61" w14:textId="77777777" w:rsidR="00321D60" w:rsidRPr="00321D60" w:rsidRDefault="00321D60" w:rsidP="00321D60">
                        <w:pPr>
                          <w:rPr>
                            <w:color w:val="000000" w:themeColor="text1"/>
                            <w:sz w:val="18"/>
                            <w:lang w:eastAsia="lt-LT"/>
                          </w:rPr>
                        </w:pPr>
                        <w:r>
                          <w:rPr>
                            <w:color w:val="000000" w:themeColor="text1"/>
                            <w:sz w:val="18"/>
                            <w:lang w:eastAsia="lt-LT"/>
                          </w:rPr>
                          <w:t xml:space="preserve">   </w:t>
                        </w:r>
                        <w:r w:rsidRPr="00321D60">
                          <w:rPr>
                            <w:color w:val="000000" w:themeColor="text1"/>
                            <w:sz w:val="18"/>
                            <w:lang w:eastAsia="lt-LT"/>
                          </w:rPr>
                          <w:t xml:space="preserve">Išvertimas ant </w:t>
                        </w:r>
                        <w:r>
                          <w:rPr>
                            <w:color w:val="000000" w:themeColor="text1"/>
                            <w:sz w:val="18"/>
                            <w:lang w:eastAsia="lt-LT"/>
                          </w:rPr>
                          <w:t xml:space="preserve">   </w:t>
                        </w:r>
                        <w:r w:rsidRPr="00321D60">
                          <w:rPr>
                            <w:color w:val="000000" w:themeColor="text1"/>
                            <w:sz w:val="18"/>
                            <w:lang w:eastAsia="lt-LT"/>
                          </w:rPr>
                          <w:t>žemės ar po žeme</w:t>
                        </w:r>
                      </w:p>
                    </w:tc>
                    <w:tc>
                      <w:tcPr>
                        <w:tcW w:w="1353" w:type="dxa"/>
                        <w:vMerge w:val="restart"/>
                        <w:tcBorders>
                          <w:top w:val="single" w:sz="4" w:space="0" w:color="auto"/>
                          <w:left w:val="single" w:sz="4" w:space="0" w:color="auto"/>
                          <w:right w:val="single" w:sz="4" w:space="0" w:color="auto"/>
                        </w:tcBorders>
                        <w:vAlign w:val="center"/>
                      </w:tcPr>
                      <w:p w14:paraId="3D550E00" w14:textId="77777777" w:rsidR="00321D60" w:rsidRDefault="00321D60" w:rsidP="00321D60">
                        <w:pPr>
                          <w:jc w:val="center"/>
                          <w:rPr>
                            <w:color w:val="000000" w:themeColor="text1"/>
                            <w:sz w:val="18"/>
                            <w:lang w:eastAsia="lt-LT"/>
                          </w:rPr>
                        </w:pPr>
                        <w:r>
                          <w:rPr>
                            <w:color w:val="000000" w:themeColor="text1"/>
                            <w:sz w:val="18"/>
                            <w:lang w:eastAsia="lt-LT"/>
                          </w:rPr>
                          <w:t>Viso 2015 m.</w:t>
                        </w:r>
                      </w:p>
                      <w:p w14:paraId="0306E9C6" w14:textId="77777777" w:rsidR="00321D60" w:rsidRPr="00321D60" w:rsidRDefault="00321D60" w:rsidP="00321D60">
                        <w:pPr>
                          <w:rPr>
                            <w:color w:val="000000" w:themeColor="text1"/>
                            <w:sz w:val="18"/>
                            <w:lang w:eastAsia="lt-LT"/>
                          </w:rPr>
                        </w:pPr>
                        <w:r>
                          <w:rPr>
                            <w:color w:val="000000" w:themeColor="text1"/>
                            <w:sz w:val="18"/>
                            <w:lang w:eastAsia="lt-LT"/>
                          </w:rPr>
                          <w:t xml:space="preserve">       130 000</w:t>
                        </w:r>
                      </w:p>
                    </w:tc>
                  </w:tr>
                  <w:tr w:rsidR="00321D60" w:rsidRPr="00321D60" w14:paraId="16BCD592"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57A168B" w14:textId="77777777" w:rsidR="00321D60" w:rsidRPr="00321D60" w:rsidRDefault="00321D60" w:rsidP="00321D60">
                        <w:pPr>
                          <w:jc w:val="center"/>
                          <w:rPr>
                            <w:color w:val="000000" w:themeColor="text1"/>
                            <w:sz w:val="20"/>
                          </w:rPr>
                        </w:pPr>
                        <w:r w:rsidRPr="00321D60">
                          <w:rPr>
                            <w:color w:val="000000" w:themeColor="text1"/>
                            <w:sz w:val="20"/>
                          </w:rPr>
                          <w:t>03 01 99</w:t>
                        </w:r>
                      </w:p>
                    </w:tc>
                    <w:tc>
                      <w:tcPr>
                        <w:tcW w:w="4678" w:type="dxa"/>
                        <w:tcBorders>
                          <w:top w:val="single" w:sz="4" w:space="0" w:color="auto"/>
                          <w:left w:val="single" w:sz="4" w:space="0" w:color="auto"/>
                          <w:bottom w:val="single" w:sz="4" w:space="0" w:color="auto"/>
                          <w:right w:val="single" w:sz="4" w:space="0" w:color="auto"/>
                        </w:tcBorders>
                        <w:vAlign w:val="center"/>
                      </w:tcPr>
                      <w:p w14:paraId="07BF9962" w14:textId="77777777" w:rsidR="00321D60" w:rsidRPr="00321D60" w:rsidRDefault="00321D60" w:rsidP="00321D60">
                        <w:pPr>
                          <w:jc w:val="center"/>
                          <w:rPr>
                            <w:color w:val="000000" w:themeColor="text1"/>
                            <w:sz w:val="20"/>
                          </w:rPr>
                        </w:pPr>
                        <w:r w:rsidRPr="00321D60">
                          <w:rPr>
                            <w:color w:val="000000" w:themeColor="text1"/>
                            <w:sz w:val="20"/>
                          </w:rPr>
                          <w:t>Baldų gamybos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5C6BF1A2"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Medienos perdirbimo ir plokščių  bei baldų gamybos  atliekos</w:t>
                        </w:r>
                      </w:p>
                    </w:tc>
                    <w:tc>
                      <w:tcPr>
                        <w:tcW w:w="1417" w:type="dxa"/>
                        <w:vMerge/>
                        <w:tcBorders>
                          <w:left w:val="single" w:sz="4" w:space="0" w:color="auto"/>
                          <w:right w:val="single" w:sz="4" w:space="0" w:color="auto"/>
                        </w:tcBorders>
                        <w:vAlign w:val="center"/>
                      </w:tcPr>
                      <w:p w14:paraId="3421B40F"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C0585FC"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AF1C28D"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7C1894B" w14:textId="77777777" w:rsidR="00321D60" w:rsidRPr="00321D60" w:rsidRDefault="00321D60" w:rsidP="00476E9F">
                        <w:pPr>
                          <w:ind w:firstLine="567"/>
                          <w:rPr>
                            <w:color w:val="000000" w:themeColor="text1"/>
                            <w:sz w:val="18"/>
                            <w:lang w:eastAsia="lt-LT"/>
                          </w:rPr>
                        </w:pPr>
                      </w:p>
                    </w:tc>
                  </w:tr>
                  <w:tr w:rsidR="00321D60" w:rsidRPr="00321D60" w14:paraId="7A97A5D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559F4EA" w14:textId="77777777" w:rsidR="00321D60" w:rsidRPr="00321D60" w:rsidRDefault="00321D60" w:rsidP="00321D60">
                        <w:pPr>
                          <w:pStyle w:val="TableContents"/>
                          <w:snapToGrid w:val="0"/>
                          <w:jc w:val="center"/>
                          <w:rPr>
                            <w:bCs/>
                            <w:color w:val="000000" w:themeColor="text1"/>
                            <w:sz w:val="20"/>
                            <w:szCs w:val="20"/>
                            <w:lang w:val="en-IE"/>
                          </w:rPr>
                        </w:pPr>
                        <w:r w:rsidRPr="00321D60">
                          <w:rPr>
                            <w:color w:val="000000" w:themeColor="text1"/>
                            <w:sz w:val="20"/>
                            <w:szCs w:val="20"/>
                          </w:rPr>
                          <w:lastRenderedPageBreak/>
                          <w:t>03 03 99</w:t>
                        </w:r>
                      </w:p>
                    </w:tc>
                    <w:tc>
                      <w:tcPr>
                        <w:tcW w:w="4678" w:type="dxa"/>
                        <w:tcBorders>
                          <w:top w:val="single" w:sz="4" w:space="0" w:color="auto"/>
                          <w:left w:val="single" w:sz="4" w:space="0" w:color="auto"/>
                          <w:bottom w:val="single" w:sz="4" w:space="0" w:color="auto"/>
                          <w:right w:val="single" w:sz="4" w:space="0" w:color="auto"/>
                        </w:tcBorders>
                        <w:vAlign w:val="center"/>
                      </w:tcPr>
                      <w:p w14:paraId="47159BA9"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23017664"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Netinkamo perdirbti Popieriaus ir gamybos atliekos</w:t>
                        </w:r>
                      </w:p>
                    </w:tc>
                    <w:tc>
                      <w:tcPr>
                        <w:tcW w:w="1417" w:type="dxa"/>
                        <w:vMerge/>
                        <w:tcBorders>
                          <w:left w:val="single" w:sz="4" w:space="0" w:color="auto"/>
                          <w:right w:val="single" w:sz="4" w:space="0" w:color="auto"/>
                        </w:tcBorders>
                        <w:vAlign w:val="center"/>
                      </w:tcPr>
                      <w:p w14:paraId="0A27A58F"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E072083"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27718F4"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E0540E7" w14:textId="77777777" w:rsidR="00321D60" w:rsidRPr="00321D60" w:rsidRDefault="00321D60" w:rsidP="00476E9F">
                        <w:pPr>
                          <w:ind w:firstLine="567"/>
                          <w:rPr>
                            <w:color w:val="000000" w:themeColor="text1"/>
                            <w:sz w:val="18"/>
                            <w:lang w:eastAsia="lt-LT"/>
                          </w:rPr>
                        </w:pPr>
                      </w:p>
                    </w:tc>
                  </w:tr>
                  <w:tr w:rsidR="00321D60" w:rsidRPr="00321D60" w14:paraId="274D3BE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tcPr>
                      <w:p w14:paraId="26C25E0F" w14:textId="77777777" w:rsidR="00321D60" w:rsidRPr="00321D60" w:rsidRDefault="00321D60" w:rsidP="00321D60">
                        <w:pPr>
                          <w:pStyle w:val="TableContents"/>
                          <w:snapToGrid w:val="0"/>
                          <w:jc w:val="center"/>
                          <w:rPr>
                            <w:b/>
                            <w:color w:val="000000" w:themeColor="text1"/>
                            <w:sz w:val="20"/>
                            <w:szCs w:val="20"/>
                          </w:rPr>
                        </w:pPr>
                        <w:r w:rsidRPr="00321D60">
                          <w:rPr>
                            <w:b/>
                            <w:color w:val="000000" w:themeColor="text1"/>
                            <w:sz w:val="20"/>
                            <w:szCs w:val="20"/>
                          </w:rPr>
                          <w:t>07</w:t>
                        </w:r>
                      </w:p>
                    </w:tc>
                    <w:tc>
                      <w:tcPr>
                        <w:tcW w:w="4678" w:type="dxa"/>
                        <w:tcBorders>
                          <w:top w:val="single" w:sz="4" w:space="0" w:color="auto"/>
                          <w:left w:val="single" w:sz="4" w:space="0" w:color="auto"/>
                          <w:bottom w:val="single" w:sz="4" w:space="0" w:color="auto"/>
                          <w:right w:val="single" w:sz="4" w:space="0" w:color="auto"/>
                        </w:tcBorders>
                      </w:tcPr>
                      <w:p w14:paraId="099F3267" w14:textId="77777777" w:rsidR="00321D60" w:rsidRPr="00321D60" w:rsidRDefault="00321D60" w:rsidP="00321D60">
                        <w:pPr>
                          <w:pStyle w:val="TableContents"/>
                          <w:snapToGrid w:val="0"/>
                          <w:jc w:val="center"/>
                          <w:rPr>
                            <w:color w:val="000000" w:themeColor="text1"/>
                            <w:sz w:val="20"/>
                            <w:szCs w:val="20"/>
                          </w:rPr>
                        </w:pPr>
                        <w:proofErr w:type="spellStart"/>
                        <w:r w:rsidRPr="00321D60">
                          <w:rPr>
                            <w:b/>
                            <w:bCs/>
                            <w:color w:val="000000" w:themeColor="text1"/>
                            <w:sz w:val="20"/>
                            <w:szCs w:val="20"/>
                            <w:lang w:val="en-IE"/>
                          </w:rPr>
                          <w:t>Organinių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cheminių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procesų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atliekos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B5D61CD"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087DBAC9"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A73652B"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17FD0CA6"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1DAF09A" w14:textId="77777777" w:rsidR="00321D60" w:rsidRPr="00321D60" w:rsidRDefault="00321D60" w:rsidP="00476E9F">
                        <w:pPr>
                          <w:ind w:firstLine="567"/>
                          <w:rPr>
                            <w:color w:val="000000" w:themeColor="text1"/>
                            <w:sz w:val="18"/>
                            <w:lang w:eastAsia="lt-LT"/>
                          </w:rPr>
                        </w:pPr>
                      </w:p>
                    </w:tc>
                  </w:tr>
                  <w:tr w:rsidR="00321D60" w:rsidRPr="00321D60" w14:paraId="56E98F73"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90005B3"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lang w:val="en-IE"/>
                          </w:rPr>
                          <w:t>07 02 99</w:t>
                        </w:r>
                      </w:p>
                    </w:tc>
                    <w:tc>
                      <w:tcPr>
                        <w:tcW w:w="4678" w:type="dxa"/>
                        <w:tcBorders>
                          <w:top w:val="single" w:sz="4" w:space="0" w:color="auto"/>
                          <w:left w:val="single" w:sz="4" w:space="0" w:color="auto"/>
                          <w:bottom w:val="single" w:sz="4" w:space="0" w:color="auto"/>
                          <w:right w:val="single" w:sz="4" w:space="0" w:color="auto"/>
                        </w:tcBorders>
                        <w:vAlign w:val="center"/>
                      </w:tcPr>
                      <w:p w14:paraId="70E79CBC"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Kitaip neapibrėžtos atliekos</w:t>
                        </w:r>
                      </w:p>
                    </w:tc>
                    <w:tc>
                      <w:tcPr>
                        <w:tcW w:w="2268" w:type="dxa"/>
                        <w:tcBorders>
                          <w:top w:val="single" w:sz="4" w:space="0" w:color="auto"/>
                          <w:left w:val="single" w:sz="4" w:space="0" w:color="auto"/>
                          <w:bottom w:val="single" w:sz="4" w:space="0" w:color="auto"/>
                          <w:right w:val="single" w:sz="4" w:space="0" w:color="auto"/>
                        </w:tcBorders>
                      </w:tcPr>
                      <w:p w14:paraId="0074CA0B" w14:textId="77777777" w:rsidR="00321D60" w:rsidRPr="00321D60" w:rsidRDefault="00321D60" w:rsidP="00321D60">
                        <w:pPr>
                          <w:pStyle w:val="TableContents"/>
                          <w:snapToGrid w:val="0"/>
                          <w:jc w:val="center"/>
                          <w:rPr>
                            <w:bCs/>
                            <w:color w:val="000000" w:themeColor="text1"/>
                            <w:sz w:val="20"/>
                            <w:szCs w:val="20"/>
                            <w:lang w:val="en-IE"/>
                          </w:rPr>
                        </w:pPr>
                        <w:r w:rsidRPr="00321D60">
                          <w:rPr>
                            <w:bCs/>
                            <w:color w:val="000000" w:themeColor="text1"/>
                            <w:sz w:val="20"/>
                            <w:szCs w:val="20"/>
                            <w:lang w:val="en-IE"/>
                          </w:rPr>
                          <w:t xml:space="preserve">PET </w:t>
                        </w:r>
                        <w:proofErr w:type="spellStart"/>
                        <w:r w:rsidRPr="00321D60">
                          <w:rPr>
                            <w:bCs/>
                            <w:color w:val="000000" w:themeColor="text1"/>
                            <w:sz w:val="20"/>
                            <w:szCs w:val="20"/>
                            <w:lang w:val="en-IE"/>
                          </w:rPr>
                          <w:t>polimero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atliekos</w:t>
                        </w:r>
                        <w:proofErr w:type="spellEnd"/>
                      </w:p>
                    </w:tc>
                    <w:tc>
                      <w:tcPr>
                        <w:tcW w:w="1417" w:type="dxa"/>
                        <w:vMerge/>
                        <w:tcBorders>
                          <w:left w:val="single" w:sz="4" w:space="0" w:color="auto"/>
                          <w:right w:val="single" w:sz="4" w:space="0" w:color="auto"/>
                        </w:tcBorders>
                        <w:vAlign w:val="center"/>
                      </w:tcPr>
                      <w:p w14:paraId="1B77B149"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9D8F438"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31DDE3F"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BE40D92" w14:textId="77777777" w:rsidR="00321D60" w:rsidRPr="00321D60" w:rsidRDefault="00321D60" w:rsidP="00476E9F">
                        <w:pPr>
                          <w:ind w:firstLine="567"/>
                          <w:rPr>
                            <w:color w:val="000000" w:themeColor="text1"/>
                            <w:sz w:val="18"/>
                            <w:lang w:eastAsia="lt-LT"/>
                          </w:rPr>
                        </w:pPr>
                      </w:p>
                    </w:tc>
                  </w:tr>
                  <w:tr w:rsidR="00321D60" w:rsidRPr="00321D60" w14:paraId="1E65D28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tcPr>
                      <w:p w14:paraId="593120D1" w14:textId="77777777" w:rsidR="00321D60" w:rsidRPr="00321D60" w:rsidRDefault="00321D60" w:rsidP="00321D60">
                        <w:pPr>
                          <w:pStyle w:val="TableContents"/>
                          <w:snapToGrid w:val="0"/>
                          <w:jc w:val="center"/>
                          <w:rPr>
                            <w:b/>
                            <w:bCs/>
                            <w:color w:val="000000" w:themeColor="text1"/>
                            <w:sz w:val="20"/>
                            <w:szCs w:val="20"/>
                            <w:lang w:val="en-IE"/>
                          </w:rPr>
                        </w:pPr>
                        <w:r w:rsidRPr="00321D60">
                          <w:rPr>
                            <w:b/>
                            <w:bCs/>
                            <w:color w:val="000000" w:themeColor="text1"/>
                            <w:sz w:val="20"/>
                            <w:szCs w:val="20"/>
                            <w:lang w:val="en-IE"/>
                          </w:rPr>
                          <w:t>08</w:t>
                        </w:r>
                      </w:p>
                    </w:tc>
                    <w:tc>
                      <w:tcPr>
                        <w:tcW w:w="4678" w:type="dxa"/>
                        <w:tcBorders>
                          <w:top w:val="single" w:sz="4" w:space="0" w:color="auto"/>
                          <w:left w:val="single" w:sz="4" w:space="0" w:color="auto"/>
                          <w:bottom w:val="single" w:sz="4" w:space="0" w:color="auto"/>
                          <w:right w:val="single" w:sz="4" w:space="0" w:color="auto"/>
                        </w:tcBorders>
                      </w:tcPr>
                      <w:p w14:paraId="4CC4DD4C" w14:textId="77777777" w:rsidR="00321D60" w:rsidRPr="00321D60" w:rsidRDefault="00321D60" w:rsidP="00321D60">
                        <w:pPr>
                          <w:pStyle w:val="TableContents"/>
                          <w:snapToGrid w:val="0"/>
                          <w:jc w:val="center"/>
                          <w:rPr>
                            <w:b/>
                            <w:bCs/>
                            <w:color w:val="000000" w:themeColor="text1"/>
                            <w:sz w:val="20"/>
                            <w:szCs w:val="20"/>
                            <w:lang w:val="en-IE"/>
                          </w:rPr>
                        </w:pPr>
                        <w:proofErr w:type="spellStart"/>
                        <w:r w:rsidRPr="00321D60">
                          <w:rPr>
                            <w:b/>
                            <w:bCs/>
                            <w:color w:val="000000" w:themeColor="text1"/>
                            <w:sz w:val="20"/>
                            <w:szCs w:val="20"/>
                            <w:lang w:val="en-IE"/>
                          </w:rPr>
                          <w:t>Dangų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dažai</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lakas</w:t>
                        </w:r>
                        <w:proofErr w:type="spellEnd"/>
                        <w:r w:rsidRPr="00321D60">
                          <w:rPr>
                            <w:b/>
                            <w:bCs/>
                            <w:color w:val="000000" w:themeColor="text1"/>
                            <w:sz w:val="20"/>
                            <w:szCs w:val="20"/>
                            <w:lang w:val="en-IE"/>
                          </w:rPr>
                          <w:t xml:space="preserve"> ir </w:t>
                        </w:r>
                        <w:proofErr w:type="spellStart"/>
                        <w:r w:rsidRPr="00321D60">
                          <w:rPr>
                            <w:b/>
                            <w:bCs/>
                            <w:color w:val="000000" w:themeColor="text1"/>
                            <w:sz w:val="20"/>
                            <w:szCs w:val="20"/>
                            <w:lang w:val="en-IE"/>
                          </w:rPr>
                          <w:t>stiklo</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emalis</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klijų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hermetikų</w:t>
                        </w:r>
                        <w:proofErr w:type="spellEnd"/>
                        <w:r w:rsidRPr="00321D60">
                          <w:rPr>
                            <w:b/>
                            <w:bCs/>
                            <w:color w:val="000000" w:themeColor="text1"/>
                            <w:sz w:val="20"/>
                            <w:szCs w:val="20"/>
                            <w:lang w:val="en-IE"/>
                          </w:rPr>
                          <w:t xml:space="preserve"> ir </w:t>
                        </w:r>
                        <w:proofErr w:type="spellStart"/>
                        <w:r w:rsidRPr="00321D60">
                          <w:rPr>
                            <w:b/>
                            <w:bCs/>
                            <w:color w:val="000000" w:themeColor="text1"/>
                            <w:sz w:val="20"/>
                            <w:szCs w:val="20"/>
                            <w:lang w:val="en-IE"/>
                          </w:rPr>
                          <w:t>spaustuvinių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dažų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gamybos</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maišymo</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tiekimo</w:t>
                        </w:r>
                        <w:proofErr w:type="spellEnd"/>
                        <w:r w:rsidRPr="00321D60">
                          <w:rPr>
                            <w:b/>
                            <w:bCs/>
                            <w:color w:val="000000" w:themeColor="text1"/>
                            <w:sz w:val="20"/>
                            <w:szCs w:val="20"/>
                            <w:lang w:val="en-IE"/>
                          </w:rPr>
                          <w:t xml:space="preserve"> ir </w:t>
                        </w:r>
                        <w:proofErr w:type="spellStart"/>
                        <w:r w:rsidRPr="00321D60">
                          <w:rPr>
                            <w:b/>
                            <w:bCs/>
                            <w:color w:val="000000" w:themeColor="text1"/>
                            <w:sz w:val="20"/>
                            <w:szCs w:val="20"/>
                            <w:lang w:val="en-IE"/>
                          </w:rPr>
                          <w:t>naudojimo</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gmtn</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atliekos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76A919D"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0E61082F"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B83A5E0"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47F620F"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5E1B190" w14:textId="77777777" w:rsidR="00321D60" w:rsidRPr="00321D60" w:rsidRDefault="00321D60" w:rsidP="00476E9F">
                        <w:pPr>
                          <w:ind w:firstLine="567"/>
                          <w:rPr>
                            <w:color w:val="000000" w:themeColor="text1"/>
                            <w:sz w:val="18"/>
                            <w:lang w:eastAsia="lt-LT"/>
                          </w:rPr>
                        </w:pPr>
                      </w:p>
                    </w:tc>
                  </w:tr>
                  <w:tr w:rsidR="00321D60" w:rsidRPr="00321D60" w14:paraId="1B266D4F"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34A707E"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08 04 10</w:t>
                        </w:r>
                      </w:p>
                    </w:tc>
                    <w:tc>
                      <w:tcPr>
                        <w:tcW w:w="4678" w:type="dxa"/>
                        <w:tcBorders>
                          <w:top w:val="single" w:sz="4" w:space="0" w:color="auto"/>
                          <w:left w:val="single" w:sz="4" w:space="0" w:color="auto"/>
                          <w:bottom w:val="single" w:sz="4" w:space="0" w:color="auto"/>
                          <w:right w:val="single" w:sz="4" w:space="0" w:color="auto"/>
                        </w:tcBorders>
                      </w:tcPr>
                      <w:p w14:paraId="19CA5762"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Klijų ir hermetikų atliekos, nenurodytos 08 04 09</w:t>
                        </w:r>
                      </w:p>
                    </w:tc>
                    <w:tc>
                      <w:tcPr>
                        <w:tcW w:w="2268" w:type="dxa"/>
                        <w:tcBorders>
                          <w:top w:val="single" w:sz="4" w:space="0" w:color="auto"/>
                          <w:left w:val="single" w:sz="4" w:space="0" w:color="auto"/>
                          <w:bottom w:val="single" w:sz="4" w:space="0" w:color="auto"/>
                          <w:right w:val="single" w:sz="4" w:space="0" w:color="auto"/>
                        </w:tcBorders>
                        <w:vAlign w:val="center"/>
                      </w:tcPr>
                      <w:p w14:paraId="02871AA1" w14:textId="77777777" w:rsidR="00321D60" w:rsidRPr="00321D60" w:rsidRDefault="00321D60" w:rsidP="00321D60">
                        <w:pPr>
                          <w:pStyle w:val="TableContents"/>
                          <w:snapToGrid w:val="0"/>
                          <w:jc w:val="center"/>
                          <w:rPr>
                            <w:b/>
                            <w:bCs/>
                            <w:color w:val="000000" w:themeColor="text1"/>
                            <w:sz w:val="20"/>
                            <w:szCs w:val="20"/>
                            <w:lang w:val="en-IE"/>
                          </w:rPr>
                        </w:pPr>
                        <w:r w:rsidRPr="00321D60">
                          <w:rPr>
                            <w:color w:val="000000" w:themeColor="text1"/>
                            <w:sz w:val="20"/>
                            <w:szCs w:val="20"/>
                            <w:lang w:eastAsia="en-US"/>
                          </w:rPr>
                          <w:t>Guminis sintetinis polimeras</w:t>
                        </w:r>
                      </w:p>
                    </w:tc>
                    <w:tc>
                      <w:tcPr>
                        <w:tcW w:w="1417" w:type="dxa"/>
                        <w:vMerge/>
                        <w:tcBorders>
                          <w:left w:val="single" w:sz="4" w:space="0" w:color="auto"/>
                          <w:right w:val="single" w:sz="4" w:space="0" w:color="auto"/>
                        </w:tcBorders>
                        <w:vAlign w:val="center"/>
                      </w:tcPr>
                      <w:p w14:paraId="141545AB"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F1E66ED"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1C5F4640"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E16C8EA" w14:textId="77777777" w:rsidR="00321D60" w:rsidRPr="00321D60" w:rsidRDefault="00321D60" w:rsidP="00476E9F">
                        <w:pPr>
                          <w:ind w:firstLine="567"/>
                          <w:rPr>
                            <w:color w:val="000000" w:themeColor="text1"/>
                            <w:sz w:val="18"/>
                            <w:lang w:eastAsia="lt-LT"/>
                          </w:rPr>
                        </w:pPr>
                      </w:p>
                    </w:tc>
                  </w:tr>
                  <w:tr w:rsidR="00321D60" w:rsidRPr="00321D60" w14:paraId="221DE814"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C3C414C"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1EA1D308"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Terminių procesų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4129AC41"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76C204FD"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C4653C7"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108A222"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340A59A" w14:textId="77777777" w:rsidR="00321D60" w:rsidRPr="00321D60" w:rsidRDefault="00321D60" w:rsidP="00476E9F">
                        <w:pPr>
                          <w:ind w:firstLine="567"/>
                          <w:rPr>
                            <w:color w:val="000000" w:themeColor="text1"/>
                            <w:sz w:val="18"/>
                            <w:lang w:eastAsia="lt-LT"/>
                          </w:rPr>
                        </w:pPr>
                      </w:p>
                    </w:tc>
                  </w:tr>
                  <w:tr w:rsidR="00321D60" w:rsidRPr="00321D60" w14:paraId="1BD8A6D1"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05D121E" w14:textId="77777777" w:rsidR="00321D60" w:rsidRPr="00321D60" w:rsidRDefault="00321D60" w:rsidP="00321D60">
                        <w:pPr>
                          <w:pStyle w:val="TableContents"/>
                          <w:snapToGrid w:val="0"/>
                          <w:jc w:val="center"/>
                          <w:rPr>
                            <w:bCs/>
                            <w:color w:val="000000" w:themeColor="text1"/>
                            <w:sz w:val="20"/>
                            <w:szCs w:val="20"/>
                          </w:rPr>
                        </w:pPr>
                        <w:r w:rsidRPr="00321D60">
                          <w:rPr>
                            <w:color w:val="000000" w:themeColor="text1"/>
                            <w:sz w:val="20"/>
                            <w:szCs w:val="20"/>
                          </w:rPr>
                          <w:t>10 01 01</w:t>
                        </w:r>
                      </w:p>
                    </w:tc>
                    <w:tc>
                      <w:tcPr>
                        <w:tcW w:w="4678" w:type="dxa"/>
                        <w:tcBorders>
                          <w:top w:val="single" w:sz="4" w:space="0" w:color="auto"/>
                          <w:left w:val="single" w:sz="4" w:space="0" w:color="auto"/>
                          <w:bottom w:val="single" w:sz="4" w:space="0" w:color="auto"/>
                          <w:right w:val="single" w:sz="4" w:space="0" w:color="auto"/>
                        </w:tcBorders>
                      </w:tcPr>
                      <w:p w14:paraId="3D8CF459"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Dugno pelenai, šlakas ir garo katilų dulkės (išskyrus garo katilų dulkes, nurodytas 10 01 04)</w:t>
                        </w:r>
                      </w:p>
                    </w:tc>
                    <w:tc>
                      <w:tcPr>
                        <w:tcW w:w="2268" w:type="dxa"/>
                        <w:tcBorders>
                          <w:top w:val="single" w:sz="4" w:space="0" w:color="auto"/>
                          <w:left w:val="single" w:sz="4" w:space="0" w:color="auto"/>
                          <w:bottom w:val="single" w:sz="4" w:space="0" w:color="auto"/>
                          <w:right w:val="single" w:sz="4" w:space="0" w:color="auto"/>
                        </w:tcBorders>
                        <w:vAlign w:val="center"/>
                      </w:tcPr>
                      <w:p w14:paraId="6386C017" w14:textId="77777777" w:rsidR="00321D60" w:rsidRPr="00321D60" w:rsidRDefault="00321D60" w:rsidP="00321D60">
                        <w:pPr>
                          <w:pStyle w:val="TableContents"/>
                          <w:snapToGrid w:val="0"/>
                          <w:jc w:val="center"/>
                          <w:rPr>
                            <w:bCs/>
                            <w:color w:val="000000" w:themeColor="text1"/>
                            <w:sz w:val="20"/>
                            <w:szCs w:val="20"/>
                          </w:rPr>
                        </w:pPr>
                        <w:proofErr w:type="spellStart"/>
                        <w:r w:rsidRPr="00321D60">
                          <w:rPr>
                            <w:bCs/>
                            <w:color w:val="000000" w:themeColor="text1"/>
                            <w:sz w:val="20"/>
                            <w:szCs w:val="20"/>
                            <w:lang w:val="en-IE"/>
                          </w:rPr>
                          <w:t>Dugno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pelenai</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šlakas</w:t>
                        </w:r>
                        <w:proofErr w:type="spellEnd"/>
                        <w:r w:rsidRPr="00321D60">
                          <w:rPr>
                            <w:bCs/>
                            <w:color w:val="000000" w:themeColor="text1"/>
                            <w:sz w:val="20"/>
                            <w:szCs w:val="20"/>
                            <w:lang w:val="en-IE"/>
                          </w:rPr>
                          <w:t xml:space="preserve"> ir </w:t>
                        </w:r>
                        <w:proofErr w:type="spellStart"/>
                        <w:r w:rsidRPr="00321D60">
                          <w:rPr>
                            <w:bCs/>
                            <w:color w:val="000000" w:themeColor="text1"/>
                            <w:sz w:val="20"/>
                            <w:szCs w:val="20"/>
                            <w:lang w:val="en-IE"/>
                          </w:rPr>
                          <w:t>garo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katilų</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dulkės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susidariusios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biokuro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katilinės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veiklos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metu</w:t>
                        </w:r>
                        <w:proofErr w:type="spellEnd"/>
                      </w:p>
                    </w:tc>
                    <w:tc>
                      <w:tcPr>
                        <w:tcW w:w="1417" w:type="dxa"/>
                        <w:vMerge/>
                        <w:tcBorders>
                          <w:left w:val="single" w:sz="4" w:space="0" w:color="auto"/>
                          <w:right w:val="single" w:sz="4" w:space="0" w:color="auto"/>
                        </w:tcBorders>
                        <w:vAlign w:val="center"/>
                      </w:tcPr>
                      <w:p w14:paraId="43841051"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C72C4B9"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19F1CA1F"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BE3C3BA" w14:textId="77777777" w:rsidR="00321D60" w:rsidRPr="00321D60" w:rsidRDefault="00321D60" w:rsidP="00476E9F">
                        <w:pPr>
                          <w:ind w:firstLine="567"/>
                          <w:rPr>
                            <w:color w:val="000000" w:themeColor="text1"/>
                            <w:sz w:val="18"/>
                            <w:lang w:eastAsia="lt-LT"/>
                          </w:rPr>
                        </w:pPr>
                      </w:p>
                    </w:tc>
                  </w:tr>
                  <w:tr w:rsidR="00321D60" w:rsidRPr="00321D60" w14:paraId="2136EDDC"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184574C"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10 01 03</w:t>
                        </w:r>
                      </w:p>
                    </w:tc>
                    <w:tc>
                      <w:tcPr>
                        <w:tcW w:w="4678" w:type="dxa"/>
                        <w:tcBorders>
                          <w:top w:val="single" w:sz="4" w:space="0" w:color="auto"/>
                          <w:left w:val="single" w:sz="4" w:space="0" w:color="auto"/>
                          <w:bottom w:val="single" w:sz="4" w:space="0" w:color="auto"/>
                          <w:right w:val="single" w:sz="4" w:space="0" w:color="auto"/>
                        </w:tcBorders>
                        <w:vAlign w:val="center"/>
                      </w:tcPr>
                      <w:p w14:paraId="2D15E15E"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Lakieji durpių ir neapdorotos medienos pelenai</w:t>
                        </w:r>
                      </w:p>
                    </w:tc>
                    <w:tc>
                      <w:tcPr>
                        <w:tcW w:w="2268" w:type="dxa"/>
                        <w:tcBorders>
                          <w:top w:val="single" w:sz="4" w:space="0" w:color="auto"/>
                          <w:left w:val="single" w:sz="4" w:space="0" w:color="auto"/>
                          <w:bottom w:val="single" w:sz="4" w:space="0" w:color="auto"/>
                          <w:right w:val="single" w:sz="4" w:space="0" w:color="auto"/>
                        </w:tcBorders>
                        <w:vAlign w:val="center"/>
                      </w:tcPr>
                      <w:p w14:paraId="3B73960F"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Durpių ir neapdorotos medienos pelenai</w:t>
                        </w:r>
                      </w:p>
                    </w:tc>
                    <w:tc>
                      <w:tcPr>
                        <w:tcW w:w="1417" w:type="dxa"/>
                        <w:vMerge/>
                        <w:tcBorders>
                          <w:left w:val="single" w:sz="4" w:space="0" w:color="auto"/>
                          <w:right w:val="single" w:sz="4" w:space="0" w:color="auto"/>
                        </w:tcBorders>
                        <w:vAlign w:val="center"/>
                      </w:tcPr>
                      <w:p w14:paraId="5C509F28"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BF695FA"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DE4667E"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E3CE557" w14:textId="77777777" w:rsidR="00321D60" w:rsidRPr="00321D60" w:rsidRDefault="00321D60" w:rsidP="00476E9F">
                        <w:pPr>
                          <w:ind w:firstLine="567"/>
                          <w:rPr>
                            <w:color w:val="000000" w:themeColor="text1"/>
                            <w:sz w:val="18"/>
                            <w:lang w:eastAsia="lt-LT"/>
                          </w:rPr>
                        </w:pPr>
                      </w:p>
                    </w:tc>
                  </w:tr>
                  <w:tr w:rsidR="00321D60" w:rsidRPr="00321D60" w14:paraId="31AE863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tcPr>
                      <w:p w14:paraId="534FCDB0" w14:textId="77777777" w:rsidR="00321D60" w:rsidRPr="00321D60" w:rsidRDefault="00321D60" w:rsidP="00321D60">
                        <w:pPr>
                          <w:jc w:val="center"/>
                          <w:rPr>
                            <w:color w:val="000000" w:themeColor="text1"/>
                            <w:sz w:val="20"/>
                          </w:rPr>
                        </w:pPr>
                        <w:r w:rsidRPr="00321D60">
                          <w:rPr>
                            <w:color w:val="000000" w:themeColor="text1"/>
                            <w:sz w:val="20"/>
                          </w:rPr>
                          <w:t>10 01 17</w:t>
                        </w:r>
                      </w:p>
                    </w:tc>
                    <w:tc>
                      <w:tcPr>
                        <w:tcW w:w="4678" w:type="dxa"/>
                        <w:tcBorders>
                          <w:top w:val="single" w:sz="4" w:space="0" w:color="auto"/>
                          <w:left w:val="single" w:sz="4" w:space="0" w:color="auto"/>
                          <w:bottom w:val="single" w:sz="4" w:space="0" w:color="auto"/>
                          <w:right w:val="single" w:sz="4" w:space="0" w:color="auto"/>
                        </w:tcBorders>
                      </w:tcPr>
                      <w:p w14:paraId="3792BEB1" w14:textId="77777777" w:rsidR="00321D60" w:rsidRPr="00321D60" w:rsidRDefault="00321D60" w:rsidP="00321D60">
                        <w:pPr>
                          <w:jc w:val="center"/>
                          <w:rPr>
                            <w:color w:val="000000" w:themeColor="text1"/>
                            <w:sz w:val="20"/>
                          </w:rPr>
                        </w:pPr>
                        <w:r w:rsidRPr="00321D60">
                          <w:rPr>
                            <w:color w:val="000000" w:themeColor="text1"/>
                            <w:sz w:val="20"/>
                          </w:rPr>
                          <w:t>Bendrojo deginimo lakieji pelenai, nenurodyti 10 01 16</w:t>
                        </w:r>
                      </w:p>
                    </w:tc>
                    <w:tc>
                      <w:tcPr>
                        <w:tcW w:w="2268" w:type="dxa"/>
                        <w:tcBorders>
                          <w:top w:val="single" w:sz="4" w:space="0" w:color="auto"/>
                          <w:left w:val="single" w:sz="4" w:space="0" w:color="auto"/>
                          <w:bottom w:val="single" w:sz="4" w:space="0" w:color="auto"/>
                          <w:right w:val="single" w:sz="4" w:space="0" w:color="auto"/>
                        </w:tcBorders>
                        <w:vAlign w:val="center"/>
                      </w:tcPr>
                      <w:p w14:paraId="13AA5968" w14:textId="77777777" w:rsidR="00321D60" w:rsidRPr="00321D60" w:rsidRDefault="00321D60" w:rsidP="00321D60">
                        <w:pPr>
                          <w:pStyle w:val="TableContents"/>
                          <w:snapToGrid w:val="0"/>
                          <w:jc w:val="center"/>
                          <w:rPr>
                            <w:bCs/>
                            <w:color w:val="000000" w:themeColor="text1"/>
                            <w:sz w:val="20"/>
                            <w:szCs w:val="20"/>
                          </w:rPr>
                        </w:pPr>
                        <w:proofErr w:type="spellStart"/>
                        <w:r w:rsidRPr="00321D60">
                          <w:rPr>
                            <w:bCs/>
                            <w:color w:val="000000" w:themeColor="text1"/>
                            <w:sz w:val="20"/>
                            <w:szCs w:val="20"/>
                            <w:lang w:val="en-IE"/>
                          </w:rPr>
                          <w:t>Pelenai</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susidarę</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biokuro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katilinės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veiklos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metu</w:t>
                        </w:r>
                        <w:proofErr w:type="spellEnd"/>
                      </w:p>
                    </w:tc>
                    <w:tc>
                      <w:tcPr>
                        <w:tcW w:w="1417" w:type="dxa"/>
                        <w:vMerge/>
                        <w:tcBorders>
                          <w:left w:val="single" w:sz="4" w:space="0" w:color="auto"/>
                          <w:right w:val="single" w:sz="4" w:space="0" w:color="auto"/>
                        </w:tcBorders>
                        <w:vAlign w:val="center"/>
                      </w:tcPr>
                      <w:p w14:paraId="09349ABD"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22101BA"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74C17D6"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D3B295D" w14:textId="77777777" w:rsidR="00321D60" w:rsidRPr="00321D60" w:rsidRDefault="00321D60" w:rsidP="00476E9F">
                        <w:pPr>
                          <w:ind w:firstLine="567"/>
                          <w:rPr>
                            <w:color w:val="000000" w:themeColor="text1"/>
                            <w:sz w:val="18"/>
                            <w:lang w:eastAsia="lt-LT"/>
                          </w:rPr>
                        </w:pPr>
                      </w:p>
                    </w:tc>
                  </w:tr>
                  <w:tr w:rsidR="00321D60" w:rsidRPr="00321D60" w14:paraId="5A45C205"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F60A782"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14:paraId="0A06D56F" w14:textId="77777777" w:rsidR="00321D60" w:rsidRPr="00321D60" w:rsidRDefault="00321D60" w:rsidP="00321D60">
                        <w:pPr>
                          <w:pStyle w:val="TableContents"/>
                          <w:snapToGrid w:val="0"/>
                          <w:jc w:val="center"/>
                          <w:rPr>
                            <w:b/>
                            <w:color w:val="000000" w:themeColor="text1"/>
                            <w:sz w:val="20"/>
                            <w:szCs w:val="20"/>
                          </w:rPr>
                        </w:pPr>
                        <w:r w:rsidRPr="00321D60">
                          <w:rPr>
                            <w:b/>
                            <w:bCs/>
                            <w:color w:val="000000" w:themeColor="text1"/>
                            <w:sz w:val="20"/>
                            <w:szCs w:val="20"/>
                          </w:rPr>
                          <w:t>Metalų ir plastikų formavimo, fizinio ir mechaninio jų paviršiaus apdorojimo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4336C76F"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278DCB70"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5C24090"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833829F"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B26CAFB" w14:textId="77777777" w:rsidR="00321D60" w:rsidRPr="00321D60" w:rsidRDefault="00321D60" w:rsidP="00476E9F">
                        <w:pPr>
                          <w:ind w:firstLine="567"/>
                          <w:rPr>
                            <w:color w:val="000000" w:themeColor="text1"/>
                            <w:sz w:val="18"/>
                            <w:lang w:eastAsia="lt-LT"/>
                          </w:rPr>
                        </w:pPr>
                      </w:p>
                    </w:tc>
                  </w:tr>
                  <w:tr w:rsidR="00321D60" w:rsidRPr="00321D60" w14:paraId="18C97D02"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131148E" w14:textId="77777777" w:rsidR="00321D60" w:rsidRPr="00321D60" w:rsidRDefault="00321D60" w:rsidP="00321D60">
                        <w:pPr>
                          <w:jc w:val="center"/>
                          <w:rPr>
                            <w:color w:val="000000" w:themeColor="text1"/>
                            <w:sz w:val="20"/>
                          </w:rPr>
                        </w:pPr>
                        <w:r w:rsidRPr="00321D60">
                          <w:rPr>
                            <w:color w:val="000000" w:themeColor="text1"/>
                            <w:sz w:val="20"/>
                          </w:rPr>
                          <w:t>12 01 05</w:t>
                        </w:r>
                      </w:p>
                    </w:tc>
                    <w:tc>
                      <w:tcPr>
                        <w:tcW w:w="4678" w:type="dxa"/>
                        <w:tcBorders>
                          <w:top w:val="single" w:sz="4" w:space="0" w:color="auto"/>
                          <w:left w:val="single" w:sz="4" w:space="0" w:color="auto"/>
                          <w:bottom w:val="single" w:sz="4" w:space="0" w:color="auto"/>
                          <w:right w:val="single" w:sz="4" w:space="0" w:color="auto"/>
                        </w:tcBorders>
                        <w:vAlign w:val="center"/>
                      </w:tcPr>
                      <w:p w14:paraId="12EE6427" w14:textId="77777777" w:rsidR="00321D60" w:rsidRPr="00321D60" w:rsidRDefault="00321D60" w:rsidP="00321D60">
                        <w:pPr>
                          <w:jc w:val="center"/>
                          <w:rPr>
                            <w:color w:val="000000" w:themeColor="text1"/>
                            <w:sz w:val="20"/>
                          </w:rPr>
                        </w:pPr>
                        <w:r w:rsidRPr="00321D60">
                          <w:rPr>
                            <w:color w:val="000000" w:themeColor="text1"/>
                            <w:sz w:val="20"/>
                          </w:rPr>
                          <w:t>Plastiko drožlės ir nuopjovos</w:t>
                        </w:r>
                      </w:p>
                    </w:tc>
                    <w:tc>
                      <w:tcPr>
                        <w:tcW w:w="2268" w:type="dxa"/>
                        <w:tcBorders>
                          <w:top w:val="single" w:sz="4" w:space="0" w:color="auto"/>
                          <w:left w:val="single" w:sz="4" w:space="0" w:color="auto"/>
                          <w:bottom w:val="single" w:sz="4" w:space="0" w:color="auto"/>
                          <w:right w:val="single" w:sz="4" w:space="0" w:color="auto"/>
                        </w:tcBorders>
                        <w:vAlign w:val="center"/>
                      </w:tcPr>
                      <w:p w14:paraId="5E84FA77"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Plastiko atliekos</w:t>
                        </w:r>
                      </w:p>
                    </w:tc>
                    <w:tc>
                      <w:tcPr>
                        <w:tcW w:w="1417" w:type="dxa"/>
                        <w:vMerge/>
                        <w:tcBorders>
                          <w:left w:val="single" w:sz="4" w:space="0" w:color="auto"/>
                          <w:right w:val="single" w:sz="4" w:space="0" w:color="auto"/>
                        </w:tcBorders>
                        <w:vAlign w:val="center"/>
                      </w:tcPr>
                      <w:p w14:paraId="2E89A051"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0D80B48"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B35AA6A"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4D775A8" w14:textId="77777777" w:rsidR="00321D60" w:rsidRPr="00321D60" w:rsidRDefault="00321D60" w:rsidP="00476E9F">
                        <w:pPr>
                          <w:ind w:firstLine="567"/>
                          <w:rPr>
                            <w:color w:val="000000" w:themeColor="text1"/>
                            <w:sz w:val="18"/>
                            <w:lang w:eastAsia="lt-LT"/>
                          </w:rPr>
                        </w:pPr>
                      </w:p>
                    </w:tc>
                  </w:tr>
                  <w:tr w:rsidR="00321D60" w:rsidRPr="00321D60" w14:paraId="005636F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4CD7A71" w14:textId="77777777" w:rsidR="00321D60" w:rsidRPr="00321D60" w:rsidRDefault="00321D60" w:rsidP="00321D60">
                        <w:pPr>
                          <w:jc w:val="center"/>
                          <w:rPr>
                            <w:color w:val="000000" w:themeColor="text1"/>
                            <w:sz w:val="20"/>
                          </w:rPr>
                        </w:pPr>
                        <w:r w:rsidRPr="00321D60">
                          <w:rPr>
                            <w:color w:val="000000" w:themeColor="text1"/>
                            <w:sz w:val="20"/>
                          </w:rPr>
                          <w:t>12 01 13</w:t>
                        </w:r>
                      </w:p>
                    </w:tc>
                    <w:tc>
                      <w:tcPr>
                        <w:tcW w:w="4678" w:type="dxa"/>
                        <w:tcBorders>
                          <w:top w:val="single" w:sz="4" w:space="0" w:color="auto"/>
                          <w:left w:val="single" w:sz="4" w:space="0" w:color="auto"/>
                          <w:bottom w:val="single" w:sz="4" w:space="0" w:color="auto"/>
                          <w:right w:val="single" w:sz="4" w:space="0" w:color="auto"/>
                        </w:tcBorders>
                        <w:vAlign w:val="center"/>
                      </w:tcPr>
                      <w:p w14:paraId="59DEE3D1" w14:textId="77777777" w:rsidR="00321D60" w:rsidRPr="00321D60" w:rsidRDefault="00321D60" w:rsidP="00321D60">
                        <w:pPr>
                          <w:jc w:val="center"/>
                          <w:rPr>
                            <w:color w:val="000000" w:themeColor="text1"/>
                            <w:sz w:val="20"/>
                          </w:rPr>
                        </w:pPr>
                        <w:r w:rsidRPr="00321D60">
                          <w:rPr>
                            <w:color w:val="000000" w:themeColor="text1"/>
                            <w:sz w:val="20"/>
                          </w:rPr>
                          <w:t>Suvirinimo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56D6AD8E"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Elektrodų likučiai, metalų atliekos</w:t>
                        </w:r>
                      </w:p>
                    </w:tc>
                    <w:tc>
                      <w:tcPr>
                        <w:tcW w:w="1417" w:type="dxa"/>
                        <w:vMerge/>
                        <w:tcBorders>
                          <w:left w:val="single" w:sz="4" w:space="0" w:color="auto"/>
                          <w:right w:val="single" w:sz="4" w:space="0" w:color="auto"/>
                        </w:tcBorders>
                        <w:vAlign w:val="center"/>
                      </w:tcPr>
                      <w:p w14:paraId="04CCF842"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65C9D05"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A00A6A0"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60531DA" w14:textId="77777777" w:rsidR="00321D60" w:rsidRPr="00321D60" w:rsidRDefault="00321D60" w:rsidP="00476E9F">
                        <w:pPr>
                          <w:ind w:firstLine="567"/>
                          <w:rPr>
                            <w:color w:val="000000" w:themeColor="text1"/>
                            <w:sz w:val="18"/>
                            <w:lang w:eastAsia="lt-LT"/>
                          </w:rPr>
                        </w:pPr>
                      </w:p>
                    </w:tc>
                  </w:tr>
                  <w:tr w:rsidR="00321D60" w:rsidRPr="00321D60" w14:paraId="223EA62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68843A2" w14:textId="77777777" w:rsidR="00321D60" w:rsidRPr="00321D60" w:rsidRDefault="00321D60" w:rsidP="00321D60">
                        <w:pPr>
                          <w:jc w:val="center"/>
                          <w:rPr>
                            <w:color w:val="000000" w:themeColor="text1"/>
                            <w:sz w:val="20"/>
                          </w:rPr>
                        </w:pPr>
                        <w:r w:rsidRPr="00321D60">
                          <w:rPr>
                            <w:color w:val="000000" w:themeColor="text1"/>
                            <w:sz w:val="20"/>
                          </w:rPr>
                          <w:t>12 01 21</w:t>
                        </w:r>
                      </w:p>
                    </w:tc>
                    <w:tc>
                      <w:tcPr>
                        <w:tcW w:w="4678" w:type="dxa"/>
                        <w:tcBorders>
                          <w:top w:val="single" w:sz="4" w:space="0" w:color="auto"/>
                          <w:left w:val="single" w:sz="4" w:space="0" w:color="auto"/>
                          <w:bottom w:val="single" w:sz="4" w:space="0" w:color="auto"/>
                          <w:right w:val="single" w:sz="4" w:space="0" w:color="auto"/>
                        </w:tcBorders>
                        <w:vAlign w:val="center"/>
                      </w:tcPr>
                      <w:p w14:paraId="3497486A" w14:textId="77777777" w:rsidR="00321D60" w:rsidRPr="00321D60" w:rsidRDefault="00321D60" w:rsidP="00321D60">
                        <w:pPr>
                          <w:jc w:val="center"/>
                          <w:rPr>
                            <w:color w:val="000000" w:themeColor="text1"/>
                            <w:sz w:val="20"/>
                          </w:rPr>
                        </w:pPr>
                        <w:r w:rsidRPr="00321D60">
                          <w:rPr>
                            <w:color w:val="000000" w:themeColor="text1"/>
                            <w:sz w:val="20"/>
                          </w:rPr>
                          <w:t xml:space="preserve">Naudotos šlifavimo dalys ir šlifavimo medžiagos, </w:t>
                        </w:r>
                        <w:proofErr w:type="spellStart"/>
                        <w:r w:rsidRPr="00321D60">
                          <w:rPr>
                            <w:color w:val="000000" w:themeColor="text1"/>
                            <w:sz w:val="20"/>
                          </w:rPr>
                          <w:t>enurodytos</w:t>
                        </w:r>
                        <w:proofErr w:type="spellEnd"/>
                        <w:r w:rsidRPr="00321D60">
                          <w:rPr>
                            <w:color w:val="000000" w:themeColor="text1"/>
                            <w:sz w:val="20"/>
                          </w:rPr>
                          <w:t xml:space="preserve"> 12 01 20</w:t>
                        </w:r>
                      </w:p>
                    </w:tc>
                    <w:tc>
                      <w:tcPr>
                        <w:tcW w:w="2268" w:type="dxa"/>
                        <w:tcBorders>
                          <w:top w:val="single" w:sz="4" w:space="0" w:color="auto"/>
                          <w:left w:val="single" w:sz="4" w:space="0" w:color="auto"/>
                          <w:bottom w:val="single" w:sz="4" w:space="0" w:color="auto"/>
                          <w:right w:val="single" w:sz="4" w:space="0" w:color="auto"/>
                        </w:tcBorders>
                        <w:vAlign w:val="center"/>
                      </w:tcPr>
                      <w:p w14:paraId="2AC1D2F3"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Šlifavimo įrengimų ir įrankių dalys, šlifavimo medžiaga</w:t>
                        </w:r>
                      </w:p>
                    </w:tc>
                    <w:tc>
                      <w:tcPr>
                        <w:tcW w:w="1417" w:type="dxa"/>
                        <w:vMerge/>
                        <w:tcBorders>
                          <w:left w:val="single" w:sz="4" w:space="0" w:color="auto"/>
                          <w:right w:val="single" w:sz="4" w:space="0" w:color="auto"/>
                        </w:tcBorders>
                        <w:vAlign w:val="center"/>
                      </w:tcPr>
                      <w:p w14:paraId="68C69006"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4903346"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B0BD49A"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FE7FF6C" w14:textId="77777777" w:rsidR="00321D60" w:rsidRPr="00321D60" w:rsidRDefault="00321D60" w:rsidP="00476E9F">
                        <w:pPr>
                          <w:ind w:firstLine="567"/>
                          <w:rPr>
                            <w:color w:val="000000" w:themeColor="text1"/>
                            <w:sz w:val="18"/>
                            <w:lang w:eastAsia="lt-LT"/>
                          </w:rPr>
                        </w:pPr>
                      </w:p>
                    </w:tc>
                  </w:tr>
                  <w:tr w:rsidR="00321D60" w:rsidRPr="00321D60" w14:paraId="73951A6B"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87910CA" w14:textId="77777777" w:rsidR="00321D60" w:rsidRPr="00321D60" w:rsidRDefault="00321D60" w:rsidP="00321D60">
                        <w:pPr>
                          <w:jc w:val="center"/>
                          <w:rPr>
                            <w:color w:val="000000" w:themeColor="text1"/>
                            <w:sz w:val="20"/>
                          </w:rPr>
                        </w:pPr>
                        <w:r w:rsidRPr="00321D60">
                          <w:rPr>
                            <w:color w:val="000000" w:themeColor="text1"/>
                            <w:sz w:val="20"/>
                          </w:rPr>
                          <w:t>12 01 99</w:t>
                        </w:r>
                      </w:p>
                    </w:tc>
                    <w:tc>
                      <w:tcPr>
                        <w:tcW w:w="4678" w:type="dxa"/>
                        <w:tcBorders>
                          <w:top w:val="single" w:sz="4" w:space="0" w:color="auto"/>
                          <w:left w:val="single" w:sz="4" w:space="0" w:color="auto"/>
                          <w:bottom w:val="single" w:sz="4" w:space="0" w:color="auto"/>
                          <w:right w:val="single" w:sz="4" w:space="0" w:color="auto"/>
                        </w:tcBorders>
                        <w:vAlign w:val="center"/>
                      </w:tcPr>
                      <w:p w14:paraId="3786016E" w14:textId="77777777" w:rsidR="00321D60" w:rsidRPr="00321D60" w:rsidRDefault="00321D60" w:rsidP="00321D60">
                        <w:pPr>
                          <w:jc w:val="center"/>
                          <w:rPr>
                            <w:color w:val="000000" w:themeColor="text1"/>
                            <w:sz w:val="20"/>
                          </w:rPr>
                        </w:pPr>
                        <w:r w:rsidRPr="00321D60">
                          <w:rPr>
                            <w:color w:val="000000" w:themeColor="text1"/>
                            <w:sz w:val="20"/>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2AF1AFF4" w14:textId="77777777" w:rsidR="00321D60" w:rsidRPr="00321D60" w:rsidRDefault="00321D60" w:rsidP="00321D60">
                        <w:pPr>
                          <w:pStyle w:val="TableContents"/>
                          <w:snapToGrid w:val="0"/>
                          <w:jc w:val="center"/>
                          <w:rPr>
                            <w:color w:val="000000" w:themeColor="text1"/>
                            <w:sz w:val="20"/>
                            <w:szCs w:val="20"/>
                          </w:rPr>
                        </w:pPr>
                        <w:r w:rsidRPr="00321D60">
                          <w:rPr>
                            <w:bCs/>
                            <w:color w:val="000000" w:themeColor="text1"/>
                            <w:sz w:val="20"/>
                            <w:szCs w:val="20"/>
                          </w:rPr>
                          <w:t>Metalų ir plastikų formavimo, fizinio ir mechaninio jų paviršiaus apdorojimo atliekos</w:t>
                        </w:r>
                      </w:p>
                    </w:tc>
                    <w:tc>
                      <w:tcPr>
                        <w:tcW w:w="1417" w:type="dxa"/>
                        <w:vMerge/>
                        <w:tcBorders>
                          <w:left w:val="single" w:sz="4" w:space="0" w:color="auto"/>
                          <w:right w:val="single" w:sz="4" w:space="0" w:color="auto"/>
                        </w:tcBorders>
                        <w:vAlign w:val="center"/>
                      </w:tcPr>
                      <w:p w14:paraId="14F7F910"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81A90FD"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E38F9E5"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AD7CB09" w14:textId="77777777" w:rsidR="00321D60" w:rsidRPr="00321D60" w:rsidRDefault="00321D60" w:rsidP="00476E9F">
                        <w:pPr>
                          <w:ind w:firstLine="567"/>
                          <w:rPr>
                            <w:color w:val="000000" w:themeColor="text1"/>
                            <w:sz w:val="18"/>
                            <w:lang w:eastAsia="lt-LT"/>
                          </w:rPr>
                        </w:pPr>
                      </w:p>
                    </w:tc>
                  </w:tr>
                  <w:tr w:rsidR="00321D60" w:rsidRPr="00321D60" w14:paraId="541A045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A236858"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16</w:t>
                        </w:r>
                      </w:p>
                    </w:tc>
                    <w:tc>
                      <w:tcPr>
                        <w:tcW w:w="4678" w:type="dxa"/>
                        <w:tcBorders>
                          <w:top w:val="single" w:sz="4" w:space="0" w:color="auto"/>
                          <w:left w:val="single" w:sz="4" w:space="0" w:color="auto"/>
                          <w:bottom w:val="single" w:sz="4" w:space="0" w:color="auto"/>
                          <w:right w:val="single" w:sz="4" w:space="0" w:color="auto"/>
                        </w:tcBorders>
                        <w:vAlign w:val="center"/>
                      </w:tcPr>
                      <w:p w14:paraId="7B66B9FA" w14:textId="77777777" w:rsidR="00321D60" w:rsidRPr="00321D60" w:rsidRDefault="00321D60" w:rsidP="00321D60">
                        <w:pPr>
                          <w:pStyle w:val="TableContents"/>
                          <w:snapToGrid w:val="0"/>
                          <w:jc w:val="center"/>
                          <w:rPr>
                            <w:b/>
                            <w:color w:val="000000" w:themeColor="text1"/>
                            <w:sz w:val="20"/>
                            <w:szCs w:val="20"/>
                          </w:rPr>
                        </w:pPr>
                        <w:r w:rsidRPr="00321D60">
                          <w:rPr>
                            <w:b/>
                            <w:bCs/>
                            <w:color w:val="000000" w:themeColor="text1"/>
                            <w:sz w:val="20"/>
                            <w:szCs w:val="20"/>
                          </w:rPr>
                          <w:t>Kitaip sąraše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2EF9AD00"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3B6E922C"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BEA6C2A"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B445A5B"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84B1964" w14:textId="77777777" w:rsidR="00321D60" w:rsidRPr="00321D60" w:rsidRDefault="00321D60" w:rsidP="00476E9F">
                        <w:pPr>
                          <w:ind w:firstLine="567"/>
                          <w:rPr>
                            <w:color w:val="000000" w:themeColor="text1"/>
                            <w:sz w:val="18"/>
                            <w:lang w:eastAsia="lt-LT"/>
                          </w:rPr>
                        </w:pPr>
                      </w:p>
                    </w:tc>
                  </w:tr>
                  <w:tr w:rsidR="00321D60" w:rsidRPr="00321D60" w14:paraId="7E316277"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52576D8" w14:textId="77777777" w:rsidR="00321D60" w:rsidRPr="00321D60" w:rsidRDefault="00321D60" w:rsidP="00321D60">
                        <w:pPr>
                          <w:jc w:val="center"/>
                          <w:rPr>
                            <w:color w:val="000000" w:themeColor="text1"/>
                            <w:sz w:val="20"/>
                          </w:rPr>
                        </w:pPr>
                        <w:r w:rsidRPr="00321D60">
                          <w:rPr>
                            <w:color w:val="000000" w:themeColor="text1"/>
                            <w:sz w:val="20"/>
                          </w:rPr>
                          <w:t>16 01 20</w:t>
                        </w:r>
                      </w:p>
                    </w:tc>
                    <w:tc>
                      <w:tcPr>
                        <w:tcW w:w="4678" w:type="dxa"/>
                        <w:tcBorders>
                          <w:top w:val="single" w:sz="4" w:space="0" w:color="auto"/>
                          <w:left w:val="single" w:sz="4" w:space="0" w:color="auto"/>
                          <w:bottom w:val="single" w:sz="4" w:space="0" w:color="auto"/>
                          <w:right w:val="single" w:sz="4" w:space="0" w:color="auto"/>
                        </w:tcBorders>
                        <w:vAlign w:val="center"/>
                      </w:tcPr>
                      <w:p w14:paraId="094CEBE7" w14:textId="77777777" w:rsidR="00321D60" w:rsidRPr="00321D60" w:rsidRDefault="00321D60" w:rsidP="00321D60">
                        <w:pPr>
                          <w:jc w:val="center"/>
                          <w:rPr>
                            <w:color w:val="000000" w:themeColor="text1"/>
                            <w:sz w:val="20"/>
                          </w:rPr>
                        </w:pPr>
                        <w:r w:rsidRPr="00321D60">
                          <w:rPr>
                            <w:color w:val="000000" w:themeColor="text1"/>
                            <w:sz w:val="20"/>
                          </w:rPr>
                          <w:t>Stiklas</w:t>
                        </w:r>
                      </w:p>
                    </w:tc>
                    <w:tc>
                      <w:tcPr>
                        <w:tcW w:w="2268" w:type="dxa"/>
                        <w:tcBorders>
                          <w:top w:val="single" w:sz="4" w:space="0" w:color="auto"/>
                          <w:left w:val="single" w:sz="4" w:space="0" w:color="auto"/>
                          <w:bottom w:val="single" w:sz="4" w:space="0" w:color="auto"/>
                          <w:right w:val="single" w:sz="4" w:space="0" w:color="auto"/>
                        </w:tcBorders>
                        <w:vAlign w:val="center"/>
                      </w:tcPr>
                      <w:p w14:paraId="6702AF91"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Transporto priemonių stiklo atliekos</w:t>
                        </w:r>
                      </w:p>
                    </w:tc>
                    <w:tc>
                      <w:tcPr>
                        <w:tcW w:w="1417" w:type="dxa"/>
                        <w:vMerge/>
                        <w:tcBorders>
                          <w:left w:val="single" w:sz="4" w:space="0" w:color="auto"/>
                          <w:right w:val="single" w:sz="4" w:space="0" w:color="auto"/>
                        </w:tcBorders>
                        <w:vAlign w:val="center"/>
                      </w:tcPr>
                      <w:p w14:paraId="6D1645C9"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A801062"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E01237D"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CBB72D6" w14:textId="77777777" w:rsidR="00321D60" w:rsidRPr="00321D60" w:rsidRDefault="00321D60" w:rsidP="00476E9F">
                        <w:pPr>
                          <w:ind w:firstLine="567"/>
                          <w:rPr>
                            <w:color w:val="000000" w:themeColor="text1"/>
                            <w:sz w:val="18"/>
                            <w:lang w:eastAsia="lt-LT"/>
                          </w:rPr>
                        </w:pPr>
                      </w:p>
                    </w:tc>
                  </w:tr>
                  <w:tr w:rsidR="00321D60" w:rsidRPr="00321D60" w14:paraId="0BA834AC"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79B708E" w14:textId="77777777" w:rsidR="00321D60" w:rsidRPr="00321D60" w:rsidRDefault="00321D60" w:rsidP="00321D60">
                        <w:pPr>
                          <w:jc w:val="center"/>
                          <w:rPr>
                            <w:color w:val="000000" w:themeColor="text1"/>
                            <w:sz w:val="20"/>
                          </w:rPr>
                        </w:pPr>
                        <w:r w:rsidRPr="00321D60">
                          <w:rPr>
                            <w:color w:val="000000" w:themeColor="text1"/>
                            <w:sz w:val="20"/>
                          </w:rPr>
                          <w:t>16 03 06</w:t>
                        </w:r>
                      </w:p>
                    </w:tc>
                    <w:tc>
                      <w:tcPr>
                        <w:tcW w:w="4678" w:type="dxa"/>
                        <w:tcBorders>
                          <w:top w:val="single" w:sz="4" w:space="0" w:color="auto"/>
                          <w:left w:val="single" w:sz="4" w:space="0" w:color="auto"/>
                          <w:bottom w:val="single" w:sz="4" w:space="0" w:color="auto"/>
                          <w:right w:val="single" w:sz="4" w:space="0" w:color="auto"/>
                        </w:tcBorders>
                        <w:vAlign w:val="center"/>
                      </w:tcPr>
                      <w:p w14:paraId="3139E535" w14:textId="77777777" w:rsidR="00321D60" w:rsidRPr="00321D60" w:rsidRDefault="00321D60" w:rsidP="0066202D">
                        <w:pPr>
                          <w:jc w:val="center"/>
                          <w:rPr>
                            <w:color w:val="000000" w:themeColor="text1"/>
                            <w:sz w:val="20"/>
                          </w:rPr>
                        </w:pPr>
                        <w:r w:rsidRPr="00321D60">
                          <w:rPr>
                            <w:color w:val="000000" w:themeColor="text1"/>
                            <w:sz w:val="20"/>
                          </w:rPr>
                          <w:t>Organinės atliekos, nenurodytos 16 03 05</w:t>
                        </w:r>
                      </w:p>
                    </w:tc>
                    <w:tc>
                      <w:tcPr>
                        <w:tcW w:w="2268" w:type="dxa"/>
                        <w:tcBorders>
                          <w:top w:val="single" w:sz="4" w:space="0" w:color="auto"/>
                          <w:left w:val="single" w:sz="4" w:space="0" w:color="auto"/>
                          <w:bottom w:val="single" w:sz="4" w:space="0" w:color="auto"/>
                          <w:right w:val="single" w:sz="4" w:space="0" w:color="auto"/>
                        </w:tcBorders>
                        <w:vAlign w:val="center"/>
                      </w:tcPr>
                      <w:p w14:paraId="151AF221" w14:textId="77777777" w:rsidR="00321D60" w:rsidRPr="00321D60" w:rsidRDefault="00321D60" w:rsidP="00321D60">
                        <w:pPr>
                          <w:pStyle w:val="TableContents"/>
                          <w:snapToGrid w:val="0"/>
                          <w:jc w:val="center"/>
                          <w:rPr>
                            <w:color w:val="000000" w:themeColor="text1"/>
                            <w:sz w:val="20"/>
                            <w:szCs w:val="20"/>
                          </w:rPr>
                        </w:pPr>
                        <w:proofErr w:type="spellStart"/>
                        <w:r w:rsidRPr="00321D60">
                          <w:rPr>
                            <w:color w:val="000000" w:themeColor="text1"/>
                            <w:sz w:val="20"/>
                            <w:szCs w:val="20"/>
                            <w:lang w:val="en-IE"/>
                          </w:rPr>
                          <w:t>Sugadintos</w:t>
                        </w:r>
                        <w:proofErr w:type="spellEnd"/>
                        <w:r w:rsidRPr="00321D60">
                          <w:rPr>
                            <w:color w:val="000000" w:themeColor="text1"/>
                            <w:sz w:val="20"/>
                            <w:szCs w:val="20"/>
                            <w:lang w:val="en-IE"/>
                          </w:rPr>
                          <w:t xml:space="preserve"> ir </w:t>
                        </w:r>
                        <w:proofErr w:type="spellStart"/>
                        <w:r w:rsidRPr="00321D60">
                          <w:rPr>
                            <w:color w:val="000000" w:themeColor="text1"/>
                            <w:sz w:val="20"/>
                            <w:szCs w:val="20"/>
                            <w:lang w:val="en-IE"/>
                          </w:rPr>
                          <w:t>panaudojimui</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netinkamos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atliekos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acetatinis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pluoštas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metalizuotas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popierius</w:t>
                        </w:r>
                        <w:proofErr w:type="spellEnd"/>
                        <w:r w:rsidRPr="00321D60">
                          <w:rPr>
                            <w:color w:val="000000" w:themeColor="text1"/>
                            <w:sz w:val="20"/>
                            <w:szCs w:val="20"/>
                            <w:lang w:val="en-IE"/>
                          </w:rPr>
                          <w:t xml:space="preserve"> irk t.</w:t>
                        </w:r>
                      </w:p>
                    </w:tc>
                    <w:tc>
                      <w:tcPr>
                        <w:tcW w:w="1417" w:type="dxa"/>
                        <w:vMerge/>
                        <w:tcBorders>
                          <w:left w:val="single" w:sz="4" w:space="0" w:color="auto"/>
                          <w:right w:val="single" w:sz="4" w:space="0" w:color="auto"/>
                        </w:tcBorders>
                        <w:vAlign w:val="center"/>
                      </w:tcPr>
                      <w:p w14:paraId="45C7A797"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7753043"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5C93D1B"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439E238" w14:textId="77777777" w:rsidR="00321D60" w:rsidRPr="00321D60" w:rsidRDefault="00321D60" w:rsidP="00476E9F">
                        <w:pPr>
                          <w:ind w:firstLine="567"/>
                          <w:rPr>
                            <w:color w:val="000000" w:themeColor="text1"/>
                            <w:sz w:val="18"/>
                            <w:lang w:eastAsia="lt-LT"/>
                          </w:rPr>
                        </w:pPr>
                      </w:p>
                    </w:tc>
                  </w:tr>
                  <w:tr w:rsidR="00321D60" w:rsidRPr="00321D60" w14:paraId="0AA765F7"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EF9520C" w14:textId="77777777" w:rsidR="00321D60" w:rsidRPr="00321D60" w:rsidRDefault="00321D60" w:rsidP="00321D60">
                        <w:pPr>
                          <w:jc w:val="center"/>
                          <w:rPr>
                            <w:b/>
                            <w:color w:val="000000" w:themeColor="text1"/>
                            <w:sz w:val="20"/>
                          </w:rPr>
                        </w:pPr>
                        <w:r w:rsidRPr="00321D60">
                          <w:rPr>
                            <w:b/>
                            <w:color w:val="000000" w:themeColor="text1"/>
                            <w:sz w:val="20"/>
                          </w:rPr>
                          <w:lastRenderedPageBreak/>
                          <w:t>17</w:t>
                        </w:r>
                      </w:p>
                    </w:tc>
                    <w:tc>
                      <w:tcPr>
                        <w:tcW w:w="4678" w:type="dxa"/>
                        <w:tcBorders>
                          <w:top w:val="single" w:sz="4" w:space="0" w:color="auto"/>
                          <w:left w:val="single" w:sz="4" w:space="0" w:color="auto"/>
                          <w:bottom w:val="single" w:sz="4" w:space="0" w:color="auto"/>
                          <w:right w:val="single" w:sz="4" w:space="0" w:color="auto"/>
                        </w:tcBorders>
                        <w:vAlign w:val="center"/>
                      </w:tcPr>
                      <w:p w14:paraId="4DCD6C9A" w14:textId="77777777" w:rsidR="00321D60" w:rsidRPr="00321D60" w:rsidRDefault="00321D60" w:rsidP="00321D60">
                        <w:pPr>
                          <w:jc w:val="center"/>
                          <w:rPr>
                            <w:b/>
                            <w:color w:val="000000" w:themeColor="text1"/>
                            <w:sz w:val="20"/>
                          </w:rPr>
                        </w:pPr>
                        <w:r w:rsidRPr="00321D60">
                          <w:rPr>
                            <w:b/>
                            <w:color w:val="000000" w:themeColor="text1"/>
                            <w:sz w:val="20"/>
                          </w:rPr>
                          <w:t>Statybinės ir griovimo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5CCC2C68"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1FD0712B"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A923ADE"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6E90B9F"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56FBCB5" w14:textId="77777777" w:rsidR="00321D60" w:rsidRPr="00321D60" w:rsidRDefault="00321D60" w:rsidP="00476E9F">
                        <w:pPr>
                          <w:ind w:firstLine="567"/>
                          <w:rPr>
                            <w:color w:val="000000" w:themeColor="text1"/>
                            <w:sz w:val="18"/>
                            <w:lang w:eastAsia="lt-LT"/>
                          </w:rPr>
                        </w:pPr>
                      </w:p>
                    </w:tc>
                  </w:tr>
                  <w:tr w:rsidR="00321D60" w:rsidRPr="00321D60" w14:paraId="7A9191A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2FF7205" w14:textId="77777777" w:rsidR="00321D60" w:rsidRPr="00321D60" w:rsidRDefault="00321D60" w:rsidP="00321D60">
                        <w:pPr>
                          <w:jc w:val="center"/>
                          <w:rPr>
                            <w:color w:val="000000" w:themeColor="text1"/>
                            <w:sz w:val="20"/>
                          </w:rPr>
                        </w:pPr>
                        <w:r w:rsidRPr="00321D60">
                          <w:rPr>
                            <w:color w:val="000000" w:themeColor="text1"/>
                            <w:sz w:val="20"/>
                          </w:rPr>
                          <w:t>17 05 04</w:t>
                        </w:r>
                      </w:p>
                    </w:tc>
                    <w:tc>
                      <w:tcPr>
                        <w:tcW w:w="4678" w:type="dxa"/>
                        <w:tcBorders>
                          <w:top w:val="single" w:sz="4" w:space="0" w:color="auto"/>
                          <w:left w:val="single" w:sz="4" w:space="0" w:color="auto"/>
                          <w:bottom w:val="single" w:sz="4" w:space="0" w:color="auto"/>
                          <w:right w:val="single" w:sz="4" w:space="0" w:color="auto"/>
                        </w:tcBorders>
                        <w:vAlign w:val="center"/>
                      </w:tcPr>
                      <w:p w14:paraId="2CC619FC" w14:textId="77777777" w:rsidR="00321D60" w:rsidRPr="00321D60" w:rsidRDefault="00321D60" w:rsidP="00321D60">
                        <w:pPr>
                          <w:jc w:val="center"/>
                          <w:rPr>
                            <w:color w:val="000000" w:themeColor="text1"/>
                            <w:sz w:val="20"/>
                          </w:rPr>
                        </w:pPr>
                        <w:r w:rsidRPr="00321D60">
                          <w:rPr>
                            <w:color w:val="000000" w:themeColor="text1"/>
                            <w:sz w:val="20"/>
                          </w:rPr>
                          <w:t>Gruntas ir akmenys, nenurodyti 17 05 03</w:t>
                        </w:r>
                      </w:p>
                    </w:tc>
                    <w:tc>
                      <w:tcPr>
                        <w:tcW w:w="2268" w:type="dxa"/>
                        <w:tcBorders>
                          <w:top w:val="single" w:sz="4" w:space="0" w:color="auto"/>
                          <w:left w:val="single" w:sz="4" w:space="0" w:color="auto"/>
                          <w:bottom w:val="single" w:sz="4" w:space="0" w:color="auto"/>
                          <w:right w:val="single" w:sz="4" w:space="0" w:color="auto"/>
                        </w:tcBorders>
                        <w:vAlign w:val="center"/>
                      </w:tcPr>
                      <w:p w14:paraId="46DFAF2A" w14:textId="77777777" w:rsidR="00321D60" w:rsidRPr="00321D60" w:rsidRDefault="00321D60" w:rsidP="00321D60">
                        <w:pPr>
                          <w:jc w:val="center"/>
                          <w:rPr>
                            <w:color w:val="000000" w:themeColor="text1"/>
                            <w:sz w:val="20"/>
                          </w:rPr>
                        </w:pPr>
                        <w:r w:rsidRPr="00321D60">
                          <w:rPr>
                            <w:color w:val="000000" w:themeColor="text1"/>
                            <w:sz w:val="20"/>
                          </w:rPr>
                          <w:t>Gruntas ir akmenys, kuriuose nėra pavojingų cheminių medžiagų</w:t>
                        </w:r>
                      </w:p>
                    </w:tc>
                    <w:tc>
                      <w:tcPr>
                        <w:tcW w:w="1417" w:type="dxa"/>
                        <w:vMerge/>
                        <w:tcBorders>
                          <w:left w:val="single" w:sz="4" w:space="0" w:color="auto"/>
                          <w:right w:val="single" w:sz="4" w:space="0" w:color="auto"/>
                        </w:tcBorders>
                        <w:vAlign w:val="center"/>
                      </w:tcPr>
                      <w:p w14:paraId="0E4FB733"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333EA4F"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19B096D1"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69699A8" w14:textId="77777777" w:rsidR="00321D60" w:rsidRPr="00321D60" w:rsidRDefault="00321D60" w:rsidP="00476E9F">
                        <w:pPr>
                          <w:ind w:firstLine="567"/>
                          <w:rPr>
                            <w:color w:val="000000" w:themeColor="text1"/>
                            <w:sz w:val="18"/>
                            <w:lang w:eastAsia="lt-LT"/>
                          </w:rPr>
                        </w:pPr>
                      </w:p>
                    </w:tc>
                  </w:tr>
                  <w:tr w:rsidR="00321D60" w:rsidRPr="00321D60" w14:paraId="15785F7A"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D8E9D46" w14:textId="77777777" w:rsidR="00321D60" w:rsidRPr="00321D60" w:rsidRDefault="00321D60" w:rsidP="00321D60">
                        <w:pPr>
                          <w:jc w:val="center"/>
                          <w:rPr>
                            <w:color w:val="000000" w:themeColor="text1"/>
                            <w:sz w:val="20"/>
                          </w:rPr>
                        </w:pPr>
                        <w:r w:rsidRPr="00321D60">
                          <w:rPr>
                            <w:color w:val="000000" w:themeColor="text1"/>
                            <w:sz w:val="20"/>
                          </w:rPr>
                          <w:t>17 06 04</w:t>
                        </w:r>
                      </w:p>
                    </w:tc>
                    <w:tc>
                      <w:tcPr>
                        <w:tcW w:w="4678" w:type="dxa"/>
                        <w:tcBorders>
                          <w:top w:val="single" w:sz="4" w:space="0" w:color="auto"/>
                          <w:left w:val="single" w:sz="4" w:space="0" w:color="auto"/>
                          <w:bottom w:val="single" w:sz="4" w:space="0" w:color="auto"/>
                          <w:right w:val="single" w:sz="4" w:space="0" w:color="auto"/>
                        </w:tcBorders>
                        <w:vAlign w:val="center"/>
                      </w:tcPr>
                      <w:p w14:paraId="233450FC" w14:textId="77777777" w:rsidR="00321D60" w:rsidRPr="00321D60" w:rsidRDefault="00321D60" w:rsidP="00321D60">
                        <w:pPr>
                          <w:jc w:val="center"/>
                          <w:rPr>
                            <w:color w:val="000000" w:themeColor="text1"/>
                            <w:sz w:val="20"/>
                          </w:rPr>
                        </w:pPr>
                        <w:r w:rsidRPr="00321D60">
                          <w:rPr>
                            <w:color w:val="000000" w:themeColor="text1"/>
                            <w:sz w:val="20"/>
                          </w:rPr>
                          <w:t>Izoliacinės medžiagos, nenurodytos 17 06 01 ir 17 06 03</w:t>
                        </w:r>
                      </w:p>
                    </w:tc>
                    <w:tc>
                      <w:tcPr>
                        <w:tcW w:w="2268" w:type="dxa"/>
                        <w:tcBorders>
                          <w:top w:val="single" w:sz="4" w:space="0" w:color="auto"/>
                          <w:left w:val="single" w:sz="4" w:space="0" w:color="auto"/>
                          <w:bottom w:val="single" w:sz="4" w:space="0" w:color="auto"/>
                          <w:right w:val="single" w:sz="4" w:space="0" w:color="auto"/>
                        </w:tcBorders>
                        <w:vAlign w:val="center"/>
                      </w:tcPr>
                      <w:p w14:paraId="2913A31F" w14:textId="77777777" w:rsidR="00321D60" w:rsidRPr="00321D60" w:rsidRDefault="00321D60" w:rsidP="00321D60">
                        <w:pPr>
                          <w:jc w:val="center"/>
                          <w:rPr>
                            <w:color w:val="000000" w:themeColor="text1"/>
                            <w:sz w:val="20"/>
                          </w:rPr>
                        </w:pPr>
                        <w:r w:rsidRPr="00321D60">
                          <w:rPr>
                            <w:color w:val="000000" w:themeColor="text1"/>
                            <w:sz w:val="20"/>
                          </w:rPr>
                          <w:t>Izoliacinės medžiagos, kuriose nėra asbesto ir pavojingų cheminių medžiagų</w:t>
                        </w:r>
                      </w:p>
                    </w:tc>
                    <w:tc>
                      <w:tcPr>
                        <w:tcW w:w="1417" w:type="dxa"/>
                        <w:vMerge/>
                        <w:tcBorders>
                          <w:left w:val="single" w:sz="4" w:space="0" w:color="auto"/>
                          <w:right w:val="single" w:sz="4" w:space="0" w:color="auto"/>
                        </w:tcBorders>
                        <w:vAlign w:val="center"/>
                      </w:tcPr>
                      <w:p w14:paraId="7165B25A"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65781B95"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BC70AC1"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DF46FF9" w14:textId="77777777" w:rsidR="00321D60" w:rsidRPr="00321D60" w:rsidRDefault="00321D60" w:rsidP="00476E9F">
                        <w:pPr>
                          <w:ind w:firstLine="567"/>
                          <w:rPr>
                            <w:color w:val="000000" w:themeColor="text1"/>
                            <w:sz w:val="18"/>
                            <w:lang w:eastAsia="lt-LT"/>
                          </w:rPr>
                        </w:pPr>
                      </w:p>
                    </w:tc>
                  </w:tr>
                  <w:tr w:rsidR="00321D60" w:rsidRPr="00321D60" w14:paraId="7B886DD5"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5F391C1" w14:textId="77777777" w:rsidR="00321D60" w:rsidRPr="00321D60" w:rsidRDefault="00321D60" w:rsidP="00321D60">
                        <w:pPr>
                          <w:jc w:val="center"/>
                          <w:rPr>
                            <w:color w:val="000000" w:themeColor="text1"/>
                            <w:sz w:val="20"/>
                          </w:rPr>
                        </w:pPr>
                        <w:r w:rsidRPr="00321D60">
                          <w:rPr>
                            <w:color w:val="000000" w:themeColor="text1"/>
                            <w:sz w:val="20"/>
                          </w:rPr>
                          <w:t>17 09 04</w:t>
                        </w:r>
                      </w:p>
                    </w:tc>
                    <w:tc>
                      <w:tcPr>
                        <w:tcW w:w="4678" w:type="dxa"/>
                        <w:tcBorders>
                          <w:top w:val="single" w:sz="4" w:space="0" w:color="auto"/>
                          <w:left w:val="single" w:sz="4" w:space="0" w:color="auto"/>
                          <w:bottom w:val="single" w:sz="4" w:space="0" w:color="auto"/>
                          <w:right w:val="single" w:sz="4" w:space="0" w:color="auto"/>
                        </w:tcBorders>
                        <w:vAlign w:val="center"/>
                      </w:tcPr>
                      <w:p w14:paraId="2C2B6910" w14:textId="77777777" w:rsidR="00321D60" w:rsidRPr="00321D60" w:rsidRDefault="00321D60" w:rsidP="00321D60">
                        <w:pPr>
                          <w:jc w:val="center"/>
                          <w:rPr>
                            <w:color w:val="000000" w:themeColor="text1"/>
                            <w:sz w:val="20"/>
                          </w:rPr>
                        </w:pPr>
                        <w:r w:rsidRPr="00321D60">
                          <w:rPr>
                            <w:color w:val="000000" w:themeColor="text1"/>
                            <w:sz w:val="20"/>
                          </w:rPr>
                          <w:t>Mišrios statybinės ir griovimo atliekos, nenurodytos 17 09 01, 17 09 02, 17 09 03</w:t>
                        </w:r>
                      </w:p>
                    </w:tc>
                    <w:tc>
                      <w:tcPr>
                        <w:tcW w:w="2268" w:type="dxa"/>
                        <w:tcBorders>
                          <w:top w:val="single" w:sz="4" w:space="0" w:color="auto"/>
                          <w:left w:val="single" w:sz="4" w:space="0" w:color="auto"/>
                          <w:bottom w:val="single" w:sz="4" w:space="0" w:color="auto"/>
                          <w:right w:val="single" w:sz="4" w:space="0" w:color="auto"/>
                        </w:tcBorders>
                        <w:vAlign w:val="center"/>
                      </w:tcPr>
                      <w:p w14:paraId="186A5D63" w14:textId="77777777" w:rsidR="00321D60" w:rsidRPr="00321D60" w:rsidRDefault="00321D60" w:rsidP="00321D60">
                        <w:pPr>
                          <w:jc w:val="center"/>
                          <w:rPr>
                            <w:color w:val="000000" w:themeColor="text1"/>
                            <w:sz w:val="20"/>
                          </w:rPr>
                        </w:pPr>
                        <w:r w:rsidRPr="00321D60">
                          <w:rPr>
                            <w:color w:val="000000" w:themeColor="text1"/>
                            <w:sz w:val="20"/>
                          </w:rPr>
                          <w:t xml:space="preserve">Mišrios statybinės ir griovimo atliekos, kuriose nėra gyvsidabrio, </w:t>
                        </w:r>
                        <w:proofErr w:type="spellStart"/>
                        <w:r w:rsidRPr="00321D60">
                          <w:rPr>
                            <w:color w:val="000000" w:themeColor="text1"/>
                            <w:sz w:val="20"/>
                          </w:rPr>
                          <w:t>polichlorintųjų</w:t>
                        </w:r>
                        <w:proofErr w:type="spellEnd"/>
                        <w:r w:rsidRPr="00321D60">
                          <w:rPr>
                            <w:color w:val="000000" w:themeColor="text1"/>
                            <w:sz w:val="20"/>
                          </w:rPr>
                          <w:t xml:space="preserve"> </w:t>
                        </w:r>
                        <w:proofErr w:type="spellStart"/>
                        <w:r w:rsidRPr="00321D60">
                          <w:rPr>
                            <w:color w:val="000000" w:themeColor="text1"/>
                            <w:sz w:val="20"/>
                          </w:rPr>
                          <w:t>bifenilų(PCB</w:t>
                        </w:r>
                        <w:proofErr w:type="spellEnd"/>
                        <w:r w:rsidRPr="00321D60">
                          <w:rPr>
                            <w:color w:val="000000" w:themeColor="text1"/>
                            <w:sz w:val="20"/>
                          </w:rPr>
                          <w:t>) (pvz., hermetikai, , polimerinės dangos, hermetiški glazūravimo gaminiai, kondensatoriai, kuriuose yra PCB) ir pavojingų  CM</w:t>
                        </w:r>
                      </w:p>
                    </w:tc>
                    <w:tc>
                      <w:tcPr>
                        <w:tcW w:w="1417" w:type="dxa"/>
                        <w:vMerge/>
                        <w:tcBorders>
                          <w:left w:val="single" w:sz="4" w:space="0" w:color="auto"/>
                          <w:right w:val="single" w:sz="4" w:space="0" w:color="auto"/>
                        </w:tcBorders>
                        <w:vAlign w:val="center"/>
                      </w:tcPr>
                      <w:p w14:paraId="438D58E2"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097BF9A"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89E4731"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B1E113E" w14:textId="77777777" w:rsidR="00321D60" w:rsidRPr="00321D60" w:rsidRDefault="00321D60" w:rsidP="00476E9F">
                        <w:pPr>
                          <w:ind w:firstLine="567"/>
                          <w:rPr>
                            <w:color w:val="000000" w:themeColor="text1"/>
                            <w:sz w:val="18"/>
                            <w:lang w:eastAsia="lt-LT"/>
                          </w:rPr>
                        </w:pPr>
                      </w:p>
                    </w:tc>
                  </w:tr>
                  <w:tr w:rsidR="00321D60" w:rsidRPr="00321D60" w14:paraId="2317405F"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BEA7D64" w14:textId="77777777" w:rsidR="00321D60" w:rsidRPr="00321D60" w:rsidRDefault="00321D60" w:rsidP="00321D60">
                        <w:pPr>
                          <w:pStyle w:val="TableContents"/>
                          <w:snapToGrid w:val="0"/>
                          <w:jc w:val="center"/>
                          <w:rPr>
                            <w:b/>
                            <w:color w:val="000000" w:themeColor="text1"/>
                            <w:sz w:val="20"/>
                            <w:szCs w:val="20"/>
                          </w:rPr>
                        </w:pPr>
                        <w:r w:rsidRPr="00321D60">
                          <w:rPr>
                            <w:b/>
                            <w:color w:val="000000" w:themeColor="text1"/>
                            <w:sz w:val="20"/>
                            <w:szCs w:val="20"/>
                          </w:rPr>
                          <w:t>18</w:t>
                        </w:r>
                      </w:p>
                    </w:tc>
                    <w:tc>
                      <w:tcPr>
                        <w:tcW w:w="4678" w:type="dxa"/>
                        <w:tcBorders>
                          <w:top w:val="single" w:sz="4" w:space="0" w:color="auto"/>
                          <w:left w:val="single" w:sz="4" w:space="0" w:color="auto"/>
                          <w:bottom w:val="single" w:sz="4" w:space="0" w:color="auto"/>
                          <w:right w:val="single" w:sz="4" w:space="0" w:color="auto"/>
                        </w:tcBorders>
                        <w:vAlign w:val="center"/>
                      </w:tcPr>
                      <w:p w14:paraId="2DD9264B" w14:textId="77777777" w:rsidR="00321D60" w:rsidRPr="00321D60" w:rsidRDefault="00321D60" w:rsidP="00321D60">
                        <w:pPr>
                          <w:jc w:val="center"/>
                          <w:rPr>
                            <w:b/>
                            <w:color w:val="000000" w:themeColor="text1"/>
                            <w:sz w:val="20"/>
                          </w:rPr>
                        </w:pPr>
                        <w:r w:rsidRPr="00321D60">
                          <w:rPr>
                            <w:b/>
                            <w:color w:val="000000" w:themeColor="text1"/>
                            <w:sz w:val="20"/>
                          </w:rPr>
                          <w:t>Žmonių ar gyvūnų sveikatos priežiūros ir (arba) su ja susijusių mokslinių tyrimų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7E9ED13A"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2DCD90F0"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23E0C32"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166BF2A"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DC0A8C4" w14:textId="77777777" w:rsidR="00321D60" w:rsidRPr="00321D60" w:rsidRDefault="00321D60" w:rsidP="00476E9F">
                        <w:pPr>
                          <w:ind w:firstLine="567"/>
                          <w:rPr>
                            <w:color w:val="000000" w:themeColor="text1"/>
                            <w:sz w:val="18"/>
                            <w:lang w:eastAsia="lt-LT"/>
                          </w:rPr>
                        </w:pPr>
                      </w:p>
                    </w:tc>
                  </w:tr>
                  <w:tr w:rsidR="00321D60" w:rsidRPr="00321D60" w14:paraId="3BBBB78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E0D35D5"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18 01 04</w:t>
                        </w:r>
                      </w:p>
                    </w:tc>
                    <w:tc>
                      <w:tcPr>
                        <w:tcW w:w="4678" w:type="dxa"/>
                        <w:tcBorders>
                          <w:top w:val="single" w:sz="4" w:space="0" w:color="auto"/>
                          <w:left w:val="single" w:sz="4" w:space="0" w:color="auto"/>
                          <w:bottom w:val="single" w:sz="4" w:space="0" w:color="auto"/>
                          <w:right w:val="single" w:sz="4" w:space="0" w:color="auto"/>
                        </w:tcBorders>
                        <w:vAlign w:val="center"/>
                      </w:tcPr>
                      <w:p w14:paraId="6BD7047E" w14:textId="77777777" w:rsidR="00321D60" w:rsidRPr="00321D60" w:rsidRDefault="00321D60" w:rsidP="00321D60">
                        <w:pPr>
                          <w:jc w:val="center"/>
                          <w:rPr>
                            <w:color w:val="000000" w:themeColor="text1"/>
                            <w:sz w:val="20"/>
                          </w:rPr>
                        </w:pPr>
                        <w:r w:rsidRPr="00321D60">
                          <w:rPr>
                            <w:color w:val="000000" w:themeColor="text1"/>
                            <w:sz w:val="20"/>
                          </w:rPr>
                          <w:t>Atliekos, kurių rinkimui ir šalinimui netaikomi specialūs reikalavimai, kad būtų išvengta infekcijos</w:t>
                        </w:r>
                      </w:p>
                    </w:tc>
                    <w:tc>
                      <w:tcPr>
                        <w:tcW w:w="2268" w:type="dxa"/>
                        <w:tcBorders>
                          <w:top w:val="single" w:sz="4" w:space="0" w:color="auto"/>
                          <w:left w:val="single" w:sz="4" w:space="0" w:color="auto"/>
                          <w:bottom w:val="single" w:sz="4" w:space="0" w:color="auto"/>
                          <w:right w:val="single" w:sz="4" w:space="0" w:color="auto"/>
                        </w:tcBorders>
                        <w:vAlign w:val="center"/>
                      </w:tcPr>
                      <w:p w14:paraId="32D446FE" w14:textId="77777777" w:rsidR="00321D60" w:rsidRPr="00321D60" w:rsidRDefault="00321D60" w:rsidP="00321D60">
                        <w:pPr>
                          <w:jc w:val="center"/>
                          <w:rPr>
                            <w:color w:val="000000" w:themeColor="text1"/>
                            <w:sz w:val="20"/>
                          </w:rPr>
                        </w:pPr>
                        <w:r w:rsidRPr="00321D60">
                          <w:rPr>
                            <w:color w:val="000000" w:themeColor="text1"/>
                            <w:sz w:val="20"/>
                          </w:rPr>
                          <w:t>Tvarsliava, gipso tvarsčiai, skalbiniai, vienkartiniai drabužiai, vystyklai ir kitos apdorotos atliekos.</w:t>
                        </w:r>
                      </w:p>
                    </w:tc>
                    <w:tc>
                      <w:tcPr>
                        <w:tcW w:w="1417" w:type="dxa"/>
                        <w:vMerge/>
                        <w:tcBorders>
                          <w:left w:val="single" w:sz="4" w:space="0" w:color="auto"/>
                          <w:right w:val="single" w:sz="4" w:space="0" w:color="auto"/>
                        </w:tcBorders>
                        <w:vAlign w:val="center"/>
                      </w:tcPr>
                      <w:p w14:paraId="14B4436F"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628BC5E6"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733FAD2"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02A2435" w14:textId="77777777" w:rsidR="00321D60" w:rsidRPr="00321D60" w:rsidRDefault="00321D60" w:rsidP="00476E9F">
                        <w:pPr>
                          <w:ind w:firstLine="567"/>
                          <w:rPr>
                            <w:color w:val="000000" w:themeColor="text1"/>
                            <w:sz w:val="18"/>
                            <w:lang w:eastAsia="lt-LT"/>
                          </w:rPr>
                        </w:pPr>
                      </w:p>
                    </w:tc>
                  </w:tr>
                  <w:tr w:rsidR="00321D60" w:rsidRPr="00321D60" w14:paraId="2CBF175C"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B7CB1AD"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19</w:t>
                        </w:r>
                      </w:p>
                    </w:tc>
                    <w:tc>
                      <w:tcPr>
                        <w:tcW w:w="4678" w:type="dxa"/>
                        <w:tcBorders>
                          <w:top w:val="single" w:sz="4" w:space="0" w:color="auto"/>
                          <w:left w:val="single" w:sz="4" w:space="0" w:color="auto"/>
                          <w:bottom w:val="single" w:sz="4" w:space="0" w:color="auto"/>
                          <w:right w:val="single" w:sz="4" w:space="0" w:color="auto"/>
                        </w:tcBorders>
                        <w:vAlign w:val="center"/>
                      </w:tcPr>
                      <w:p w14:paraId="69B90872" w14:textId="77777777" w:rsidR="00321D60" w:rsidRPr="00321D60" w:rsidRDefault="00321D60" w:rsidP="00321D60">
                        <w:pPr>
                          <w:jc w:val="center"/>
                          <w:rPr>
                            <w:b/>
                            <w:color w:val="000000" w:themeColor="text1"/>
                            <w:sz w:val="20"/>
                          </w:rPr>
                        </w:pPr>
                        <w:r w:rsidRPr="00321D60">
                          <w:rPr>
                            <w:b/>
                            <w:bCs/>
                            <w:color w:val="000000" w:themeColor="text1"/>
                            <w:sz w:val="20"/>
                          </w:rPr>
                          <w:t>Atliekos iš atliekų tvarkymo įrenginių ir iš nuotekų valymo įrenginių už jų susidarymo vietos ribų, ir žmonėms vartoti bei pramonei skirto vandens ruošimo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7A85EC01"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7EBBE675"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9851FB4"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31DDFFB"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C2684BD" w14:textId="77777777" w:rsidR="00321D60" w:rsidRPr="00321D60" w:rsidRDefault="00321D60" w:rsidP="00476E9F">
                        <w:pPr>
                          <w:ind w:firstLine="567"/>
                          <w:rPr>
                            <w:color w:val="000000" w:themeColor="text1"/>
                            <w:sz w:val="18"/>
                            <w:lang w:eastAsia="lt-LT"/>
                          </w:rPr>
                        </w:pPr>
                      </w:p>
                    </w:tc>
                  </w:tr>
                  <w:tr w:rsidR="00321D60" w:rsidRPr="00321D60" w14:paraId="05E4B19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9EFEFF3"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19 01 02</w:t>
                        </w:r>
                      </w:p>
                    </w:tc>
                    <w:tc>
                      <w:tcPr>
                        <w:tcW w:w="4678" w:type="dxa"/>
                        <w:tcBorders>
                          <w:top w:val="single" w:sz="4" w:space="0" w:color="auto"/>
                          <w:left w:val="single" w:sz="4" w:space="0" w:color="auto"/>
                          <w:bottom w:val="single" w:sz="4" w:space="0" w:color="auto"/>
                          <w:right w:val="single" w:sz="4" w:space="0" w:color="auto"/>
                        </w:tcBorders>
                        <w:vAlign w:val="center"/>
                      </w:tcPr>
                      <w:p w14:paraId="44D51AB7" w14:textId="77777777" w:rsidR="00321D60" w:rsidRPr="00321D60" w:rsidRDefault="00321D60" w:rsidP="00321D60">
                        <w:pPr>
                          <w:spacing w:line="276" w:lineRule="auto"/>
                          <w:jc w:val="center"/>
                          <w:rPr>
                            <w:bCs/>
                            <w:color w:val="000000" w:themeColor="text1"/>
                            <w:sz w:val="20"/>
                          </w:rPr>
                        </w:pPr>
                        <w:r w:rsidRPr="00321D60">
                          <w:rPr>
                            <w:bCs/>
                            <w:color w:val="000000" w:themeColor="text1"/>
                            <w:sz w:val="20"/>
                          </w:rPr>
                          <w:t>Iš dugno pelenų išskirtos medžiagos, kuriose yra geležies</w:t>
                        </w:r>
                      </w:p>
                    </w:tc>
                    <w:tc>
                      <w:tcPr>
                        <w:tcW w:w="2268" w:type="dxa"/>
                        <w:tcBorders>
                          <w:top w:val="single" w:sz="4" w:space="0" w:color="auto"/>
                          <w:left w:val="single" w:sz="4" w:space="0" w:color="auto"/>
                          <w:bottom w:val="single" w:sz="4" w:space="0" w:color="auto"/>
                          <w:right w:val="single" w:sz="4" w:space="0" w:color="auto"/>
                        </w:tcBorders>
                        <w:vAlign w:val="center"/>
                      </w:tcPr>
                      <w:p w14:paraId="3E6EA55D"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Šlakas iš atliekų deginimo įrenginių</w:t>
                        </w:r>
                      </w:p>
                    </w:tc>
                    <w:tc>
                      <w:tcPr>
                        <w:tcW w:w="1417" w:type="dxa"/>
                        <w:vMerge/>
                        <w:tcBorders>
                          <w:left w:val="single" w:sz="4" w:space="0" w:color="auto"/>
                          <w:right w:val="single" w:sz="4" w:space="0" w:color="auto"/>
                        </w:tcBorders>
                        <w:vAlign w:val="center"/>
                      </w:tcPr>
                      <w:p w14:paraId="35CAB42E"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C6F28EB"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F81A1E8"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7B2CEF49" w14:textId="77777777" w:rsidR="00321D60" w:rsidRPr="00321D60" w:rsidRDefault="00321D60" w:rsidP="00476E9F">
                        <w:pPr>
                          <w:ind w:firstLine="567"/>
                          <w:rPr>
                            <w:color w:val="000000" w:themeColor="text1"/>
                            <w:sz w:val="18"/>
                            <w:lang w:eastAsia="lt-LT"/>
                          </w:rPr>
                        </w:pPr>
                      </w:p>
                    </w:tc>
                  </w:tr>
                  <w:tr w:rsidR="00321D60" w:rsidRPr="00321D60" w14:paraId="64360606"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17DC140"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19 01 12</w:t>
                        </w:r>
                      </w:p>
                    </w:tc>
                    <w:tc>
                      <w:tcPr>
                        <w:tcW w:w="4678" w:type="dxa"/>
                        <w:tcBorders>
                          <w:top w:val="single" w:sz="4" w:space="0" w:color="auto"/>
                          <w:left w:val="single" w:sz="4" w:space="0" w:color="auto"/>
                          <w:bottom w:val="single" w:sz="4" w:space="0" w:color="auto"/>
                          <w:right w:val="single" w:sz="4" w:space="0" w:color="auto"/>
                        </w:tcBorders>
                        <w:vAlign w:val="center"/>
                      </w:tcPr>
                      <w:p w14:paraId="406B9475" w14:textId="77777777" w:rsidR="00321D60" w:rsidRPr="00321D60" w:rsidRDefault="00321D60" w:rsidP="00321D60">
                        <w:pPr>
                          <w:spacing w:line="276" w:lineRule="auto"/>
                          <w:jc w:val="center"/>
                          <w:rPr>
                            <w:bCs/>
                            <w:color w:val="000000" w:themeColor="text1"/>
                            <w:sz w:val="20"/>
                          </w:rPr>
                        </w:pPr>
                        <w:r w:rsidRPr="00321D60">
                          <w:rPr>
                            <w:bCs/>
                            <w:color w:val="000000" w:themeColor="text1"/>
                            <w:sz w:val="20"/>
                          </w:rPr>
                          <w:t>Dugno pelenai ir šlakas, nenurodyti 19 01 11</w:t>
                        </w:r>
                      </w:p>
                    </w:tc>
                    <w:tc>
                      <w:tcPr>
                        <w:tcW w:w="2268" w:type="dxa"/>
                        <w:tcBorders>
                          <w:top w:val="single" w:sz="4" w:space="0" w:color="auto"/>
                          <w:left w:val="single" w:sz="4" w:space="0" w:color="auto"/>
                          <w:bottom w:val="single" w:sz="4" w:space="0" w:color="auto"/>
                          <w:right w:val="single" w:sz="4" w:space="0" w:color="auto"/>
                        </w:tcBorders>
                        <w:vAlign w:val="center"/>
                      </w:tcPr>
                      <w:p w14:paraId="7A2B2F08"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Pelenai iš atliekų deginimo įrenginių</w:t>
                        </w:r>
                      </w:p>
                    </w:tc>
                    <w:tc>
                      <w:tcPr>
                        <w:tcW w:w="1417" w:type="dxa"/>
                        <w:vMerge/>
                        <w:tcBorders>
                          <w:left w:val="single" w:sz="4" w:space="0" w:color="auto"/>
                          <w:right w:val="single" w:sz="4" w:space="0" w:color="auto"/>
                        </w:tcBorders>
                        <w:vAlign w:val="center"/>
                      </w:tcPr>
                      <w:p w14:paraId="65B840A3"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68949B6F"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81BD295"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E6A6F20" w14:textId="77777777" w:rsidR="00321D60" w:rsidRPr="00321D60" w:rsidRDefault="00321D60" w:rsidP="00476E9F">
                        <w:pPr>
                          <w:ind w:firstLine="567"/>
                          <w:rPr>
                            <w:color w:val="000000" w:themeColor="text1"/>
                            <w:sz w:val="18"/>
                            <w:lang w:eastAsia="lt-LT"/>
                          </w:rPr>
                        </w:pPr>
                      </w:p>
                    </w:tc>
                  </w:tr>
                  <w:tr w:rsidR="00321D60" w:rsidRPr="00321D60" w14:paraId="01ADE8A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7920780"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19 01 16</w:t>
                        </w:r>
                      </w:p>
                    </w:tc>
                    <w:tc>
                      <w:tcPr>
                        <w:tcW w:w="4678" w:type="dxa"/>
                        <w:tcBorders>
                          <w:top w:val="single" w:sz="4" w:space="0" w:color="auto"/>
                          <w:left w:val="single" w:sz="4" w:space="0" w:color="auto"/>
                          <w:bottom w:val="single" w:sz="4" w:space="0" w:color="auto"/>
                          <w:right w:val="single" w:sz="4" w:space="0" w:color="auto"/>
                        </w:tcBorders>
                        <w:vAlign w:val="center"/>
                      </w:tcPr>
                      <w:p w14:paraId="08365B85" w14:textId="77777777" w:rsidR="00321D60" w:rsidRPr="00321D60" w:rsidRDefault="00321D60" w:rsidP="00321D60">
                        <w:pPr>
                          <w:spacing w:line="276" w:lineRule="auto"/>
                          <w:jc w:val="center"/>
                          <w:rPr>
                            <w:bCs/>
                            <w:color w:val="000000" w:themeColor="text1"/>
                            <w:sz w:val="20"/>
                          </w:rPr>
                        </w:pPr>
                        <w:r w:rsidRPr="00321D60">
                          <w:rPr>
                            <w:bCs/>
                            <w:color w:val="000000" w:themeColor="text1"/>
                            <w:sz w:val="20"/>
                          </w:rPr>
                          <w:t>Garo katilų dulkės, nenurodytos 19 01 15</w:t>
                        </w:r>
                      </w:p>
                    </w:tc>
                    <w:tc>
                      <w:tcPr>
                        <w:tcW w:w="2268" w:type="dxa"/>
                        <w:tcBorders>
                          <w:top w:val="single" w:sz="4" w:space="0" w:color="auto"/>
                          <w:left w:val="single" w:sz="4" w:space="0" w:color="auto"/>
                          <w:bottom w:val="single" w:sz="4" w:space="0" w:color="auto"/>
                          <w:right w:val="single" w:sz="4" w:space="0" w:color="auto"/>
                        </w:tcBorders>
                        <w:vAlign w:val="center"/>
                      </w:tcPr>
                      <w:p w14:paraId="2861C2A0"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 xml:space="preserve">Garo </w:t>
                        </w:r>
                        <w:proofErr w:type="spellStart"/>
                        <w:r w:rsidRPr="00321D60">
                          <w:rPr>
                            <w:bCs/>
                            <w:color w:val="000000" w:themeColor="text1"/>
                            <w:sz w:val="20"/>
                          </w:rPr>
                          <w:t>kalilų</w:t>
                        </w:r>
                        <w:proofErr w:type="spellEnd"/>
                        <w:r w:rsidRPr="00321D60">
                          <w:rPr>
                            <w:bCs/>
                            <w:color w:val="000000" w:themeColor="text1"/>
                            <w:sz w:val="20"/>
                          </w:rPr>
                          <w:t xml:space="preserve"> dulkės iš atliekų deginimo įrenginių</w:t>
                        </w:r>
                      </w:p>
                    </w:tc>
                    <w:tc>
                      <w:tcPr>
                        <w:tcW w:w="1417" w:type="dxa"/>
                        <w:vMerge/>
                        <w:tcBorders>
                          <w:left w:val="single" w:sz="4" w:space="0" w:color="auto"/>
                          <w:right w:val="single" w:sz="4" w:space="0" w:color="auto"/>
                        </w:tcBorders>
                        <w:vAlign w:val="center"/>
                      </w:tcPr>
                      <w:p w14:paraId="49744EA3"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DF9AD3E"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E77D7D3"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69F8B41" w14:textId="77777777" w:rsidR="00321D60" w:rsidRPr="00321D60" w:rsidRDefault="00321D60" w:rsidP="00476E9F">
                        <w:pPr>
                          <w:ind w:firstLine="567"/>
                          <w:rPr>
                            <w:color w:val="000000" w:themeColor="text1"/>
                            <w:sz w:val="18"/>
                            <w:lang w:eastAsia="lt-LT"/>
                          </w:rPr>
                        </w:pPr>
                      </w:p>
                    </w:tc>
                  </w:tr>
                  <w:tr w:rsidR="00321D60" w:rsidRPr="00321D60" w14:paraId="09FB8A13"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7C3E0D6" w14:textId="77777777" w:rsidR="00321D60" w:rsidRPr="00321D60" w:rsidRDefault="00321D60" w:rsidP="00321D60">
                        <w:pPr>
                          <w:jc w:val="center"/>
                          <w:rPr>
                            <w:color w:val="000000" w:themeColor="text1"/>
                            <w:sz w:val="20"/>
                          </w:rPr>
                        </w:pPr>
                        <w:r w:rsidRPr="00321D60">
                          <w:rPr>
                            <w:color w:val="000000" w:themeColor="text1"/>
                            <w:sz w:val="20"/>
                          </w:rPr>
                          <w:t>19 08 01</w:t>
                        </w:r>
                      </w:p>
                    </w:tc>
                    <w:tc>
                      <w:tcPr>
                        <w:tcW w:w="4678" w:type="dxa"/>
                        <w:tcBorders>
                          <w:top w:val="single" w:sz="4" w:space="0" w:color="auto"/>
                          <w:left w:val="single" w:sz="4" w:space="0" w:color="auto"/>
                          <w:bottom w:val="single" w:sz="4" w:space="0" w:color="auto"/>
                          <w:right w:val="single" w:sz="4" w:space="0" w:color="auto"/>
                        </w:tcBorders>
                        <w:vAlign w:val="center"/>
                      </w:tcPr>
                      <w:p w14:paraId="009516C3" w14:textId="77777777" w:rsidR="00321D60" w:rsidRPr="00321D60" w:rsidRDefault="00321D60" w:rsidP="00321D60">
                        <w:pPr>
                          <w:jc w:val="center"/>
                          <w:rPr>
                            <w:color w:val="000000" w:themeColor="text1"/>
                            <w:sz w:val="20"/>
                          </w:rPr>
                        </w:pPr>
                        <w:r w:rsidRPr="00321D60">
                          <w:rPr>
                            <w:color w:val="000000" w:themeColor="text1"/>
                            <w:sz w:val="20"/>
                          </w:rPr>
                          <w:t>Rūšiavimo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7296F6F7" w14:textId="77777777" w:rsidR="00321D60" w:rsidRPr="00321D60" w:rsidRDefault="00321D60" w:rsidP="00321D60">
                        <w:pPr>
                          <w:jc w:val="center"/>
                          <w:rPr>
                            <w:color w:val="000000" w:themeColor="text1"/>
                            <w:sz w:val="20"/>
                          </w:rPr>
                        </w:pPr>
                        <w:r w:rsidRPr="00321D60">
                          <w:rPr>
                            <w:color w:val="000000" w:themeColor="text1"/>
                            <w:sz w:val="20"/>
                          </w:rPr>
                          <w:t>Nuotekų valymo įrenginių nepavojingos rūšiavimo  atliekos</w:t>
                        </w:r>
                      </w:p>
                    </w:tc>
                    <w:tc>
                      <w:tcPr>
                        <w:tcW w:w="1417" w:type="dxa"/>
                        <w:vMerge/>
                        <w:tcBorders>
                          <w:left w:val="single" w:sz="4" w:space="0" w:color="auto"/>
                          <w:right w:val="single" w:sz="4" w:space="0" w:color="auto"/>
                        </w:tcBorders>
                        <w:vAlign w:val="center"/>
                      </w:tcPr>
                      <w:p w14:paraId="248D6543"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F72794E"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5A4877E"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3EEC4AA" w14:textId="77777777" w:rsidR="00321D60" w:rsidRPr="00321D60" w:rsidRDefault="00321D60" w:rsidP="00476E9F">
                        <w:pPr>
                          <w:ind w:firstLine="567"/>
                          <w:rPr>
                            <w:color w:val="000000" w:themeColor="text1"/>
                            <w:sz w:val="18"/>
                            <w:lang w:eastAsia="lt-LT"/>
                          </w:rPr>
                        </w:pPr>
                      </w:p>
                    </w:tc>
                  </w:tr>
                  <w:tr w:rsidR="00321D60" w:rsidRPr="00321D60" w14:paraId="2D152CD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1ECA5FD" w14:textId="77777777" w:rsidR="00321D60" w:rsidRPr="00321D60" w:rsidRDefault="00321D60" w:rsidP="00321D60">
                        <w:pPr>
                          <w:jc w:val="center"/>
                          <w:rPr>
                            <w:color w:val="000000" w:themeColor="text1"/>
                            <w:sz w:val="20"/>
                          </w:rPr>
                        </w:pPr>
                        <w:r w:rsidRPr="00321D60">
                          <w:rPr>
                            <w:color w:val="000000" w:themeColor="text1"/>
                            <w:sz w:val="20"/>
                          </w:rPr>
                          <w:lastRenderedPageBreak/>
                          <w:t>19 08 02</w:t>
                        </w:r>
                      </w:p>
                    </w:tc>
                    <w:tc>
                      <w:tcPr>
                        <w:tcW w:w="4678" w:type="dxa"/>
                        <w:tcBorders>
                          <w:top w:val="single" w:sz="4" w:space="0" w:color="auto"/>
                          <w:left w:val="single" w:sz="4" w:space="0" w:color="auto"/>
                          <w:bottom w:val="single" w:sz="4" w:space="0" w:color="auto"/>
                          <w:right w:val="single" w:sz="4" w:space="0" w:color="auto"/>
                        </w:tcBorders>
                        <w:vAlign w:val="center"/>
                      </w:tcPr>
                      <w:p w14:paraId="3EA89F65" w14:textId="77777777" w:rsidR="00321D60" w:rsidRPr="00321D60" w:rsidRDefault="00321D60" w:rsidP="00321D60">
                        <w:pPr>
                          <w:jc w:val="center"/>
                          <w:rPr>
                            <w:color w:val="000000" w:themeColor="text1"/>
                            <w:sz w:val="20"/>
                          </w:rPr>
                        </w:pPr>
                        <w:proofErr w:type="spellStart"/>
                        <w:r w:rsidRPr="00321D60">
                          <w:rPr>
                            <w:color w:val="000000" w:themeColor="text1"/>
                            <w:sz w:val="20"/>
                          </w:rPr>
                          <w:t>Smėliagaudžių</w:t>
                        </w:r>
                        <w:proofErr w:type="spellEnd"/>
                        <w:r w:rsidRPr="00321D60">
                          <w:rPr>
                            <w:color w:val="000000" w:themeColor="text1"/>
                            <w:sz w:val="20"/>
                          </w:rPr>
                          <w:t xml:space="preserve"> atliekos</w:t>
                        </w:r>
                      </w:p>
                    </w:tc>
                    <w:tc>
                      <w:tcPr>
                        <w:tcW w:w="2268" w:type="dxa"/>
                        <w:tcBorders>
                          <w:top w:val="single" w:sz="4" w:space="0" w:color="auto"/>
                          <w:left w:val="single" w:sz="4" w:space="0" w:color="auto"/>
                          <w:bottom w:val="single" w:sz="4" w:space="0" w:color="auto"/>
                          <w:right w:val="single" w:sz="4" w:space="0" w:color="auto"/>
                        </w:tcBorders>
                        <w:vAlign w:val="center"/>
                      </w:tcPr>
                      <w:p w14:paraId="65F7C047" w14:textId="77777777" w:rsidR="00321D60" w:rsidRPr="00321D60" w:rsidRDefault="00321D60" w:rsidP="00321D60">
                        <w:pPr>
                          <w:jc w:val="center"/>
                          <w:rPr>
                            <w:color w:val="000000" w:themeColor="text1"/>
                            <w:sz w:val="20"/>
                          </w:rPr>
                        </w:pPr>
                        <w:r w:rsidRPr="00321D60">
                          <w:rPr>
                            <w:color w:val="000000" w:themeColor="text1"/>
                            <w:sz w:val="20"/>
                          </w:rPr>
                          <w:t xml:space="preserve">Nuotekų valymo įrenginių </w:t>
                        </w:r>
                        <w:proofErr w:type="spellStart"/>
                        <w:r w:rsidRPr="00321D60">
                          <w:rPr>
                            <w:color w:val="000000" w:themeColor="text1"/>
                            <w:sz w:val="20"/>
                          </w:rPr>
                          <w:t>smėliagaudžių</w:t>
                        </w:r>
                        <w:proofErr w:type="spellEnd"/>
                        <w:r w:rsidRPr="00321D60">
                          <w:rPr>
                            <w:color w:val="000000" w:themeColor="text1"/>
                            <w:sz w:val="20"/>
                          </w:rPr>
                          <w:t xml:space="preserve"> atliekos</w:t>
                        </w:r>
                      </w:p>
                    </w:tc>
                    <w:tc>
                      <w:tcPr>
                        <w:tcW w:w="1417" w:type="dxa"/>
                        <w:vMerge/>
                        <w:tcBorders>
                          <w:left w:val="single" w:sz="4" w:space="0" w:color="auto"/>
                          <w:right w:val="single" w:sz="4" w:space="0" w:color="auto"/>
                        </w:tcBorders>
                        <w:vAlign w:val="center"/>
                      </w:tcPr>
                      <w:p w14:paraId="6C9854C8"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AF97990"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FB95B5C"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4F2AE4A" w14:textId="77777777" w:rsidR="00321D60" w:rsidRPr="00321D60" w:rsidRDefault="00321D60" w:rsidP="00476E9F">
                        <w:pPr>
                          <w:ind w:firstLine="567"/>
                          <w:rPr>
                            <w:color w:val="000000" w:themeColor="text1"/>
                            <w:sz w:val="18"/>
                            <w:lang w:eastAsia="lt-LT"/>
                          </w:rPr>
                        </w:pPr>
                      </w:p>
                    </w:tc>
                  </w:tr>
                  <w:tr w:rsidR="00321D60" w:rsidRPr="00321D60" w14:paraId="4C16D232"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0670E47" w14:textId="77777777" w:rsidR="00321D60" w:rsidRPr="00321D60" w:rsidRDefault="00321D60" w:rsidP="00321D60">
                        <w:pPr>
                          <w:jc w:val="center"/>
                          <w:rPr>
                            <w:color w:val="000000" w:themeColor="text1"/>
                            <w:sz w:val="20"/>
                          </w:rPr>
                        </w:pPr>
                        <w:r w:rsidRPr="00321D60">
                          <w:rPr>
                            <w:color w:val="000000" w:themeColor="text1"/>
                            <w:sz w:val="20"/>
                          </w:rPr>
                          <w:t>19 12 09</w:t>
                        </w:r>
                      </w:p>
                    </w:tc>
                    <w:tc>
                      <w:tcPr>
                        <w:tcW w:w="4678" w:type="dxa"/>
                        <w:tcBorders>
                          <w:top w:val="single" w:sz="4" w:space="0" w:color="auto"/>
                          <w:left w:val="single" w:sz="4" w:space="0" w:color="auto"/>
                          <w:bottom w:val="single" w:sz="4" w:space="0" w:color="auto"/>
                          <w:right w:val="single" w:sz="4" w:space="0" w:color="auto"/>
                        </w:tcBorders>
                        <w:vAlign w:val="center"/>
                      </w:tcPr>
                      <w:p w14:paraId="2C9B742A" w14:textId="77777777" w:rsidR="00321D60" w:rsidRPr="00321D60" w:rsidRDefault="00321D60" w:rsidP="00321D60">
                        <w:pPr>
                          <w:jc w:val="center"/>
                          <w:rPr>
                            <w:color w:val="000000" w:themeColor="text1"/>
                            <w:sz w:val="20"/>
                          </w:rPr>
                        </w:pPr>
                        <w:r w:rsidRPr="00321D60">
                          <w:rPr>
                            <w:color w:val="000000" w:themeColor="text1"/>
                            <w:sz w:val="20"/>
                          </w:rPr>
                          <w:t>Mineralinės medžiagos</w:t>
                        </w:r>
                      </w:p>
                    </w:tc>
                    <w:tc>
                      <w:tcPr>
                        <w:tcW w:w="2268" w:type="dxa"/>
                        <w:tcBorders>
                          <w:top w:val="single" w:sz="4" w:space="0" w:color="auto"/>
                          <w:left w:val="single" w:sz="4" w:space="0" w:color="auto"/>
                          <w:bottom w:val="single" w:sz="4" w:space="0" w:color="auto"/>
                          <w:right w:val="single" w:sz="4" w:space="0" w:color="auto"/>
                        </w:tcBorders>
                        <w:vAlign w:val="center"/>
                      </w:tcPr>
                      <w:p w14:paraId="62C435D7" w14:textId="77777777" w:rsidR="00321D60" w:rsidRPr="00321D60" w:rsidRDefault="00321D60" w:rsidP="00321D60">
                        <w:pPr>
                          <w:jc w:val="center"/>
                          <w:rPr>
                            <w:color w:val="000000" w:themeColor="text1"/>
                            <w:sz w:val="20"/>
                          </w:rPr>
                        </w:pPr>
                        <w:r w:rsidRPr="00321D60">
                          <w:rPr>
                            <w:color w:val="000000" w:themeColor="text1"/>
                            <w:sz w:val="20"/>
                          </w:rPr>
                          <w:t>Smėlis, akmenys</w:t>
                        </w:r>
                      </w:p>
                    </w:tc>
                    <w:tc>
                      <w:tcPr>
                        <w:tcW w:w="1417" w:type="dxa"/>
                        <w:vMerge/>
                        <w:tcBorders>
                          <w:left w:val="single" w:sz="4" w:space="0" w:color="auto"/>
                          <w:right w:val="single" w:sz="4" w:space="0" w:color="auto"/>
                        </w:tcBorders>
                        <w:vAlign w:val="center"/>
                      </w:tcPr>
                      <w:p w14:paraId="1C5256FE" w14:textId="77777777" w:rsidR="00321D60" w:rsidRPr="00321D60" w:rsidRDefault="00321D60"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DE0189B" w14:textId="77777777" w:rsidR="00321D60" w:rsidRPr="00321D60" w:rsidRDefault="00321D60"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91CACFA" w14:textId="77777777" w:rsidR="00321D60" w:rsidRPr="00321D60" w:rsidRDefault="00321D60"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C24D547" w14:textId="77777777" w:rsidR="00321D60" w:rsidRPr="00321D60" w:rsidRDefault="00321D60" w:rsidP="00476E9F">
                        <w:pPr>
                          <w:ind w:firstLine="567"/>
                          <w:rPr>
                            <w:color w:val="000000" w:themeColor="text1"/>
                            <w:sz w:val="18"/>
                            <w:lang w:eastAsia="lt-LT"/>
                          </w:rPr>
                        </w:pPr>
                      </w:p>
                    </w:tc>
                  </w:tr>
                  <w:tr w:rsidR="00D1056C" w:rsidRPr="00321D60" w14:paraId="17E7E0E6"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709C6B7" w14:textId="650B6758" w:rsidR="00D1056C" w:rsidRPr="00502DD1" w:rsidRDefault="00D1056C" w:rsidP="00321D60">
                        <w:pPr>
                          <w:pStyle w:val="TableContents"/>
                          <w:snapToGrid w:val="0"/>
                          <w:jc w:val="center"/>
                          <w:rPr>
                            <w:sz w:val="20"/>
                          </w:rPr>
                        </w:pPr>
                        <w:r w:rsidRPr="00502DD1">
                          <w:rPr>
                            <w:spacing w:val="-5"/>
                            <w:sz w:val="20"/>
                          </w:rPr>
                          <w:t>19 12 10</w:t>
                        </w:r>
                      </w:p>
                    </w:tc>
                    <w:tc>
                      <w:tcPr>
                        <w:tcW w:w="4678" w:type="dxa"/>
                        <w:tcBorders>
                          <w:top w:val="single" w:sz="4" w:space="0" w:color="auto"/>
                          <w:left w:val="single" w:sz="4" w:space="0" w:color="auto"/>
                          <w:bottom w:val="single" w:sz="4" w:space="0" w:color="auto"/>
                          <w:right w:val="single" w:sz="4" w:space="0" w:color="auto"/>
                        </w:tcBorders>
                        <w:vAlign w:val="center"/>
                      </w:tcPr>
                      <w:p w14:paraId="5D1923DF" w14:textId="01889ABA" w:rsidR="00D1056C" w:rsidRPr="00502DD1" w:rsidRDefault="00D1056C" w:rsidP="00321D60">
                        <w:pPr>
                          <w:jc w:val="center"/>
                          <w:rPr>
                            <w:sz w:val="20"/>
                          </w:rPr>
                        </w:pPr>
                        <w:r w:rsidRPr="00502DD1">
                          <w:rPr>
                            <w:sz w:val="20"/>
                          </w:rPr>
                          <w:t>Degiosios atliekos (iš atliekų gautas  kuras)</w:t>
                        </w:r>
                      </w:p>
                    </w:tc>
                    <w:tc>
                      <w:tcPr>
                        <w:tcW w:w="2268" w:type="dxa"/>
                        <w:tcBorders>
                          <w:top w:val="single" w:sz="4" w:space="0" w:color="auto"/>
                          <w:left w:val="single" w:sz="4" w:space="0" w:color="auto"/>
                          <w:bottom w:val="single" w:sz="4" w:space="0" w:color="auto"/>
                          <w:right w:val="single" w:sz="4" w:space="0" w:color="auto"/>
                        </w:tcBorders>
                        <w:vAlign w:val="center"/>
                      </w:tcPr>
                      <w:p w14:paraId="28820BD0" w14:textId="70D36313" w:rsidR="00D1056C" w:rsidRPr="00502DD1" w:rsidRDefault="00D1056C" w:rsidP="00321D60">
                        <w:pPr>
                          <w:pStyle w:val="TableContents"/>
                          <w:snapToGrid w:val="0"/>
                          <w:jc w:val="center"/>
                          <w:rPr>
                            <w:sz w:val="20"/>
                          </w:rPr>
                        </w:pPr>
                        <w:r w:rsidRPr="00502DD1">
                          <w:rPr>
                            <w:sz w:val="20"/>
                          </w:rPr>
                          <w:t>Energetinę vertę turinčios atliekos</w:t>
                        </w:r>
                      </w:p>
                    </w:tc>
                    <w:tc>
                      <w:tcPr>
                        <w:tcW w:w="1417" w:type="dxa"/>
                        <w:vMerge/>
                        <w:tcBorders>
                          <w:left w:val="single" w:sz="4" w:space="0" w:color="auto"/>
                          <w:right w:val="single" w:sz="4" w:space="0" w:color="auto"/>
                        </w:tcBorders>
                        <w:vAlign w:val="center"/>
                      </w:tcPr>
                      <w:p w14:paraId="200BF053"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50F57C1"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8A6320C"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ADAD345" w14:textId="77777777" w:rsidR="00D1056C" w:rsidRPr="00321D60" w:rsidRDefault="00D1056C" w:rsidP="00476E9F">
                        <w:pPr>
                          <w:ind w:firstLine="567"/>
                          <w:rPr>
                            <w:color w:val="000000" w:themeColor="text1"/>
                            <w:sz w:val="18"/>
                            <w:lang w:eastAsia="lt-LT"/>
                          </w:rPr>
                        </w:pPr>
                      </w:p>
                    </w:tc>
                  </w:tr>
                  <w:tr w:rsidR="00D1056C" w:rsidRPr="00321D60" w14:paraId="0DA0FDF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17A9922" w14:textId="6B6488DF" w:rsidR="00D1056C" w:rsidRPr="00321D60" w:rsidRDefault="00D1056C" w:rsidP="00321D60">
                        <w:pPr>
                          <w:pStyle w:val="TableContents"/>
                          <w:snapToGrid w:val="0"/>
                          <w:jc w:val="center"/>
                          <w:rPr>
                            <w:b/>
                            <w:bCs/>
                            <w:color w:val="000000" w:themeColor="text1"/>
                            <w:sz w:val="20"/>
                            <w:szCs w:val="20"/>
                          </w:rPr>
                        </w:pPr>
                        <w:r w:rsidRPr="00502DD1">
                          <w:rPr>
                            <w:sz w:val="20"/>
                          </w:rPr>
                          <w:t>19 12 12</w:t>
                        </w:r>
                      </w:p>
                    </w:tc>
                    <w:tc>
                      <w:tcPr>
                        <w:tcW w:w="4678" w:type="dxa"/>
                        <w:tcBorders>
                          <w:top w:val="single" w:sz="4" w:space="0" w:color="auto"/>
                          <w:left w:val="single" w:sz="4" w:space="0" w:color="auto"/>
                          <w:bottom w:val="single" w:sz="4" w:space="0" w:color="auto"/>
                          <w:right w:val="single" w:sz="4" w:space="0" w:color="auto"/>
                        </w:tcBorders>
                        <w:vAlign w:val="center"/>
                      </w:tcPr>
                      <w:p w14:paraId="6751804C" w14:textId="0AE3C847" w:rsidR="00D1056C" w:rsidRPr="00321D60" w:rsidRDefault="00D1056C" w:rsidP="00321D60">
                        <w:pPr>
                          <w:jc w:val="center"/>
                          <w:rPr>
                            <w:b/>
                            <w:bCs/>
                            <w:color w:val="000000" w:themeColor="text1"/>
                            <w:sz w:val="20"/>
                          </w:rPr>
                        </w:pPr>
                        <w:r w:rsidRPr="00502DD1">
                          <w:rPr>
                            <w:sz w:val="20"/>
                          </w:rPr>
                          <w:t>Kitos mechaninio atliekų apdorojimo atliekos (įskaitant medžiagų mišinius), nenurodytos 19 1211</w:t>
                        </w:r>
                      </w:p>
                    </w:tc>
                    <w:tc>
                      <w:tcPr>
                        <w:tcW w:w="2268" w:type="dxa"/>
                        <w:tcBorders>
                          <w:top w:val="single" w:sz="4" w:space="0" w:color="auto"/>
                          <w:left w:val="single" w:sz="4" w:space="0" w:color="auto"/>
                          <w:bottom w:val="single" w:sz="4" w:space="0" w:color="auto"/>
                          <w:right w:val="single" w:sz="4" w:space="0" w:color="auto"/>
                        </w:tcBorders>
                        <w:vAlign w:val="center"/>
                      </w:tcPr>
                      <w:p w14:paraId="3CB3C05F" w14:textId="5F87099B" w:rsidR="00D1056C" w:rsidRPr="00321D60" w:rsidRDefault="00D1056C" w:rsidP="00321D60">
                        <w:pPr>
                          <w:pStyle w:val="TableContents"/>
                          <w:snapToGrid w:val="0"/>
                          <w:jc w:val="center"/>
                          <w:rPr>
                            <w:color w:val="000000" w:themeColor="text1"/>
                            <w:sz w:val="20"/>
                            <w:szCs w:val="20"/>
                          </w:rPr>
                        </w:pPr>
                        <w:r w:rsidRPr="00502DD1">
                          <w:rPr>
                            <w:sz w:val="20"/>
                          </w:rPr>
                          <w:t>Energetinę vertę turinčios atliekos</w:t>
                        </w:r>
                      </w:p>
                    </w:tc>
                    <w:tc>
                      <w:tcPr>
                        <w:tcW w:w="1417" w:type="dxa"/>
                        <w:vMerge/>
                        <w:tcBorders>
                          <w:left w:val="single" w:sz="4" w:space="0" w:color="auto"/>
                          <w:right w:val="single" w:sz="4" w:space="0" w:color="auto"/>
                        </w:tcBorders>
                        <w:vAlign w:val="center"/>
                      </w:tcPr>
                      <w:p w14:paraId="56E7D168"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65954E8"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C1AFEC0"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2AC0DFA" w14:textId="77777777" w:rsidR="00D1056C" w:rsidRPr="00321D60" w:rsidRDefault="00D1056C" w:rsidP="00476E9F">
                        <w:pPr>
                          <w:ind w:firstLine="567"/>
                          <w:rPr>
                            <w:color w:val="000000" w:themeColor="text1"/>
                            <w:sz w:val="18"/>
                            <w:lang w:eastAsia="lt-LT"/>
                          </w:rPr>
                        </w:pPr>
                      </w:p>
                    </w:tc>
                  </w:tr>
                  <w:tr w:rsidR="00D1056C" w:rsidRPr="00321D60" w14:paraId="4C5A75D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28A93FE" w14:textId="77777777" w:rsidR="00D1056C" w:rsidRPr="00321D60" w:rsidRDefault="00D1056C" w:rsidP="00321D60">
                        <w:pPr>
                          <w:pStyle w:val="TableContents"/>
                          <w:snapToGrid w:val="0"/>
                          <w:jc w:val="center"/>
                          <w:rPr>
                            <w:b/>
                            <w:bCs/>
                            <w:color w:val="000000" w:themeColor="text1"/>
                            <w:sz w:val="20"/>
                            <w:szCs w:val="20"/>
                          </w:rPr>
                        </w:pPr>
                        <w:r w:rsidRPr="00321D60">
                          <w:rPr>
                            <w:b/>
                            <w:bCs/>
                            <w:color w:val="000000" w:themeColor="text1"/>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14:paraId="395C4A38" w14:textId="77777777" w:rsidR="00D1056C" w:rsidRPr="00321D60" w:rsidRDefault="00D1056C" w:rsidP="00321D60">
                        <w:pPr>
                          <w:jc w:val="center"/>
                          <w:rPr>
                            <w:b/>
                            <w:color w:val="000000" w:themeColor="text1"/>
                            <w:sz w:val="20"/>
                          </w:rPr>
                        </w:pPr>
                        <w:r w:rsidRPr="00321D60">
                          <w:rPr>
                            <w:b/>
                            <w:bCs/>
                            <w:color w:val="000000" w:themeColor="text1"/>
                            <w:sz w:val="20"/>
                          </w:rPr>
                          <w:t>Komunalinės atliekos (buitinės atliekos ir panašios verslo, gamybinės ir organizacijų atliekos), įskaitant atskirai surenkamas frakcijas</w:t>
                        </w:r>
                      </w:p>
                    </w:tc>
                    <w:tc>
                      <w:tcPr>
                        <w:tcW w:w="2268" w:type="dxa"/>
                        <w:tcBorders>
                          <w:top w:val="single" w:sz="4" w:space="0" w:color="auto"/>
                          <w:left w:val="single" w:sz="4" w:space="0" w:color="auto"/>
                          <w:bottom w:val="single" w:sz="4" w:space="0" w:color="auto"/>
                          <w:right w:val="single" w:sz="4" w:space="0" w:color="auto"/>
                        </w:tcBorders>
                        <w:vAlign w:val="center"/>
                      </w:tcPr>
                      <w:p w14:paraId="2498231B" w14:textId="77777777" w:rsidR="00D1056C" w:rsidRPr="00321D60" w:rsidRDefault="00D1056C"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7B8797B3"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BD3A684"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1A7CC6E"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D5A4D76" w14:textId="77777777" w:rsidR="00D1056C" w:rsidRPr="00321D60" w:rsidRDefault="00D1056C" w:rsidP="00476E9F">
                        <w:pPr>
                          <w:ind w:firstLine="567"/>
                          <w:rPr>
                            <w:color w:val="000000" w:themeColor="text1"/>
                            <w:sz w:val="18"/>
                            <w:lang w:eastAsia="lt-LT"/>
                          </w:rPr>
                        </w:pPr>
                      </w:p>
                    </w:tc>
                  </w:tr>
                  <w:tr w:rsidR="00D1056C" w:rsidRPr="00321D60" w14:paraId="4A011B12"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568A2DC" w14:textId="77777777" w:rsidR="00D1056C" w:rsidRPr="00321D60" w:rsidRDefault="00D1056C" w:rsidP="00321D60">
                        <w:pPr>
                          <w:jc w:val="center"/>
                          <w:rPr>
                            <w:color w:val="000000" w:themeColor="text1"/>
                            <w:sz w:val="20"/>
                          </w:rPr>
                        </w:pPr>
                        <w:r w:rsidRPr="00321D60">
                          <w:rPr>
                            <w:color w:val="000000" w:themeColor="text1"/>
                            <w:sz w:val="20"/>
                          </w:rPr>
                          <w:t>20 01 41</w:t>
                        </w:r>
                      </w:p>
                    </w:tc>
                    <w:tc>
                      <w:tcPr>
                        <w:tcW w:w="4678" w:type="dxa"/>
                        <w:tcBorders>
                          <w:top w:val="single" w:sz="4" w:space="0" w:color="auto"/>
                          <w:left w:val="single" w:sz="4" w:space="0" w:color="auto"/>
                          <w:bottom w:val="single" w:sz="4" w:space="0" w:color="auto"/>
                          <w:right w:val="single" w:sz="4" w:space="0" w:color="auto"/>
                        </w:tcBorders>
                        <w:vAlign w:val="center"/>
                      </w:tcPr>
                      <w:p w14:paraId="5A3CAA43" w14:textId="77777777" w:rsidR="00D1056C" w:rsidRPr="00321D60" w:rsidRDefault="00D1056C" w:rsidP="00321D60">
                        <w:pPr>
                          <w:jc w:val="center"/>
                          <w:rPr>
                            <w:color w:val="000000" w:themeColor="text1"/>
                            <w:sz w:val="20"/>
                          </w:rPr>
                        </w:pPr>
                        <w:r w:rsidRPr="00321D60">
                          <w:rPr>
                            <w:color w:val="000000" w:themeColor="text1"/>
                            <w:sz w:val="20"/>
                          </w:rPr>
                          <w:t>Kaminų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645CAC19"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Suodžiai, pelenai</w:t>
                        </w:r>
                      </w:p>
                    </w:tc>
                    <w:tc>
                      <w:tcPr>
                        <w:tcW w:w="1417" w:type="dxa"/>
                        <w:vMerge/>
                        <w:tcBorders>
                          <w:left w:val="single" w:sz="4" w:space="0" w:color="auto"/>
                          <w:right w:val="single" w:sz="4" w:space="0" w:color="auto"/>
                        </w:tcBorders>
                        <w:vAlign w:val="center"/>
                      </w:tcPr>
                      <w:p w14:paraId="52431A2A"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34FAA5A"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2472A84"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F36F27B" w14:textId="77777777" w:rsidR="00D1056C" w:rsidRPr="00321D60" w:rsidRDefault="00D1056C" w:rsidP="00476E9F">
                        <w:pPr>
                          <w:ind w:firstLine="567"/>
                          <w:rPr>
                            <w:color w:val="000000" w:themeColor="text1"/>
                            <w:sz w:val="18"/>
                            <w:lang w:eastAsia="lt-LT"/>
                          </w:rPr>
                        </w:pPr>
                      </w:p>
                    </w:tc>
                  </w:tr>
                  <w:tr w:rsidR="00D1056C" w:rsidRPr="00321D60" w14:paraId="7C6DA3F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77858D5" w14:textId="77777777" w:rsidR="00D1056C" w:rsidRPr="00321D60" w:rsidRDefault="00D1056C" w:rsidP="00321D60">
                        <w:pPr>
                          <w:jc w:val="center"/>
                          <w:rPr>
                            <w:color w:val="000000" w:themeColor="text1"/>
                            <w:sz w:val="20"/>
                          </w:rPr>
                        </w:pPr>
                        <w:r w:rsidRPr="00321D60">
                          <w:rPr>
                            <w:color w:val="000000" w:themeColor="text1"/>
                            <w:sz w:val="20"/>
                          </w:rPr>
                          <w:t>20 02 02</w:t>
                        </w:r>
                      </w:p>
                    </w:tc>
                    <w:tc>
                      <w:tcPr>
                        <w:tcW w:w="4678" w:type="dxa"/>
                        <w:tcBorders>
                          <w:top w:val="single" w:sz="4" w:space="0" w:color="auto"/>
                          <w:left w:val="single" w:sz="4" w:space="0" w:color="auto"/>
                          <w:bottom w:val="single" w:sz="4" w:space="0" w:color="auto"/>
                          <w:right w:val="single" w:sz="4" w:space="0" w:color="auto"/>
                        </w:tcBorders>
                        <w:vAlign w:val="center"/>
                      </w:tcPr>
                      <w:p w14:paraId="4EF4AE4E" w14:textId="77777777" w:rsidR="00D1056C" w:rsidRPr="00321D60" w:rsidRDefault="00D1056C" w:rsidP="00321D60">
                        <w:pPr>
                          <w:jc w:val="center"/>
                          <w:rPr>
                            <w:color w:val="000000" w:themeColor="text1"/>
                            <w:sz w:val="20"/>
                          </w:rPr>
                        </w:pPr>
                        <w:r w:rsidRPr="00321D60">
                          <w:rPr>
                            <w:color w:val="000000" w:themeColor="text1"/>
                            <w:sz w:val="20"/>
                          </w:rPr>
                          <w:t>Gruntas ir akmenys</w:t>
                        </w:r>
                      </w:p>
                    </w:tc>
                    <w:tc>
                      <w:tcPr>
                        <w:tcW w:w="2268" w:type="dxa"/>
                        <w:tcBorders>
                          <w:top w:val="single" w:sz="4" w:space="0" w:color="auto"/>
                          <w:left w:val="single" w:sz="4" w:space="0" w:color="auto"/>
                          <w:bottom w:val="single" w:sz="4" w:space="0" w:color="auto"/>
                          <w:right w:val="single" w:sz="4" w:space="0" w:color="auto"/>
                        </w:tcBorders>
                        <w:vAlign w:val="center"/>
                      </w:tcPr>
                      <w:p w14:paraId="1BCFD8C1"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Gruntas ir akmenys</w:t>
                        </w:r>
                      </w:p>
                    </w:tc>
                    <w:tc>
                      <w:tcPr>
                        <w:tcW w:w="1417" w:type="dxa"/>
                        <w:vMerge/>
                        <w:tcBorders>
                          <w:left w:val="single" w:sz="4" w:space="0" w:color="auto"/>
                          <w:right w:val="single" w:sz="4" w:space="0" w:color="auto"/>
                        </w:tcBorders>
                        <w:vAlign w:val="center"/>
                      </w:tcPr>
                      <w:p w14:paraId="0FBB259B"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99E5559"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A3CE6FC"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D763F78" w14:textId="77777777" w:rsidR="00D1056C" w:rsidRPr="00321D60" w:rsidRDefault="00D1056C" w:rsidP="00476E9F">
                        <w:pPr>
                          <w:ind w:firstLine="567"/>
                          <w:rPr>
                            <w:color w:val="000000" w:themeColor="text1"/>
                            <w:sz w:val="18"/>
                            <w:lang w:eastAsia="lt-LT"/>
                          </w:rPr>
                        </w:pPr>
                      </w:p>
                    </w:tc>
                  </w:tr>
                  <w:tr w:rsidR="00D1056C" w:rsidRPr="00321D60" w14:paraId="5246FB73"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5388F4E" w14:textId="77777777" w:rsidR="00D1056C" w:rsidRPr="00321D60" w:rsidRDefault="00D1056C" w:rsidP="00321D60">
                        <w:pPr>
                          <w:jc w:val="center"/>
                          <w:rPr>
                            <w:color w:val="000000" w:themeColor="text1"/>
                            <w:sz w:val="20"/>
                          </w:rPr>
                        </w:pPr>
                        <w:r w:rsidRPr="00321D60">
                          <w:rPr>
                            <w:color w:val="000000" w:themeColor="text1"/>
                            <w:sz w:val="20"/>
                          </w:rPr>
                          <w:t>20 02 03</w:t>
                        </w:r>
                      </w:p>
                    </w:tc>
                    <w:tc>
                      <w:tcPr>
                        <w:tcW w:w="4678" w:type="dxa"/>
                        <w:tcBorders>
                          <w:top w:val="single" w:sz="4" w:space="0" w:color="auto"/>
                          <w:left w:val="single" w:sz="4" w:space="0" w:color="auto"/>
                          <w:bottom w:val="single" w:sz="4" w:space="0" w:color="auto"/>
                          <w:right w:val="single" w:sz="4" w:space="0" w:color="auto"/>
                        </w:tcBorders>
                        <w:vAlign w:val="center"/>
                      </w:tcPr>
                      <w:p w14:paraId="35DE62F3" w14:textId="77777777" w:rsidR="00D1056C" w:rsidRPr="00321D60" w:rsidRDefault="00D1056C" w:rsidP="00321D60">
                        <w:pPr>
                          <w:jc w:val="center"/>
                          <w:rPr>
                            <w:color w:val="000000" w:themeColor="text1"/>
                            <w:sz w:val="20"/>
                          </w:rPr>
                        </w:pPr>
                        <w:r w:rsidRPr="00321D60">
                          <w:rPr>
                            <w:color w:val="000000" w:themeColor="text1"/>
                            <w:sz w:val="20"/>
                          </w:rPr>
                          <w:t>Kitos biologiškai nesuyrančios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2F86E649"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Kapinių atliekos (vainikai, žvakės ir pan.), kitos buityje susidariusios biologiškai nesuyrančios atliekos savo sudėtimi panašios į mišrias komunalines, tačiau be biologiškai skaidžios dalies</w:t>
                        </w:r>
                      </w:p>
                    </w:tc>
                    <w:tc>
                      <w:tcPr>
                        <w:tcW w:w="1417" w:type="dxa"/>
                        <w:vMerge/>
                        <w:tcBorders>
                          <w:left w:val="single" w:sz="4" w:space="0" w:color="auto"/>
                          <w:right w:val="single" w:sz="4" w:space="0" w:color="auto"/>
                        </w:tcBorders>
                        <w:vAlign w:val="center"/>
                      </w:tcPr>
                      <w:p w14:paraId="653D4879"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B122E82"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38F284B"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6096A7D" w14:textId="77777777" w:rsidR="00D1056C" w:rsidRPr="00321D60" w:rsidRDefault="00D1056C" w:rsidP="00476E9F">
                        <w:pPr>
                          <w:ind w:firstLine="567"/>
                          <w:rPr>
                            <w:color w:val="000000" w:themeColor="text1"/>
                            <w:sz w:val="18"/>
                            <w:lang w:eastAsia="lt-LT"/>
                          </w:rPr>
                        </w:pPr>
                      </w:p>
                    </w:tc>
                  </w:tr>
                  <w:tr w:rsidR="00D1056C" w:rsidRPr="00321D60" w14:paraId="2EFD5CA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82953E8" w14:textId="77777777" w:rsidR="00D1056C" w:rsidRPr="00321D60" w:rsidRDefault="00D1056C" w:rsidP="00321D60">
                        <w:pPr>
                          <w:jc w:val="center"/>
                          <w:rPr>
                            <w:color w:val="000000" w:themeColor="text1"/>
                            <w:sz w:val="20"/>
                          </w:rPr>
                        </w:pPr>
                        <w:r w:rsidRPr="00321D60">
                          <w:rPr>
                            <w:color w:val="000000" w:themeColor="text1"/>
                            <w:sz w:val="20"/>
                          </w:rPr>
                          <w:t>20 03 01</w:t>
                        </w:r>
                      </w:p>
                    </w:tc>
                    <w:tc>
                      <w:tcPr>
                        <w:tcW w:w="4678" w:type="dxa"/>
                        <w:tcBorders>
                          <w:top w:val="single" w:sz="4" w:space="0" w:color="auto"/>
                          <w:left w:val="single" w:sz="4" w:space="0" w:color="auto"/>
                          <w:bottom w:val="single" w:sz="4" w:space="0" w:color="auto"/>
                          <w:right w:val="single" w:sz="4" w:space="0" w:color="auto"/>
                        </w:tcBorders>
                        <w:vAlign w:val="center"/>
                      </w:tcPr>
                      <w:p w14:paraId="348498B0" w14:textId="77777777" w:rsidR="00D1056C" w:rsidRPr="00321D60" w:rsidRDefault="00D1056C" w:rsidP="00321D60">
                        <w:pPr>
                          <w:jc w:val="center"/>
                          <w:rPr>
                            <w:color w:val="000000" w:themeColor="text1"/>
                            <w:sz w:val="20"/>
                          </w:rPr>
                        </w:pPr>
                        <w:r w:rsidRPr="00321D60">
                          <w:rPr>
                            <w:color w:val="000000" w:themeColor="text1"/>
                            <w:sz w:val="20"/>
                          </w:rPr>
                          <w:t>Mišrios komunalinės atliekos</w:t>
                        </w:r>
                      </w:p>
                    </w:tc>
                    <w:tc>
                      <w:tcPr>
                        <w:tcW w:w="2268" w:type="dxa"/>
                        <w:tcBorders>
                          <w:top w:val="single" w:sz="4" w:space="0" w:color="auto"/>
                          <w:left w:val="single" w:sz="4" w:space="0" w:color="auto"/>
                          <w:bottom w:val="single" w:sz="4" w:space="0" w:color="auto"/>
                          <w:right w:val="single" w:sz="4" w:space="0" w:color="auto"/>
                        </w:tcBorders>
                        <w:vAlign w:val="center"/>
                      </w:tcPr>
                      <w:p w14:paraId="5DE2749F"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Mišrios komunalinės atliekos</w:t>
                        </w:r>
                      </w:p>
                    </w:tc>
                    <w:tc>
                      <w:tcPr>
                        <w:tcW w:w="1417" w:type="dxa"/>
                        <w:vMerge/>
                        <w:tcBorders>
                          <w:left w:val="single" w:sz="4" w:space="0" w:color="auto"/>
                          <w:right w:val="single" w:sz="4" w:space="0" w:color="auto"/>
                        </w:tcBorders>
                        <w:vAlign w:val="center"/>
                      </w:tcPr>
                      <w:p w14:paraId="53A0EC0D"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F8C84F7"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CD5D432"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23A3B30" w14:textId="77777777" w:rsidR="00D1056C" w:rsidRPr="00321D60" w:rsidRDefault="00D1056C" w:rsidP="00476E9F">
                        <w:pPr>
                          <w:ind w:firstLine="567"/>
                          <w:rPr>
                            <w:color w:val="000000" w:themeColor="text1"/>
                            <w:sz w:val="18"/>
                            <w:lang w:eastAsia="lt-LT"/>
                          </w:rPr>
                        </w:pPr>
                      </w:p>
                    </w:tc>
                  </w:tr>
                  <w:tr w:rsidR="00D1056C" w:rsidRPr="00321D60" w14:paraId="5EFEC0A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8D95A8C" w14:textId="77777777" w:rsidR="00D1056C" w:rsidRPr="00321D60" w:rsidRDefault="00D1056C" w:rsidP="00321D60">
                        <w:pPr>
                          <w:jc w:val="center"/>
                          <w:rPr>
                            <w:color w:val="000000" w:themeColor="text1"/>
                            <w:sz w:val="20"/>
                          </w:rPr>
                        </w:pPr>
                        <w:r w:rsidRPr="00321D60">
                          <w:rPr>
                            <w:color w:val="000000" w:themeColor="text1"/>
                            <w:sz w:val="20"/>
                          </w:rPr>
                          <w:t>20 03 02</w:t>
                        </w:r>
                      </w:p>
                    </w:tc>
                    <w:tc>
                      <w:tcPr>
                        <w:tcW w:w="4678" w:type="dxa"/>
                        <w:tcBorders>
                          <w:top w:val="single" w:sz="4" w:space="0" w:color="auto"/>
                          <w:left w:val="single" w:sz="4" w:space="0" w:color="auto"/>
                          <w:bottom w:val="single" w:sz="4" w:space="0" w:color="auto"/>
                          <w:right w:val="single" w:sz="4" w:space="0" w:color="auto"/>
                        </w:tcBorders>
                        <w:vAlign w:val="center"/>
                      </w:tcPr>
                      <w:p w14:paraId="557396CF" w14:textId="77777777" w:rsidR="00D1056C" w:rsidRPr="00321D60" w:rsidRDefault="00D1056C" w:rsidP="00321D60">
                        <w:pPr>
                          <w:jc w:val="center"/>
                          <w:rPr>
                            <w:color w:val="000000" w:themeColor="text1"/>
                            <w:sz w:val="20"/>
                          </w:rPr>
                        </w:pPr>
                        <w:r w:rsidRPr="00321D60">
                          <w:rPr>
                            <w:color w:val="000000" w:themeColor="text1"/>
                            <w:sz w:val="20"/>
                          </w:rPr>
                          <w:t>Turgaviečių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4E6D56E5"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Įvairios netinkamos perdirbti užterštos pakuotės ir gaminiai ir pan.</w:t>
                        </w:r>
                      </w:p>
                    </w:tc>
                    <w:tc>
                      <w:tcPr>
                        <w:tcW w:w="1417" w:type="dxa"/>
                        <w:vMerge/>
                        <w:tcBorders>
                          <w:left w:val="single" w:sz="4" w:space="0" w:color="auto"/>
                          <w:right w:val="single" w:sz="4" w:space="0" w:color="auto"/>
                        </w:tcBorders>
                        <w:vAlign w:val="center"/>
                      </w:tcPr>
                      <w:p w14:paraId="53AB64E9"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14B10B0"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7CC2C2B"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EC74DC2" w14:textId="77777777" w:rsidR="00D1056C" w:rsidRPr="00321D60" w:rsidRDefault="00D1056C" w:rsidP="00476E9F">
                        <w:pPr>
                          <w:ind w:firstLine="567"/>
                          <w:rPr>
                            <w:color w:val="000000" w:themeColor="text1"/>
                            <w:sz w:val="18"/>
                            <w:lang w:eastAsia="lt-LT"/>
                          </w:rPr>
                        </w:pPr>
                      </w:p>
                    </w:tc>
                  </w:tr>
                  <w:tr w:rsidR="00D1056C" w:rsidRPr="00321D60" w14:paraId="2AD1CB1F"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E328556" w14:textId="77777777" w:rsidR="00D1056C" w:rsidRPr="00321D60" w:rsidRDefault="00D1056C" w:rsidP="00321D60">
                        <w:pPr>
                          <w:jc w:val="center"/>
                          <w:rPr>
                            <w:color w:val="000000" w:themeColor="text1"/>
                            <w:sz w:val="20"/>
                          </w:rPr>
                        </w:pPr>
                        <w:r w:rsidRPr="00321D60">
                          <w:rPr>
                            <w:color w:val="000000" w:themeColor="text1"/>
                            <w:sz w:val="20"/>
                          </w:rPr>
                          <w:t>20 03 03</w:t>
                        </w:r>
                      </w:p>
                    </w:tc>
                    <w:tc>
                      <w:tcPr>
                        <w:tcW w:w="4678" w:type="dxa"/>
                        <w:tcBorders>
                          <w:top w:val="single" w:sz="4" w:space="0" w:color="auto"/>
                          <w:left w:val="single" w:sz="4" w:space="0" w:color="auto"/>
                          <w:bottom w:val="single" w:sz="4" w:space="0" w:color="auto"/>
                          <w:right w:val="single" w:sz="4" w:space="0" w:color="auto"/>
                        </w:tcBorders>
                        <w:vAlign w:val="center"/>
                      </w:tcPr>
                      <w:p w14:paraId="233221F0" w14:textId="77777777" w:rsidR="00D1056C" w:rsidRPr="00321D60" w:rsidRDefault="00D1056C" w:rsidP="00321D60">
                        <w:pPr>
                          <w:jc w:val="center"/>
                          <w:rPr>
                            <w:color w:val="000000" w:themeColor="text1"/>
                            <w:sz w:val="20"/>
                          </w:rPr>
                        </w:pPr>
                        <w:r w:rsidRPr="00321D60">
                          <w:rPr>
                            <w:color w:val="000000" w:themeColor="text1"/>
                            <w:sz w:val="20"/>
                          </w:rPr>
                          <w:t>Gatvių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554CCB07"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Gatvių valymo atliekos (sąšlavos)</w:t>
                        </w:r>
                      </w:p>
                    </w:tc>
                    <w:tc>
                      <w:tcPr>
                        <w:tcW w:w="1417" w:type="dxa"/>
                        <w:vMerge/>
                        <w:tcBorders>
                          <w:left w:val="single" w:sz="4" w:space="0" w:color="auto"/>
                          <w:right w:val="single" w:sz="4" w:space="0" w:color="auto"/>
                        </w:tcBorders>
                        <w:vAlign w:val="center"/>
                      </w:tcPr>
                      <w:p w14:paraId="7E15B962"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275EFBF"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17B31B4"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E2E8C87" w14:textId="77777777" w:rsidR="00D1056C" w:rsidRPr="00321D60" w:rsidRDefault="00D1056C" w:rsidP="00476E9F">
                        <w:pPr>
                          <w:ind w:firstLine="567"/>
                          <w:rPr>
                            <w:color w:val="000000" w:themeColor="text1"/>
                            <w:sz w:val="18"/>
                            <w:lang w:eastAsia="lt-LT"/>
                          </w:rPr>
                        </w:pPr>
                      </w:p>
                    </w:tc>
                  </w:tr>
                  <w:tr w:rsidR="00D1056C" w:rsidRPr="00321D60" w14:paraId="24FF8874"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D6A20F4" w14:textId="77777777" w:rsidR="00D1056C" w:rsidRPr="00321D60" w:rsidRDefault="00D1056C" w:rsidP="00321D60">
                        <w:pPr>
                          <w:jc w:val="center"/>
                          <w:rPr>
                            <w:color w:val="000000" w:themeColor="text1"/>
                            <w:sz w:val="20"/>
                          </w:rPr>
                        </w:pPr>
                        <w:r w:rsidRPr="00321D60">
                          <w:rPr>
                            <w:color w:val="000000" w:themeColor="text1"/>
                            <w:sz w:val="20"/>
                          </w:rPr>
                          <w:t>20 03 06</w:t>
                        </w:r>
                      </w:p>
                    </w:tc>
                    <w:tc>
                      <w:tcPr>
                        <w:tcW w:w="4678" w:type="dxa"/>
                        <w:tcBorders>
                          <w:top w:val="single" w:sz="4" w:space="0" w:color="auto"/>
                          <w:left w:val="single" w:sz="4" w:space="0" w:color="auto"/>
                          <w:bottom w:val="single" w:sz="4" w:space="0" w:color="auto"/>
                          <w:right w:val="single" w:sz="4" w:space="0" w:color="auto"/>
                        </w:tcBorders>
                        <w:vAlign w:val="center"/>
                      </w:tcPr>
                      <w:p w14:paraId="7B7F0F6C" w14:textId="77777777" w:rsidR="00D1056C" w:rsidRPr="00321D60" w:rsidRDefault="00D1056C" w:rsidP="00321D60">
                        <w:pPr>
                          <w:jc w:val="center"/>
                          <w:rPr>
                            <w:color w:val="000000" w:themeColor="text1"/>
                            <w:sz w:val="20"/>
                          </w:rPr>
                        </w:pPr>
                        <w:proofErr w:type="spellStart"/>
                        <w:r w:rsidRPr="00321D60">
                          <w:rPr>
                            <w:color w:val="000000" w:themeColor="text1"/>
                            <w:sz w:val="20"/>
                          </w:rPr>
                          <w:t>Nuotakyno</w:t>
                        </w:r>
                        <w:proofErr w:type="spellEnd"/>
                        <w:r w:rsidRPr="00321D60">
                          <w:rPr>
                            <w:color w:val="000000" w:themeColor="text1"/>
                            <w:sz w:val="20"/>
                          </w:rPr>
                          <w:t xml:space="preserve">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547F99D2"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At</w:t>
                        </w:r>
                        <w:r>
                          <w:rPr>
                            <w:color w:val="000000" w:themeColor="text1"/>
                            <w:sz w:val="20"/>
                            <w:szCs w:val="20"/>
                          </w:rPr>
                          <w:t>l</w:t>
                        </w:r>
                        <w:r w:rsidRPr="00321D60">
                          <w:rPr>
                            <w:color w:val="000000" w:themeColor="text1"/>
                            <w:sz w:val="20"/>
                            <w:szCs w:val="20"/>
                          </w:rPr>
                          <w:t>iekos iš vandentiekio ir nuotekų tinklų, susidaro atliekant tinklų techninę priežiūrą.</w:t>
                        </w:r>
                      </w:p>
                    </w:tc>
                    <w:tc>
                      <w:tcPr>
                        <w:tcW w:w="1417" w:type="dxa"/>
                        <w:vMerge/>
                        <w:tcBorders>
                          <w:left w:val="single" w:sz="4" w:space="0" w:color="auto"/>
                          <w:right w:val="single" w:sz="4" w:space="0" w:color="auto"/>
                        </w:tcBorders>
                        <w:vAlign w:val="center"/>
                      </w:tcPr>
                      <w:p w14:paraId="3E3CE33B"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0E63563"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A9AE078"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2A23CB4" w14:textId="77777777" w:rsidR="00D1056C" w:rsidRPr="00321D60" w:rsidRDefault="00D1056C" w:rsidP="00476E9F">
                        <w:pPr>
                          <w:ind w:firstLine="567"/>
                          <w:rPr>
                            <w:color w:val="000000" w:themeColor="text1"/>
                            <w:sz w:val="18"/>
                            <w:lang w:eastAsia="lt-LT"/>
                          </w:rPr>
                        </w:pPr>
                      </w:p>
                    </w:tc>
                  </w:tr>
                  <w:tr w:rsidR="00D1056C" w:rsidRPr="00321D60" w14:paraId="0D3C3D6A"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A22936B" w14:textId="77777777" w:rsidR="00D1056C" w:rsidRPr="00321D60" w:rsidRDefault="00D1056C" w:rsidP="00321D60">
                        <w:pPr>
                          <w:jc w:val="center"/>
                          <w:rPr>
                            <w:color w:val="000000" w:themeColor="text1"/>
                            <w:sz w:val="20"/>
                          </w:rPr>
                        </w:pPr>
                        <w:r w:rsidRPr="00321D60">
                          <w:rPr>
                            <w:color w:val="000000" w:themeColor="text1"/>
                            <w:sz w:val="20"/>
                          </w:rPr>
                          <w:t>20 03 07</w:t>
                        </w:r>
                      </w:p>
                    </w:tc>
                    <w:tc>
                      <w:tcPr>
                        <w:tcW w:w="4678" w:type="dxa"/>
                        <w:tcBorders>
                          <w:top w:val="single" w:sz="4" w:space="0" w:color="auto"/>
                          <w:left w:val="single" w:sz="4" w:space="0" w:color="auto"/>
                          <w:bottom w:val="single" w:sz="4" w:space="0" w:color="auto"/>
                          <w:right w:val="single" w:sz="4" w:space="0" w:color="auto"/>
                        </w:tcBorders>
                        <w:vAlign w:val="center"/>
                      </w:tcPr>
                      <w:p w14:paraId="1B7E7971" w14:textId="77777777" w:rsidR="00D1056C" w:rsidRPr="00321D60" w:rsidRDefault="00D1056C" w:rsidP="00321D60">
                        <w:pPr>
                          <w:jc w:val="center"/>
                          <w:rPr>
                            <w:color w:val="000000" w:themeColor="text1"/>
                            <w:sz w:val="20"/>
                          </w:rPr>
                        </w:pPr>
                        <w:r w:rsidRPr="00321D60">
                          <w:rPr>
                            <w:color w:val="000000" w:themeColor="text1"/>
                            <w:sz w:val="20"/>
                          </w:rPr>
                          <w:t>Didžiosios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5E05AA68"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Dideli mediniai daiktai (durys, baldai, dviračiai ir kitos didelių matmenų atliekos).</w:t>
                        </w:r>
                      </w:p>
                    </w:tc>
                    <w:tc>
                      <w:tcPr>
                        <w:tcW w:w="1417" w:type="dxa"/>
                        <w:vMerge/>
                        <w:tcBorders>
                          <w:left w:val="single" w:sz="4" w:space="0" w:color="auto"/>
                          <w:bottom w:val="single" w:sz="4" w:space="0" w:color="auto"/>
                          <w:right w:val="single" w:sz="4" w:space="0" w:color="auto"/>
                        </w:tcBorders>
                        <w:vAlign w:val="center"/>
                      </w:tcPr>
                      <w:p w14:paraId="1A674721" w14:textId="77777777" w:rsidR="00D1056C" w:rsidRPr="00321D60" w:rsidRDefault="00D1056C" w:rsidP="00476E9F">
                        <w:pPr>
                          <w:ind w:firstLine="567"/>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07206D52" w14:textId="77777777" w:rsidR="00D1056C" w:rsidRPr="00321D60" w:rsidRDefault="00D1056C" w:rsidP="00476E9F">
                        <w:pPr>
                          <w:ind w:firstLine="567"/>
                          <w:rPr>
                            <w:color w:val="000000" w:themeColor="text1"/>
                            <w:sz w:val="18"/>
                            <w:lang w:eastAsia="lt-LT"/>
                          </w:rPr>
                        </w:pPr>
                      </w:p>
                    </w:tc>
                    <w:tc>
                      <w:tcPr>
                        <w:tcW w:w="1559" w:type="dxa"/>
                        <w:vMerge/>
                        <w:tcBorders>
                          <w:left w:val="single" w:sz="4" w:space="0" w:color="auto"/>
                          <w:bottom w:val="single" w:sz="4" w:space="0" w:color="auto"/>
                          <w:right w:val="single" w:sz="4" w:space="0" w:color="auto"/>
                        </w:tcBorders>
                        <w:vAlign w:val="center"/>
                      </w:tcPr>
                      <w:p w14:paraId="020E9C57" w14:textId="77777777" w:rsidR="00D1056C" w:rsidRPr="00321D60" w:rsidRDefault="00D1056C" w:rsidP="00476E9F">
                        <w:pPr>
                          <w:ind w:firstLine="567"/>
                          <w:rPr>
                            <w:color w:val="000000" w:themeColor="text1"/>
                            <w:sz w:val="18"/>
                            <w:lang w:eastAsia="lt-LT"/>
                          </w:rPr>
                        </w:pPr>
                      </w:p>
                    </w:tc>
                    <w:tc>
                      <w:tcPr>
                        <w:tcW w:w="1353" w:type="dxa"/>
                        <w:vMerge/>
                        <w:tcBorders>
                          <w:left w:val="single" w:sz="4" w:space="0" w:color="auto"/>
                          <w:bottom w:val="single" w:sz="4" w:space="0" w:color="auto"/>
                          <w:right w:val="single" w:sz="4" w:space="0" w:color="auto"/>
                        </w:tcBorders>
                        <w:vAlign w:val="center"/>
                      </w:tcPr>
                      <w:p w14:paraId="059055E7" w14:textId="77777777" w:rsidR="00D1056C" w:rsidRPr="00321D60" w:rsidRDefault="00D1056C" w:rsidP="00476E9F">
                        <w:pPr>
                          <w:ind w:firstLine="567"/>
                          <w:rPr>
                            <w:color w:val="000000" w:themeColor="text1"/>
                            <w:sz w:val="18"/>
                            <w:lang w:eastAsia="lt-LT"/>
                          </w:rPr>
                        </w:pPr>
                      </w:p>
                    </w:tc>
                  </w:tr>
                </w:tbl>
                <w:p w14:paraId="1388996B" w14:textId="77777777" w:rsidR="00476E9F" w:rsidRDefault="00476E9F" w:rsidP="00476E9F">
                  <w:pPr>
                    <w:ind w:firstLine="567"/>
                    <w:rPr>
                      <w:sz w:val="22"/>
                      <w:szCs w:val="24"/>
                      <w:lang w:eastAsia="lt-LT"/>
                    </w:rPr>
                  </w:pPr>
                </w:p>
                <w:p w14:paraId="7A725C95" w14:textId="77777777" w:rsidR="00321D60" w:rsidRDefault="00321D60" w:rsidP="00476E9F">
                  <w:pPr>
                    <w:ind w:firstLine="567"/>
                    <w:rPr>
                      <w:sz w:val="22"/>
                      <w:szCs w:val="24"/>
                      <w:lang w:eastAsia="lt-LT"/>
                    </w:rPr>
                  </w:pPr>
                </w:p>
                <w:p w14:paraId="310858C1" w14:textId="77777777" w:rsidR="006B569A" w:rsidRDefault="006B569A" w:rsidP="004177F9">
                  <w:pPr>
                    <w:rPr>
                      <w:sz w:val="22"/>
                      <w:szCs w:val="24"/>
                      <w:lang w:eastAsia="lt-LT"/>
                    </w:rPr>
                  </w:pPr>
                </w:p>
                <w:p w14:paraId="2841B8DC" w14:textId="77777777" w:rsidR="00321D60" w:rsidRDefault="00321D60" w:rsidP="00321D60">
                  <w:pPr>
                    <w:ind w:firstLine="567"/>
                    <w:rPr>
                      <w:sz w:val="22"/>
                      <w:szCs w:val="24"/>
                      <w:lang w:eastAsia="lt-LT"/>
                    </w:rPr>
                  </w:pPr>
                  <w:r>
                    <w:rPr>
                      <w:sz w:val="22"/>
                      <w:szCs w:val="24"/>
                      <w:lang w:eastAsia="lt-LT"/>
                    </w:rPr>
                    <w:t>25b lentelė. Numatomos šalinti (išskyrus laikyti) atliekos (atliekas šalinančioms įmonėms)</w:t>
                  </w:r>
                </w:p>
                <w:p w14:paraId="7C5D941A" w14:textId="77777777" w:rsidR="00321D60" w:rsidRDefault="00321D60" w:rsidP="00321D60">
                  <w:pPr>
                    <w:ind w:firstLine="567"/>
                    <w:rPr>
                      <w:sz w:val="22"/>
                      <w:szCs w:val="24"/>
                      <w:lang w:eastAsia="lt-LT"/>
                    </w:rPr>
                  </w:pPr>
                </w:p>
                <w:p w14:paraId="2D07B4E3" w14:textId="77777777" w:rsidR="00321D60" w:rsidRPr="00B776BA" w:rsidRDefault="00321D60" w:rsidP="00321D60">
                  <w:pPr>
                    <w:tabs>
                      <w:tab w:val="left" w:leader="underscore" w:pos="8901"/>
                    </w:tabs>
                    <w:rPr>
                      <w:szCs w:val="24"/>
                      <w:lang w:eastAsia="lt-LT"/>
                    </w:rPr>
                  </w:pPr>
                  <w:r>
                    <w:rPr>
                      <w:szCs w:val="24"/>
                      <w:lang w:eastAsia="lt-LT"/>
                    </w:rPr>
                    <w:t xml:space="preserve">Įrenginio pavadinimas </w:t>
                  </w:r>
                  <w:r w:rsidRPr="00B776BA">
                    <w:rPr>
                      <w:sz w:val="22"/>
                      <w:szCs w:val="22"/>
                      <w:u w:val="single"/>
                      <w:lang w:eastAsia="lt-LT"/>
                    </w:rPr>
                    <w:t>Klaipėdos regioninis nepavojingų atliekų sąvartynas</w:t>
                  </w:r>
                  <w:r>
                    <w:rPr>
                      <w:sz w:val="22"/>
                      <w:szCs w:val="22"/>
                      <w:u w:val="single"/>
                      <w:lang w:eastAsia="lt-LT"/>
                    </w:rPr>
                    <w:t xml:space="preserve"> 2016 m.</w:t>
                  </w:r>
                </w:p>
                <w:p w14:paraId="1BB343A8" w14:textId="77777777" w:rsidR="00321D60" w:rsidRDefault="00321D60" w:rsidP="00321D60">
                  <w:pPr>
                    <w:ind w:firstLine="567"/>
                    <w:rPr>
                      <w:sz w:val="22"/>
                      <w:szCs w:val="24"/>
                      <w:u w:val="single"/>
                      <w:lang w:eastAsia="lt-LT"/>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56"/>
                    <w:gridCol w:w="4678"/>
                    <w:gridCol w:w="2268"/>
                    <w:gridCol w:w="1417"/>
                    <w:gridCol w:w="1134"/>
                    <w:gridCol w:w="1559"/>
                    <w:gridCol w:w="1353"/>
                  </w:tblGrid>
                  <w:tr w:rsidR="00321D60" w:rsidRPr="00321D60" w14:paraId="76221AC5" w14:textId="77777777" w:rsidTr="00321D60">
                    <w:trPr>
                      <w:cantSplit/>
                      <w:trHeight w:val="300"/>
                    </w:trPr>
                    <w:tc>
                      <w:tcPr>
                        <w:tcW w:w="9219" w:type="dxa"/>
                        <w:gridSpan w:val="4"/>
                        <w:tcBorders>
                          <w:top w:val="single" w:sz="4" w:space="0" w:color="auto"/>
                          <w:left w:val="single" w:sz="4" w:space="0" w:color="auto"/>
                          <w:bottom w:val="single" w:sz="4" w:space="0" w:color="auto"/>
                          <w:right w:val="single" w:sz="4" w:space="0" w:color="auto"/>
                        </w:tcBorders>
                      </w:tcPr>
                      <w:p w14:paraId="473739AE" w14:textId="77777777" w:rsidR="00321D60" w:rsidRPr="00321D60" w:rsidRDefault="00321D60" w:rsidP="00321D60">
                        <w:pPr>
                          <w:ind w:firstLine="567"/>
                          <w:jc w:val="center"/>
                          <w:rPr>
                            <w:color w:val="000000" w:themeColor="text1"/>
                            <w:sz w:val="18"/>
                            <w:lang w:eastAsia="lt-LT"/>
                          </w:rPr>
                        </w:pPr>
                        <w:r w:rsidRPr="00321D60">
                          <w:rPr>
                            <w:color w:val="000000" w:themeColor="text1"/>
                            <w:sz w:val="18"/>
                            <w:lang w:eastAsia="lt-LT"/>
                          </w:rPr>
                          <w:t>Atliekos</w:t>
                        </w:r>
                      </w:p>
                    </w:tc>
                    <w:tc>
                      <w:tcPr>
                        <w:tcW w:w="4046" w:type="dxa"/>
                        <w:gridSpan w:val="3"/>
                        <w:tcBorders>
                          <w:top w:val="single" w:sz="4" w:space="0" w:color="auto"/>
                          <w:left w:val="single" w:sz="4" w:space="0" w:color="auto"/>
                          <w:bottom w:val="single" w:sz="4" w:space="0" w:color="auto"/>
                          <w:right w:val="single" w:sz="4" w:space="0" w:color="auto"/>
                        </w:tcBorders>
                        <w:vAlign w:val="center"/>
                      </w:tcPr>
                      <w:p w14:paraId="2CACA426" w14:textId="77777777" w:rsidR="00321D60" w:rsidRPr="00321D60" w:rsidRDefault="00321D60" w:rsidP="00321D60">
                        <w:pPr>
                          <w:ind w:firstLine="567"/>
                          <w:jc w:val="center"/>
                          <w:rPr>
                            <w:color w:val="000000" w:themeColor="text1"/>
                            <w:sz w:val="18"/>
                            <w:lang w:eastAsia="lt-LT"/>
                          </w:rPr>
                        </w:pPr>
                        <w:r w:rsidRPr="00321D60">
                          <w:rPr>
                            <w:color w:val="000000" w:themeColor="text1"/>
                            <w:sz w:val="18"/>
                            <w:lang w:eastAsia="lt-LT"/>
                          </w:rPr>
                          <w:t>Šalinimas</w:t>
                        </w:r>
                      </w:p>
                    </w:tc>
                  </w:tr>
                  <w:tr w:rsidR="00321D60" w:rsidRPr="00321D60" w14:paraId="24A98244" w14:textId="77777777" w:rsidTr="00321D60">
                    <w:trPr>
                      <w:cantSplit/>
                      <w:trHeight w:val="699"/>
                    </w:trPr>
                    <w:tc>
                      <w:tcPr>
                        <w:tcW w:w="856" w:type="dxa"/>
                        <w:tcBorders>
                          <w:top w:val="single" w:sz="4" w:space="0" w:color="auto"/>
                          <w:left w:val="single" w:sz="4" w:space="0" w:color="auto"/>
                          <w:bottom w:val="single" w:sz="4" w:space="0" w:color="auto"/>
                          <w:right w:val="single" w:sz="4" w:space="0" w:color="auto"/>
                        </w:tcBorders>
                        <w:vAlign w:val="center"/>
                      </w:tcPr>
                      <w:p w14:paraId="1569F706" w14:textId="77777777" w:rsidR="00321D60" w:rsidRPr="00321D60" w:rsidRDefault="00321D60" w:rsidP="00321D60">
                        <w:pPr>
                          <w:ind w:firstLine="5"/>
                          <w:jc w:val="center"/>
                          <w:rPr>
                            <w:color w:val="000000" w:themeColor="text1"/>
                            <w:sz w:val="22"/>
                            <w:szCs w:val="22"/>
                            <w:vertAlign w:val="superscript"/>
                            <w:lang w:eastAsia="lt-LT"/>
                          </w:rPr>
                        </w:pPr>
                        <w:r w:rsidRPr="00321D60">
                          <w:rPr>
                            <w:color w:val="000000" w:themeColor="text1"/>
                            <w:sz w:val="22"/>
                            <w:szCs w:val="22"/>
                            <w:lang w:eastAsia="lt-LT"/>
                          </w:rPr>
                          <w:t>Kodas</w:t>
                        </w:r>
                      </w:p>
                    </w:tc>
                    <w:tc>
                      <w:tcPr>
                        <w:tcW w:w="4678" w:type="dxa"/>
                        <w:tcBorders>
                          <w:top w:val="single" w:sz="4" w:space="0" w:color="auto"/>
                          <w:left w:val="single" w:sz="4" w:space="0" w:color="auto"/>
                          <w:bottom w:val="single" w:sz="4" w:space="0" w:color="auto"/>
                          <w:right w:val="single" w:sz="4" w:space="0" w:color="auto"/>
                        </w:tcBorders>
                        <w:vAlign w:val="center"/>
                      </w:tcPr>
                      <w:p w14:paraId="1D36539C" w14:textId="77777777" w:rsidR="00321D60" w:rsidRPr="00321D60" w:rsidRDefault="00321D60" w:rsidP="00321D60">
                        <w:pPr>
                          <w:ind w:firstLine="22"/>
                          <w:jc w:val="center"/>
                          <w:rPr>
                            <w:color w:val="000000" w:themeColor="text1"/>
                            <w:sz w:val="22"/>
                            <w:szCs w:val="22"/>
                            <w:lang w:eastAsia="lt-LT"/>
                          </w:rPr>
                        </w:pPr>
                        <w:r w:rsidRPr="00321D60">
                          <w:rPr>
                            <w:color w:val="000000" w:themeColor="text1"/>
                            <w:sz w:val="22"/>
                            <w:szCs w:val="22"/>
                            <w:lang w:eastAsia="lt-LT"/>
                          </w:rPr>
                          <w:t>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48324483" w14:textId="77777777" w:rsidR="00321D60" w:rsidRPr="00321D60" w:rsidRDefault="00321D60" w:rsidP="00321D60">
                        <w:pPr>
                          <w:jc w:val="center"/>
                          <w:rPr>
                            <w:color w:val="000000" w:themeColor="text1"/>
                            <w:sz w:val="22"/>
                            <w:szCs w:val="22"/>
                            <w:lang w:eastAsia="lt-LT"/>
                          </w:rPr>
                        </w:pPr>
                        <w:r w:rsidRPr="00321D60">
                          <w:rPr>
                            <w:color w:val="000000" w:themeColor="text1"/>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14:paraId="4B7B424F" w14:textId="77777777" w:rsidR="00321D60" w:rsidRPr="00321D60" w:rsidRDefault="00321D60" w:rsidP="00321D60">
                        <w:pPr>
                          <w:jc w:val="center"/>
                          <w:rPr>
                            <w:color w:val="000000" w:themeColor="text1"/>
                            <w:sz w:val="22"/>
                            <w:szCs w:val="22"/>
                            <w:vertAlign w:val="superscript"/>
                            <w:lang w:eastAsia="lt-LT"/>
                          </w:rPr>
                        </w:pPr>
                        <w:r w:rsidRPr="00321D60">
                          <w:rPr>
                            <w:color w:val="000000" w:themeColor="text1"/>
                            <w:sz w:val="22"/>
                            <w:szCs w:val="22"/>
                            <w:lang w:eastAsia="lt-LT"/>
                          </w:rPr>
                          <w:t>Pavojingumas</w:t>
                        </w:r>
                      </w:p>
                    </w:tc>
                    <w:tc>
                      <w:tcPr>
                        <w:tcW w:w="1134" w:type="dxa"/>
                        <w:tcBorders>
                          <w:top w:val="single" w:sz="4" w:space="0" w:color="auto"/>
                          <w:left w:val="single" w:sz="4" w:space="0" w:color="auto"/>
                          <w:bottom w:val="single" w:sz="4" w:space="0" w:color="auto"/>
                          <w:right w:val="single" w:sz="4" w:space="0" w:color="auto"/>
                        </w:tcBorders>
                        <w:vAlign w:val="center"/>
                      </w:tcPr>
                      <w:p w14:paraId="52ABC00B" w14:textId="77777777" w:rsidR="00321D60" w:rsidRPr="00321D60" w:rsidRDefault="00321D60" w:rsidP="00321D60">
                        <w:pPr>
                          <w:jc w:val="center"/>
                          <w:rPr>
                            <w:color w:val="000000" w:themeColor="text1"/>
                            <w:sz w:val="22"/>
                            <w:szCs w:val="22"/>
                            <w:lang w:eastAsia="lt-LT"/>
                          </w:rPr>
                        </w:pPr>
                        <w:r w:rsidRPr="00321D60">
                          <w:rPr>
                            <w:color w:val="000000" w:themeColor="text1"/>
                            <w:sz w:val="22"/>
                            <w:szCs w:val="22"/>
                            <w:lang w:eastAsia="lt-LT"/>
                          </w:rPr>
                          <w:t>Įrenginio našumas,</w:t>
                        </w:r>
                      </w:p>
                      <w:p w14:paraId="21F33CB1" w14:textId="77777777" w:rsidR="00321D60" w:rsidRPr="00321D60" w:rsidRDefault="00321D60" w:rsidP="00321D60">
                        <w:pPr>
                          <w:jc w:val="center"/>
                          <w:rPr>
                            <w:color w:val="000000" w:themeColor="text1"/>
                            <w:sz w:val="22"/>
                            <w:szCs w:val="22"/>
                            <w:lang w:eastAsia="lt-LT"/>
                          </w:rPr>
                        </w:pPr>
                        <w:r w:rsidRPr="00321D60">
                          <w:rPr>
                            <w:color w:val="000000" w:themeColor="text1"/>
                            <w:sz w:val="22"/>
                            <w:szCs w:val="22"/>
                            <w:lang w:eastAsia="lt-LT"/>
                          </w:rPr>
                          <w:t>t/m</w:t>
                        </w:r>
                      </w:p>
                    </w:tc>
                    <w:tc>
                      <w:tcPr>
                        <w:tcW w:w="1559" w:type="dxa"/>
                        <w:tcBorders>
                          <w:top w:val="single" w:sz="4" w:space="0" w:color="auto"/>
                          <w:left w:val="single" w:sz="4" w:space="0" w:color="auto"/>
                          <w:bottom w:val="single" w:sz="4" w:space="0" w:color="auto"/>
                          <w:right w:val="single" w:sz="4" w:space="0" w:color="auto"/>
                        </w:tcBorders>
                        <w:vAlign w:val="center"/>
                      </w:tcPr>
                      <w:p w14:paraId="0B6C0BD9" w14:textId="77777777" w:rsidR="00321D60" w:rsidRPr="00321D60" w:rsidRDefault="00321D60" w:rsidP="00321D60">
                        <w:pPr>
                          <w:jc w:val="center"/>
                          <w:rPr>
                            <w:color w:val="000000" w:themeColor="text1"/>
                            <w:sz w:val="22"/>
                            <w:szCs w:val="22"/>
                            <w:vertAlign w:val="superscript"/>
                            <w:lang w:eastAsia="lt-LT"/>
                          </w:rPr>
                        </w:pPr>
                        <w:r w:rsidRPr="00321D60">
                          <w:rPr>
                            <w:color w:val="000000" w:themeColor="text1"/>
                            <w:sz w:val="22"/>
                            <w:szCs w:val="22"/>
                            <w:lang w:eastAsia="lt-LT"/>
                          </w:rPr>
                          <w:t>Šalinimo veiklos kodas ir pavadinimas</w:t>
                        </w:r>
                      </w:p>
                    </w:tc>
                    <w:tc>
                      <w:tcPr>
                        <w:tcW w:w="1353" w:type="dxa"/>
                        <w:tcBorders>
                          <w:top w:val="single" w:sz="4" w:space="0" w:color="auto"/>
                          <w:left w:val="single" w:sz="4" w:space="0" w:color="auto"/>
                          <w:bottom w:val="single" w:sz="4" w:space="0" w:color="auto"/>
                          <w:right w:val="single" w:sz="4" w:space="0" w:color="auto"/>
                        </w:tcBorders>
                        <w:vAlign w:val="center"/>
                      </w:tcPr>
                      <w:p w14:paraId="4B0F4A7D" w14:textId="77777777" w:rsidR="00321D60" w:rsidRPr="00321D60" w:rsidRDefault="00321D60" w:rsidP="00321D60">
                        <w:pPr>
                          <w:jc w:val="center"/>
                          <w:rPr>
                            <w:color w:val="000000" w:themeColor="text1"/>
                            <w:sz w:val="22"/>
                            <w:szCs w:val="22"/>
                            <w:lang w:eastAsia="lt-LT"/>
                          </w:rPr>
                        </w:pPr>
                        <w:r w:rsidRPr="00321D60">
                          <w:rPr>
                            <w:color w:val="000000" w:themeColor="text1"/>
                            <w:sz w:val="22"/>
                            <w:szCs w:val="22"/>
                            <w:lang w:eastAsia="lt-LT"/>
                          </w:rPr>
                          <w:t>Numatomas šalinti kiekis, t/m.</w:t>
                        </w:r>
                      </w:p>
                    </w:tc>
                  </w:tr>
                  <w:tr w:rsidR="00321D60" w:rsidRPr="00321D60" w14:paraId="2BD4B7F5"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5F730EA" w14:textId="77777777" w:rsidR="00321D60" w:rsidRPr="00321D60" w:rsidRDefault="00321D60" w:rsidP="00321D60">
                        <w:pPr>
                          <w:ind w:firstLine="5"/>
                          <w:jc w:val="center"/>
                          <w:rPr>
                            <w:color w:val="000000" w:themeColor="text1"/>
                            <w:sz w:val="18"/>
                            <w:lang w:eastAsia="lt-LT"/>
                          </w:rPr>
                        </w:pPr>
                        <w:r w:rsidRPr="00321D60">
                          <w:rPr>
                            <w:color w:val="000000" w:themeColor="text1"/>
                            <w:sz w:val="18"/>
                            <w:lang w:eastAsia="lt-LT"/>
                          </w:rPr>
                          <w:t>1</w:t>
                        </w:r>
                      </w:p>
                    </w:tc>
                    <w:tc>
                      <w:tcPr>
                        <w:tcW w:w="4678" w:type="dxa"/>
                        <w:tcBorders>
                          <w:top w:val="single" w:sz="4" w:space="0" w:color="auto"/>
                          <w:left w:val="single" w:sz="4" w:space="0" w:color="auto"/>
                          <w:bottom w:val="single" w:sz="4" w:space="0" w:color="auto"/>
                          <w:right w:val="single" w:sz="4" w:space="0" w:color="auto"/>
                        </w:tcBorders>
                        <w:vAlign w:val="center"/>
                      </w:tcPr>
                      <w:p w14:paraId="471C3C0D" w14:textId="77777777" w:rsidR="00321D60" w:rsidRPr="00321D60" w:rsidRDefault="00321D60" w:rsidP="00321D60">
                        <w:pPr>
                          <w:ind w:firstLine="22"/>
                          <w:jc w:val="center"/>
                          <w:rPr>
                            <w:color w:val="000000" w:themeColor="text1"/>
                            <w:sz w:val="18"/>
                            <w:lang w:eastAsia="lt-LT"/>
                          </w:rPr>
                        </w:pPr>
                        <w:r w:rsidRPr="00321D60">
                          <w:rPr>
                            <w:color w:val="000000" w:themeColor="text1"/>
                            <w:sz w:val="18"/>
                            <w:lang w:eastAsia="lt-LT"/>
                          </w:rPr>
                          <w:t>2</w:t>
                        </w:r>
                      </w:p>
                    </w:tc>
                    <w:tc>
                      <w:tcPr>
                        <w:tcW w:w="2268" w:type="dxa"/>
                        <w:tcBorders>
                          <w:top w:val="single" w:sz="4" w:space="0" w:color="auto"/>
                          <w:left w:val="single" w:sz="4" w:space="0" w:color="auto"/>
                          <w:bottom w:val="single" w:sz="4" w:space="0" w:color="auto"/>
                          <w:right w:val="single" w:sz="4" w:space="0" w:color="auto"/>
                        </w:tcBorders>
                      </w:tcPr>
                      <w:p w14:paraId="21389DA9" w14:textId="77777777" w:rsidR="00321D60" w:rsidRPr="00321D60" w:rsidRDefault="00321D60" w:rsidP="00321D60">
                        <w:pPr>
                          <w:jc w:val="center"/>
                          <w:rPr>
                            <w:color w:val="000000" w:themeColor="text1"/>
                            <w:sz w:val="18"/>
                            <w:lang w:eastAsia="lt-LT"/>
                          </w:rPr>
                        </w:pPr>
                        <w:r w:rsidRPr="00321D60">
                          <w:rPr>
                            <w:color w:val="000000" w:themeColor="text1"/>
                            <w:sz w:val="18"/>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14051531" w14:textId="77777777" w:rsidR="00321D60" w:rsidRPr="00321D60" w:rsidRDefault="00321D60" w:rsidP="00321D60">
                        <w:pPr>
                          <w:jc w:val="center"/>
                          <w:rPr>
                            <w:color w:val="000000" w:themeColor="text1"/>
                            <w:sz w:val="18"/>
                            <w:lang w:eastAsia="lt-LT"/>
                          </w:rPr>
                        </w:pPr>
                        <w:r w:rsidRPr="00321D60">
                          <w:rPr>
                            <w:color w:val="000000" w:themeColor="text1"/>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220AC681" w14:textId="77777777" w:rsidR="00321D60" w:rsidRPr="00321D60" w:rsidRDefault="00321D60" w:rsidP="00321D60">
                        <w:pPr>
                          <w:ind w:firstLine="16"/>
                          <w:jc w:val="center"/>
                          <w:rPr>
                            <w:color w:val="000000" w:themeColor="text1"/>
                            <w:sz w:val="18"/>
                            <w:lang w:eastAsia="lt-LT"/>
                          </w:rPr>
                        </w:pPr>
                        <w:r w:rsidRPr="00321D60">
                          <w:rPr>
                            <w:color w:val="000000" w:themeColor="text1"/>
                            <w:sz w:val="18"/>
                            <w:lang w:eastAsia="lt-LT"/>
                          </w:rPr>
                          <w:t>5</w:t>
                        </w:r>
                      </w:p>
                    </w:tc>
                    <w:tc>
                      <w:tcPr>
                        <w:tcW w:w="1559" w:type="dxa"/>
                        <w:tcBorders>
                          <w:top w:val="single" w:sz="4" w:space="0" w:color="auto"/>
                          <w:left w:val="single" w:sz="4" w:space="0" w:color="auto"/>
                          <w:bottom w:val="single" w:sz="4" w:space="0" w:color="auto"/>
                          <w:right w:val="single" w:sz="4" w:space="0" w:color="auto"/>
                        </w:tcBorders>
                        <w:vAlign w:val="center"/>
                      </w:tcPr>
                      <w:p w14:paraId="126E0434" w14:textId="77777777" w:rsidR="00321D60" w:rsidRPr="00321D60" w:rsidRDefault="00321D60" w:rsidP="00321D60">
                        <w:pPr>
                          <w:jc w:val="center"/>
                          <w:rPr>
                            <w:color w:val="000000" w:themeColor="text1"/>
                            <w:sz w:val="18"/>
                            <w:lang w:eastAsia="lt-LT"/>
                          </w:rPr>
                        </w:pPr>
                        <w:r w:rsidRPr="00321D60">
                          <w:rPr>
                            <w:color w:val="000000" w:themeColor="text1"/>
                            <w:sz w:val="18"/>
                            <w:lang w:eastAsia="lt-LT"/>
                          </w:rPr>
                          <w:t>6</w:t>
                        </w:r>
                      </w:p>
                    </w:tc>
                    <w:tc>
                      <w:tcPr>
                        <w:tcW w:w="1353" w:type="dxa"/>
                        <w:tcBorders>
                          <w:top w:val="single" w:sz="4" w:space="0" w:color="auto"/>
                          <w:left w:val="single" w:sz="4" w:space="0" w:color="auto"/>
                          <w:bottom w:val="single" w:sz="4" w:space="0" w:color="auto"/>
                          <w:right w:val="single" w:sz="4" w:space="0" w:color="auto"/>
                        </w:tcBorders>
                        <w:vAlign w:val="center"/>
                      </w:tcPr>
                      <w:p w14:paraId="21A4015B" w14:textId="77777777" w:rsidR="00321D60" w:rsidRPr="00321D60" w:rsidRDefault="00321D60" w:rsidP="00321D60">
                        <w:pPr>
                          <w:jc w:val="center"/>
                          <w:rPr>
                            <w:color w:val="000000" w:themeColor="text1"/>
                            <w:sz w:val="18"/>
                            <w:lang w:eastAsia="lt-LT"/>
                          </w:rPr>
                        </w:pPr>
                        <w:r w:rsidRPr="00321D60">
                          <w:rPr>
                            <w:color w:val="000000" w:themeColor="text1"/>
                            <w:sz w:val="18"/>
                            <w:lang w:eastAsia="lt-LT"/>
                          </w:rPr>
                          <w:t>7</w:t>
                        </w:r>
                      </w:p>
                    </w:tc>
                  </w:tr>
                  <w:tr w:rsidR="00321D60" w:rsidRPr="00321D60" w14:paraId="25A5DEE0"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AA1F8D0"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03</w:t>
                        </w:r>
                      </w:p>
                    </w:tc>
                    <w:tc>
                      <w:tcPr>
                        <w:tcW w:w="4678" w:type="dxa"/>
                        <w:tcBorders>
                          <w:top w:val="single" w:sz="4" w:space="0" w:color="auto"/>
                          <w:left w:val="single" w:sz="4" w:space="0" w:color="auto"/>
                          <w:bottom w:val="single" w:sz="4" w:space="0" w:color="auto"/>
                          <w:right w:val="single" w:sz="4" w:space="0" w:color="auto"/>
                        </w:tcBorders>
                        <w:vAlign w:val="center"/>
                      </w:tcPr>
                      <w:p w14:paraId="52D30FFD" w14:textId="77777777" w:rsidR="00321D60" w:rsidRPr="00321D60" w:rsidRDefault="00321D60" w:rsidP="00321D60">
                        <w:pPr>
                          <w:pStyle w:val="TableContents"/>
                          <w:snapToGrid w:val="0"/>
                          <w:jc w:val="center"/>
                          <w:rPr>
                            <w:b/>
                            <w:color w:val="000000" w:themeColor="text1"/>
                            <w:sz w:val="20"/>
                            <w:szCs w:val="20"/>
                          </w:rPr>
                        </w:pPr>
                        <w:r w:rsidRPr="00321D60">
                          <w:rPr>
                            <w:b/>
                            <w:bCs/>
                            <w:color w:val="000000" w:themeColor="text1"/>
                            <w:sz w:val="20"/>
                            <w:szCs w:val="20"/>
                          </w:rPr>
                          <w:t>Medienos perdirbimo ir plokščių bei baldų, medienos masės, popieriaus ir kartono gamybos atliekos</w:t>
                        </w:r>
                      </w:p>
                    </w:tc>
                    <w:tc>
                      <w:tcPr>
                        <w:tcW w:w="2268" w:type="dxa"/>
                        <w:tcBorders>
                          <w:top w:val="single" w:sz="4" w:space="0" w:color="auto"/>
                          <w:left w:val="single" w:sz="4" w:space="0" w:color="auto"/>
                          <w:bottom w:val="single" w:sz="4" w:space="0" w:color="auto"/>
                          <w:right w:val="single" w:sz="4" w:space="0" w:color="auto"/>
                        </w:tcBorders>
                      </w:tcPr>
                      <w:p w14:paraId="0619413E" w14:textId="77777777" w:rsidR="00321D60" w:rsidRPr="00321D60" w:rsidRDefault="00321D60" w:rsidP="00321D60">
                        <w:pPr>
                          <w:ind w:firstLine="567"/>
                          <w:rPr>
                            <w:color w:val="000000" w:themeColor="text1"/>
                            <w:sz w:val="18"/>
                            <w:lang w:eastAsia="lt-LT"/>
                          </w:rPr>
                        </w:pPr>
                      </w:p>
                    </w:tc>
                    <w:tc>
                      <w:tcPr>
                        <w:tcW w:w="1417" w:type="dxa"/>
                        <w:vMerge w:val="restart"/>
                        <w:tcBorders>
                          <w:top w:val="single" w:sz="4" w:space="0" w:color="auto"/>
                          <w:left w:val="single" w:sz="4" w:space="0" w:color="auto"/>
                          <w:right w:val="single" w:sz="4" w:space="0" w:color="auto"/>
                        </w:tcBorders>
                        <w:vAlign w:val="center"/>
                      </w:tcPr>
                      <w:p w14:paraId="11E8A352" w14:textId="77777777" w:rsidR="00321D60" w:rsidRPr="00321D60" w:rsidRDefault="00321D60" w:rsidP="00321D60">
                        <w:pPr>
                          <w:rPr>
                            <w:color w:val="000000" w:themeColor="text1"/>
                            <w:sz w:val="20"/>
                            <w:lang w:eastAsia="lt-LT"/>
                          </w:rPr>
                        </w:pPr>
                        <w:r>
                          <w:rPr>
                            <w:color w:val="000000" w:themeColor="text1"/>
                            <w:sz w:val="18"/>
                            <w:lang w:eastAsia="lt-LT"/>
                          </w:rPr>
                          <w:t xml:space="preserve">   </w:t>
                        </w:r>
                        <w:r w:rsidRPr="00321D60">
                          <w:rPr>
                            <w:color w:val="000000" w:themeColor="text1"/>
                            <w:sz w:val="20"/>
                            <w:lang w:eastAsia="lt-LT"/>
                          </w:rPr>
                          <w:t xml:space="preserve"> Nepavojingos</w:t>
                        </w:r>
                      </w:p>
                    </w:tc>
                    <w:tc>
                      <w:tcPr>
                        <w:tcW w:w="1134" w:type="dxa"/>
                        <w:vMerge w:val="restart"/>
                        <w:tcBorders>
                          <w:top w:val="single" w:sz="4" w:space="0" w:color="auto"/>
                          <w:left w:val="single" w:sz="4" w:space="0" w:color="auto"/>
                          <w:right w:val="single" w:sz="4" w:space="0" w:color="auto"/>
                        </w:tcBorders>
                        <w:vAlign w:val="center"/>
                      </w:tcPr>
                      <w:p w14:paraId="24CE3252" w14:textId="77777777" w:rsidR="00321D60" w:rsidRDefault="00321D60" w:rsidP="00321D60">
                        <w:pPr>
                          <w:jc w:val="center"/>
                          <w:rPr>
                            <w:color w:val="000000" w:themeColor="text1"/>
                            <w:sz w:val="18"/>
                            <w:lang w:eastAsia="lt-LT"/>
                          </w:rPr>
                        </w:pPr>
                        <w:r>
                          <w:rPr>
                            <w:color w:val="000000" w:themeColor="text1"/>
                            <w:sz w:val="18"/>
                            <w:lang w:eastAsia="lt-LT"/>
                          </w:rPr>
                          <w:t>Viso 2016 m.</w:t>
                        </w:r>
                      </w:p>
                      <w:p w14:paraId="156D29BE" w14:textId="77777777" w:rsidR="00321D60" w:rsidRPr="00321D60" w:rsidRDefault="00321D60" w:rsidP="00321D60">
                        <w:pPr>
                          <w:jc w:val="center"/>
                          <w:rPr>
                            <w:color w:val="000000" w:themeColor="text1"/>
                            <w:sz w:val="18"/>
                            <w:lang w:eastAsia="lt-LT"/>
                          </w:rPr>
                        </w:pPr>
                        <w:r>
                          <w:rPr>
                            <w:color w:val="000000" w:themeColor="text1"/>
                            <w:sz w:val="18"/>
                            <w:lang w:eastAsia="lt-LT"/>
                          </w:rPr>
                          <w:t>115 100</w:t>
                        </w:r>
                      </w:p>
                    </w:tc>
                    <w:tc>
                      <w:tcPr>
                        <w:tcW w:w="1559" w:type="dxa"/>
                        <w:vMerge w:val="restart"/>
                        <w:tcBorders>
                          <w:top w:val="single" w:sz="4" w:space="0" w:color="auto"/>
                          <w:left w:val="single" w:sz="4" w:space="0" w:color="auto"/>
                          <w:right w:val="single" w:sz="4" w:space="0" w:color="auto"/>
                        </w:tcBorders>
                        <w:vAlign w:val="center"/>
                      </w:tcPr>
                      <w:p w14:paraId="17E7091C" w14:textId="77777777" w:rsidR="00321D60" w:rsidRDefault="00321D60" w:rsidP="00321D60">
                        <w:pPr>
                          <w:rPr>
                            <w:sz w:val="20"/>
                          </w:rPr>
                        </w:pPr>
                        <w:r>
                          <w:rPr>
                            <w:color w:val="000000" w:themeColor="text1"/>
                            <w:sz w:val="18"/>
                            <w:lang w:eastAsia="lt-LT"/>
                          </w:rPr>
                          <w:t xml:space="preserve">            D1</w:t>
                        </w:r>
                        <w:r w:rsidRPr="00321D60">
                          <w:rPr>
                            <w:sz w:val="20"/>
                          </w:rPr>
                          <w:t xml:space="preserve"> </w:t>
                        </w:r>
                        <w:r>
                          <w:rPr>
                            <w:sz w:val="20"/>
                          </w:rPr>
                          <w:t xml:space="preserve">   </w:t>
                        </w:r>
                      </w:p>
                      <w:p w14:paraId="15553BA9" w14:textId="77777777" w:rsidR="00321D60" w:rsidRPr="00321D60" w:rsidRDefault="00321D60" w:rsidP="00321D60">
                        <w:pPr>
                          <w:rPr>
                            <w:color w:val="000000" w:themeColor="text1"/>
                            <w:sz w:val="18"/>
                            <w:lang w:eastAsia="lt-LT"/>
                          </w:rPr>
                        </w:pPr>
                        <w:r>
                          <w:rPr>
                            <w:color w:val="000000" w:themeColor="text1"/>
                            <w:sz w:val="18"/>
                            <w:lang w:eastAsia="lt-LT"/>
                          </w:rPr>
                          <w:t xml:space="preserve">   </w:t>
                        </w:r>
                        <w:r w:rsidRPr="00321D60">
                          <w:rPr>
                            <w:color w:val="000000" w:themeColor="text1"/>
                            <w:sz w:val="18"/>
                            <w:lang w:eastAsia="lt-LT"/>
                          </w:rPr>
                          <w:t xml:space="preserve">Išvertimas ant </w:t>
                        </w:r>
                        <w:r>
                          <w:rPr>
                            <w:color w:val="000000" w:themeColor="text1"/>
                            <w:sz w:val="18"/>
                            <w:lang w:eastAsia="lt-LT"/>
                          </w:rPr>
                          <w:t xml:space="preserve">   </w:t>
                        </w:r>
                        <w:r w:rsidRPr="00321D60">
                          <w:rPr>
                            <w:color w:val="000000" w:themeColor="text1"/>
                            <w:sz w:val="18"/>
                            <w:lang w:eastAsia="lt-LT"/>
                          </w:rPr>
                          <w:t>žemės ar po žeme</w:t>
                        </w:r>
                      </w:p>
                    </w:tc>
                    <w:tc>
                      <w:tcPr>
                        <w:tcW w:w="1353" w:type="dxa"/>
                        <w:vMerge w:val="restart"/>
                        <w:tcBorders>
                          <w:top w:val="single" w:sz="4" w:space="0" w:color="auto"/>
                          <w:left w:val="single" w:sz="4" w:space="0" w:color="auto"/>
                          <w:right w:val="single" w:sz="4" w:space="0" w:color="auto"/>
                        </w:tcBorders>
                        <w:vAlign w:val="center"/>
                      </w:tcPr>
                      <w:p w14:paraId="01DE76A0" w14:textId="77777777" w:rsidR="00321D60" w:rsidRDefault="00321D60" w:rsidP="00321D60">
                        <w:pPr>
                          <w:jc w:val="center"/>
                          <w:rPr>
                            <w:color w:val="000000" w:themeColor="text1"/>
                            <w:sz w:val="18"/>
                            <w:lang w:eastAsia="lt-LT"/>
                          </w:rPr>
                        </w:pPr>
                        <w:r>
                          <w:rPr>
                            <w:color w:val="000000" w:themeColor="text1"/>
                            <w:sz w:val="18"/>
                            <w:lang w:eastAsia="lt-LT"/>
                          </w:rPr>
                          <w:t>Viso 2016 m.</w:t>
                        </w:r>
                      </w:p>
                      <w:p w14:paraId="4E797C64" w14:textId="77777777" w:rsidR="00321D60" w:rsidRPr="00321D60" w:rsidRDefault="00321D60" w:rsidP="00321D60">
                        <w:pPr>
                          <w:rPr>
                            <w:color w:val="000000" w:themeColor="text1"/>
                            <w:sz w:val="18"/>
                            <w:lang w:eastAsia="lt-LT"/>
                          </w:rPr>
                        </w:pPr>
                        <w:r>
                          <w:rPr>
                            <w:color w:val="000000" w:themeColor="text1"/>
                            <w:sz w:val="18"/>
                            <w:lang w:eastAsia="lt-LT"/>
                          </w:rPr>
                          <w:t xml:space="preserve">       115 100</w:t>
                        </w:r>
                      </w:p>
                    </w:tc>
                  </w:tr>
                  <w:tr w:rsidR="00321D60" w:rsidRPr="00321D60" w14:paraId="349618C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763F9FC" w14:textId="77777777" w:rsidR="00321D60" w:rsidRPr="00321D60" w:rsidRDefault="00321D60" w:rsidP="00321D60">
                        <w:pPr>
                          <w:jc w:val="center"/>
                          <w:rPr>
                            <w:color w:val="000000" w:themeColor="text1"/>
                            <w:sz w:val="20"/>
                          </w:rPr>
                        </w:pPr>
                        <w:r w:rsidRPr="00321D60">
                          <w:rPr>
                            <w:color w:val="000000" w:themeColor="text1"/>
                            <w:sz w:val="20"/>
                          </w:rPr>
                          <w:t>03 01 99</w:t>
                        </w:r>
                      </w:p>
                    </w:tc>
                    <w:tc>
                      <w:tcPr>
                        <w:tcW w:w="4678" w:type="dxa"/>
                        <w:tcBorders>
                          <w:top w:val="single" w:sz="4" w:space="0" w:color="auto"/>
                          <w:left w:val="single" w:sz="4" w:space="0" w:color="auto"/>
                          <w:bottom w:val="single" w:sz="4" w:space="0" w:color="auto"/>
                          <w:right w:val="single" w:sz="4" w:space="0" w:color="auto"/>
                        </w:tcBorders>
                        <w:vAlign w:val="center"/>
                      </w:tcPr>
                      <w:p w14:paraId="017A24BF" w14:textId="77777777" w:rsidR="00321D60" w:rsidRPr="00321D60" w:rsidRDefault="00321D60" w:rsidP="00321D60">
                        <w:pPr>
                          <w:jc w:val="center"/>
                          <w:rPr>
                            <w:color w:val="000000" w:themeColor="text1"/>
                            <w:sz w:val="20"/>
                          </w:rPr>
                        </w:pPr>
                        <w:r w:rsidRPr="00321D60">
                          <w:rPr>
                            <w:color w:val="000000" w:themeColor="text1"/>
                            <w:sz w:val="20"/>
                          </w:rPr>
                          <w:t>Baldų gamybos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45E071F4"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Medienos perdirbimo ir plokščių  bei baldų gamybos  atliekos</w:t>
                        </w:r>
                      </w:p>
                    </w:tc>
                    <w:tc>
                      <w:tcPr>
                        <w:tcW w:w="1417" w:type="dxa"/>
                        <w:vMerge/>
                        <w:tcBorders>
                          <w:left w:val="single" w:sz="4" w:space="0" w:color="auto"/>
                          <w:right w:val="single" w:sz="4" w:space="0" w:color="auto"/>
                        </w:tcBorders>
                        <w:vAlign w:val="center"/>
                      </w:tcPr>
                      <w:p w14:paraId="4E806AD1"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F8EBCAD"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11E91024"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51D0002" w14:textId="77777777" w:rsidR="00321D60" w:rsidRPr="00321D60" w:rsidRDefault="00321D60" w:rsidP="00321D60">
                        <w:pPr>
                          <w:ind w:firstLine="567"/>
                          <w:rPr>
                            <w:color w:val="000000" w:themeColor="text1"/>
                            <w:sz w:val="18"/>
                            <w:lang w:eastAsia="lt-LT"/>
                          </w:rPr>
                        </w:pPr>
                      </w:p>
                    </w:tc>
                  </w:tr>
                  <w:tr w:rsidR="00321D60" w:rsidRPr="00321D60" w14:paraId="6E0D75CB"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D417224" w14:textId="77777777" w:rsidR="00321D60" w:rsidRPr="00321D60" w:rsidRDefault="00321D60" w:rsidP="00321D60">
                        <w:pPr>
                          <w:pStyle w:val="TableContents"/>
                          <w:snapToGrid w:val="0"/>
                          <w:jc w:val="center"/>
                          <w:rPr>
                            <w:bCs/>
                            <w:color w:val="000000" w:themeColor="text1"/>
                            <w:sz w:val="20"/>
                            <w:szCs w:val="20"/>
                            <w:lang w:val="en-IE"/>
                          </w:rPr>
                        </w:pPr>
                        <w:r w:rsidRPr="00321D60">
                          <w:rPr>
                            <w:color w:val="000000" w:themeColor="text1"/>
                            <w:sz w:val="20"/>
                            <w:szCs w:val="20"/>
                          </w:rPr>
                          <w:t>03 03 99</w:t>
                        </w:r>
                      </w:p>
                    </w:tc>
                    <w:tc>
                      <w:tcPr>
                        <w:tcW w:w="4678" w:type="dxa"/>
                        <w:tcBorders>
                          <w:top w:val="single" w:sz="4" w:space="0" w:color="auto"/>
                          <w:left w:val="single" w:sz="4" w:space="0" w:color="auto"/>
                          <w:bottom w:val="single" w:sz="4" w:space="0" w:color="auto"/>
                          <w:right w:val="single" w:sz="4" w:space="0" w:color="auto"/>
                        </w:tcBorders>
                        <w:vAlign w:val="center"/>
                      </w:tcPr>
                      <w:p w14:paraId="52C4C5D7"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61E69F32"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Netinkamo perdirbti Popieriaus ir gamybos atliekos</w:t>
                        </w:r>
                      </w:p>
                    </w:tc>
                    <w:tc>
                      <w:tcPr>
                        <w:tcW w:w="1417" w:type="dxa"/>
                        <w:vMerge/>
                        <w:tcBorders>
                          <w:left w:val="single" w:sz="4" w:space="0" w:color="auto"/>
                          <w:right w:val="single" w:sz="4" w:space="0" w:color="auto"/>
                        </w:tcBorders>
                        <w:vAlign w:val="center"/>
                      </w:tcPr>
                      <w:p w14:paraId="6776360D"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D047859"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F89D030"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504A3D2" w14:textId="77777777" w:rsidR="00321D60" w:rsidRPr="00321D60" w:rsidRDefault="00321D60" w:rsidP="00321D60">
                        <w:pPr>
                          <w:ind w:firstLine="567"/>
                          <w:rPr>
                            <w:color w:val="000000" w:themeColor="text1"/>
                            <w:sz w:val="18"/>
                            <w:lang w:eastAsia="lt-LT"/>
                          </w:rPr>
                        </w:pPr>
                      </w:p>
                    </w:tc>
                  </w:tr>
                  <w:tr w:rsidR="00321D60" w:rsidRPr="00321D60" w14:paraId="2E1B4257"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tcPr>
                      <w:p w14:paraId="156CEA07" w14:textId="77777777" w:rsidR="00321D60" w:rsidRPr="00321D60" w:rsidRDefault="00321D60" w:rsidP="00321D60">
                        <w:pPr>
                          <w:pStyle w:val="TableContents"/>
                          <w:snapToGrid w:val="0"/>
                          <w:jc w:val="center"/>
                          <w:rPr>
                            <w:b/>
                            <w:color w:val="000000" w:themeColor="text1"/>
                            <w:sz w:val="20"/>
                            <w:szCs w:val="20"/>
                          </w:rPr>
                        </w:pPr>
                        <w:r w:rsidRPr="00321D60">
                          <w:rPr>
                            <w:b/>
                            <w:color w:val="000000" w:themeColor="text1"/>
                            <w:sz w:val="20"/>
                            <w:szCs w:val="20"/>
                          </w:rPr>
                          <w:t>07</w:t>
                        </w:r>
                      </w:p>
                    </w:tc>
                    <w:tc>
                      <w:tcPr>
                        <w:tcW w:w="4678" w:type="dxa"/>
                        <w:tcBorders>
                          <w:top w:val="single" w:sz="4" w:space="0" w:color="auto"/>
                          <w:left w:val="single" w:sz="4" w:space="0" w:color="auto"/>
                          <w:bottom w:val="single" w:sz="4" w:space="0" w:color="auto"/>
                          <w:right w:val="single" w:sz="4" w:space="0" w:color="auto"/>
                        </w:tcBorders>
                      </w:tcPr>
                      <w:p w14:paraId="0E5ADCFF" w14:textId="77777777" w:rsidR="00321D60" w:rsidRPr="00321D60" w:rsidRDefault="00321D60" w:rsidP="00321D60">
                        <w:pPr>
                          <w:pStyle w:val="TableContents"/>
                          <w:snapToGrid w:val="0"/>
                          <w:jc w:val="center"/>
                          <w:rPr>
                            <w:color w:val="000000" w:themeColor="text1"/>
                            <w:sz w:val="20"/>
                            <w:szCs w:val="20"/>
                          </w:rPr>
                        </w:pPr>
                        <w:proofErr w:type="spellStart"/>
                        <w:r w:rsidRPr="00321D60">
                          <w:rPr>
                            <w:b/>
                            <w:bCs/>
                            <w:color w:val="000000" w:themeColor="text1"/>
                            <w:sz w:val="20"/>
                            <w:szCs w:val="20"/>
                            <w:lang w:val="en-IE"/>
                          </w:rPr>
                          <w:t>Organinių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cheminių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procesų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atliekos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EDCDCEE"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0A147C71"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EF6B6B1"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9CB949E"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21155F4" w14:textId="77777777" w:rsidR="00321D60" w:rsidRPr="00321D60" w:rsidRDefault="00321D60" w:rsidP="00321D60">
                        <w:pPr>
                          <w:ind w:firstLine="567"/>
                          <w:rPr>
                            <w:color w:val="000000" w:themeColor="text1"/>
                            <w:sz w:val="18"/>
                            <w:lang w:eastAsia="lt-LT"/>
                          </w:rPr>
                        </w:pPr>
                      </w:p>
                    </w:tc>
                  </w:tr>
                  <w:tr w:rsidR="00321D60" w:rsidRPr="00321D60" w14:paraId="7EAED1B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6CCCF22"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lang w:val="en-IE"/>
                          </w:rPr>
                          <w:t>07 02 99</w:t>
                        </w:r>
                      </w:p>
                    </w:tc>
                    <w:tc>
                      <w:tcPr>
                        <w:tcW w:w="4678" w:type="dxa"/>
                        <w:tcBorders>
                          <w:top w:val="single" w:sz="4" w:space="0" w:color="auto"/>
                          <w:left w:val="single" w:sz="4" w:space="0" w:color="auto"/>
                          <w:bottom w:val="single" w:sz="4" w:space="0" w:color="auto"/>
                          <w:right w:val="single" w:sz="4" w:space="0" w:color="auto"/>
                        </w:tcBorders>
                        <w:vAlign w:val="center"/>
                      </w:tcPr>
                      <w:p w14:paraId="5A3328C9"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Kitaip neapibrėžtos atliekos</w:t>
                        </w:r>
                      </w:p>
                    </w:tc>
                    <w:tc>
                      <w:tcPr>
                        <w:tcW w:w="2268" w:type="dxa"/>
                        <w:tcBorders>
                          <w:top w:val="single" w:sz="4" w:space="0" w:color="auto"/>
                          <w:left w:val="single" w:sz="4" w:space="0" w:color="auto"/>
                          <w:bottom w:val="single" w:sz="4" w:space="0" w:color="auto"/>
                          <w:right w:val="single" w:sz="4" w:space="0" w:color="auto"/>
                        </w:tcBorders>
                      </w:tcPr>
                      <w:p w14:paraId="77B09443" w14:textId="77777777" w:rsidR="00321D60" w:rsidRPr="00321D60" w:rsidRDefault="00321D60" w:rsidP="00321D60">
                        <w:pPr>
                          <w:pStyle w:val="TableContents"/>
                          <w:snapToGrid w:val="0"/>
                          <w:jc w:val="center"/>
                          <w:rPr>
                            <w:bCs/>
                            <w:color w:val="000000" w:themeColor="text1"/>
                            <w:sz w:val="20"/>
                            <w:szCs w:val="20"/>
                            <w:lang w:val="en-IE"/>
                          </w:rPr>
                        </w:pPr>
                        <w:r w:rsidRPr="00321D60">
                          <w:rPr>
                            <w:bCs/>
                            <w:color w:val="000000" w:themeColor="text1"/>
                            <w:sz w:val="20"/>
                            <w:szCs w:val="20"/>
                            <w:lang w:val="en-IE"/>
                          </w:rPr>
                          <w:t xml:space="preserve">PET </w:t>
                        </w:r>
                        <w:proofErr w:type="spellStart"/>
                        <w:r w:rsidRPr="00321D60">
                          <w:rPr>
                            <w:bCs/>
                            <w:color w:val="000000" w:themeColor="text1"/>
                            <w:sz w:val="20"/>
                            <w:szCs w:val="20"/>
                            <w:lang w:val="en-IE"/>
                          </w:rPr>
                          <w:t>polimero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atliekos</w:t>
                        </w:r>
                        <w:proofErr w:type="spellEnd"/>
                      </w:p>
                    </w:tc>
                    <w:tc>
                      <w:tcPr>
                        <w:tcW w:w="1417" w:type="dxa"/>
                        <w:vMerge/>
                        <w:tcBorders>
                          <w:left w:val="single" w:sz="4" w:space="0" w:color="auto"/>
                          <w:right w:val="single" w:sz="4" w:space="0" w:color="auto"/>
                        </w:tcBorders>
                        <w:vAlign w:val="center"/>
                      </w:tcPr>
                      <w:p w14:paraId="4C34C819"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FED475E"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CD7A448"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7C654C5" w14:textId="77777777" w:rsidR="00321D60" w:rsidRPr="00321D60" w:rsidRDefault="00321D60" w:rsidP="00321D60">
                        <w:pPr>
                          <w:ind w:firstLine="567"/>
                          <w:rPr>
                            <w:color w:val="000000" w:themeColor="text1"/>
                            <w:sz w:val="18"/>
                            <w:lang w:eastAsia="lt-LT"/>
                          </w:rPr>
                        </w:pPr>
                      </w:p>
                    </w:tc>
                  </w:tr>
                  <w:tr w:rsidR="00321D60" w:rsidRPr="00321D60" w14:paraId="5ED6DF97"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tcPr>
                      <w:p w14:paraId="13B07CFA" w14:textId="77777777" w:rsidR="00321D60" w:rsidRPr="00321D60" w:rsidRDefault="00321D60" w:rsidP="00321D60">
                        <w:pPr>
                          <w:pStyle w:val="TableContents"/>
                          <w:snapToGrid w:val="0"/>
                          <w:jc w:val="center"/>
                          <w:rPr>
                            <w:b/>
                            <w:bCs/>
                            <w:color w:val="000000" w:themeColor="text1"/>
                            <w:sz w:val="20"/>
                            <w:szCs w:val="20"/>
                            <w:lang w:val="en-IE"/>
                          </w:rPr>
                        </w:pPr>
                        <w:r w:rsidRPr="00321D60">
                          <w:rPr>
                            <w:b/>
                            <w:bCs/>
                            <w:color w:val="000000" w:themeColor="text1"/>
                            <w:sz w:val="20"/>
                            <w:szCs w:val="20"/>
                            <w:lang w:val="en-IE"/>
                          </w:rPr>
                          <w:t>08</w:t>
                        </w:r>
                      </w:p>
                    </w:tc>
                    <w:tc>
                      <w:tcPr>
                        <w:tcW w:w="4678" w:type="dxa"/>
                        <w:tcBorders>
                          <w:top w:val="single" w:sz="4" w:space="0" w:color="auto"/>
                          <w:left w:val="single" w:sz="4" w:space="0" w:color="auto"/>
                          <w:bottom w:val="single" w:sz="4" w:space="0" w:color="auto"/>
                          <w:right w:val="single" w:sz="4" w:space="0" w:color="auto"/>
                        </w:tcBorders>
                      </w:tcPr>
                      <w:p w14:paraId="74B7437B" w14:textId="77777777" w:rsidR="00321D60" w:rsidRPr="00321D60" w:rsidRDefault="00321D60" w:rsidP="00321D60">
                        <w:pPr>
                          <w:pStyle w:val="TableContents"/>
                          <w:snapToGrid w:val="0"/>
                          <w:jc w:val="center"/>
                          <w:rPr>
                            <w:b/>
                            <w:bCs/>
                            <w:color w:val="000000" w:themeColor="text1"/>
                            <w:sz w:val="20"/>
                            <w:szCs w:val="20"/>
                            <w:lang w:val="en-IE"/>
                          </w:rPr>
                        </w:pPr>
                        <w:proofErr w:type="spellStart"/>
                        <w:r w:rsidRPr="00321D60">
                          <w:rPr>
                            <w:b/>
                            <w:bCs/>
                            <w:color w:val="000000" w:themeColor="text1"/>
                            <w:sz w:val="20"/>
                            <w:szCs w:val="20"/>
                            <w:lang w:val="en-IE"/>
                          </w:rPr>
                          <w:t>Dangų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dažai</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lakas</w:t>
                        </w:r>
                        <w:proofErr w:type="spellEnd"/>
                        <w:r w:rsidRPr="00321D60">
                          <w:rPr>
                            <w:b/>
                            <w:bCs/>
                            <w:color w:val="000000" w:themeColor="text1"/>
                            <w:sz w:val="20"/>
                            <w:szCs w:val="20"/>
                            <w:lang w:val="en-IE"/>
                          </w:rPr>
                          <w:t xml:space="preserve"> ir </w:t>
                        </w:r>
                        <w:proofErr w:type="spellStart"/>
                        <w:r w:rsidRPr="00321D60">
                          <w:rPr>
                            <w:b/>
                            <w:bCs/>
                            <w:color w:val="000000" w:themeColor="text1"/>
                            <w:sz w:val="20"/>
                            <w:szCs w:val="20"/>
                            <w:lang w:val="en-IE"/>
                          </w:rPr>
                          <w:t>stiklo</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emalis</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klijų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hermetikų</w:t>
                        </w:r>
                        <w:proofErr w:type="spellEnd"/>
                        <w:r w:rsidRPr="00321D60">
                          <w:rPr>
                            <w:b/>
                            <w:bCs/>
                            <w:color w:val="000000" w:themeColor="text1"/>
                            <w:sz w:val="20"/>
                            <w:szCs w:val="20"/>
                            <w:lang w:val="en-IE"/>
                          </w:rPr>
                          <w:t xml:space="preserve"> ir </w:t>
                        </w:r>
                        <w:proofErr w:type="spellStart"/>
                        <w:r w:rsidRPr="00321D60">
                          <w:rPr>
                            <w:b/>
                            <w:bCs/>
                            <w:color w:val="000000" w:themeColor="text1"/>
                            <w:sz w:val="20"/>
                            <w:szCs w:val="20"/>
                            <w:lang w:val="en-IE"/>
                          </w:rPr>
                          <w:t>spaustuvinių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dažų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gamybos</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maišymo</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tiekimo</w:t>
                        </w:r>
                        <w:proofErr w:type="spellEnd"/>
                        <w:r w:rsidRPr="00321D60">
                          <w:rPr>
                            <w:b/>
                            <w:bCs/>
                            <w:color w:val="000000" w:themeColor="text1"/>
                            <w:sz w:val="20"/>
                            <w:szCs w:val="20"/>
                            <w:lang w:val="en-IE"/>
                          </w:rPr>
                          <w:t xml:space="preserve"> ir </w:t>
                        </w:r>
                        <w:proofErr w:type="spellStart"/>
                        <w:r w:rsidRPr="00321D60">
                          <w:rPr>
                            <w:b/>
                            <w:bCs/>
                            <w:color w:val="000000" w:themeColor="text1"/>
                            <w:sz w:val="20"/>
                            <w:szCs w:val="20"/>
                            <w:lang w:val="en-IE"/>
                          </w:rPr>
                          <w:t>naudojimo</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gmtn</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atliekos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5A4BC85"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0BE11775"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54D8E83"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1B611B79"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7767A94D" w14:textId="77777777" w:rsidR="00321D60" w:rsidRPr="00321D60" w:rsidRDefault="00321D60" w:rsidP="00321D60">
                        <w:pPr>
                          <w:ind w:firstLine="567"/>
                          <w:rPr>
                            <w:color w:val="000000" w:themeColor="text1"/>
                            <w:sz w:val="18"/>
                            <w:lang w:eastAsia="lt-LT"/>
                          </w:rPr>
                        </w:pPr>
                      </w:p>
                    </w:tc>
                  </w:tr>
                  <w:tr w:rsidR="00321D60" w:rsidRPr="00321D60" w14:paraId="170BA497"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44C7DFE"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08 04 10</w:t>
                        </w:r>
                      </w:p>
                    </w:tc>
                    <w:tc>
                      <w:tcPr>
                        <w:tcW w:w="4678" w:type="dxa"/>
                        <w:tcBorders>
                          <w:top w:val="single" w:sz="4" w:space="0" w:color="auto"/>
                          <w:left w:val="single" w:sz="4" w:space="0" w:color="auto"/>
                          <w:bottom w:val="single" w:sz="4" w:space="0" w:color="auto"/>
                          <w:right w:val="single" w:sz="4" w:space="0" w:color="auto"/>
                        </w:tcBorders>
                      </w:tcPr>
                      <w:p w14:paraId="358A66D2"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Klijų ir hermetikų atliekos, nenurodytos 08 04 09</w:t>
                        </w:r>
                      </w:p>
                    </w:tc>
                    <w:tc>
                      <w:tcPr>
                        <w:tcW w:w="2268" w:type="dxa"/>
                        <w:tcBorders>
                          <w:top w:val="single" w:sz="4" w:space="0" w:color="auto"/>
                          <w:left w:val="single" w:sz="4" w:space="0" w:color="auto"/>
                          <w:bottom w:val="single" w:sz="4" w:space="0" w:color="auto"/>
                          <w:right w:val="single" w:sz="4" w:space="0" w:color="auto"/>
                        </w:tcBorders>
                        <w:vAlign w:val="center"/>
                      </w:tcPr>
                      <w:p w14:paraId="19974F59" w14:textId="77777777" w:rsidR="00321D60" w:rsidRPr="00321D60" w:rsidRDefault="00321D60" w:rsidP="00321D60">
                        <w:pPr>
                          <w:pStyle w:val="TableContents"/>
                          <w:snapToGrid w:val="0"/>
                          <w:jc w:val="center"/>
                          <w:rPr>
                            <w:b/>
                            <w:bCs/>
                            <w:color w:val="000000" w:themeColor="text1"/>
                            <w:sz w:val="20"/>
                            <w:szCs w:val="20"/>
                            <w:lang w:val="en-IE"/>
                          </w:rPr>
                        </w:pPr>
                        <w:r w:rsidRPr="00321D60">
                          <w:rPr>
                            <w:color w:val="000000" w:themeColor="text1"/>
                            <w:sz w:val="20"/>
                            <w:szCs w:val="20"/>
                            <w:lang w:eastAsia="en-US"/>
                          </w:rPr>
                          <w:t>Guminis sintetinis polimeras</w:t>
                        </w:r>
                      </w:p>
                    </w:tc>
                    <w:tc>
                      <w:tcPr>
                        <w:tcW w:w="1417" w:type="dxa"/>
                        <w:vMerge/>
                        <w:tcBorders>
                          <w:left w:val="single" w:sz="4" w:space="0" w:color="auto"/>
                          <w:right w:val="single" w:sz="4" w:space="0" w:color="auto"/>
                        </w:tcBorders>
                        <w:vAlign w:val="center"/>
                      </w:tcPr>
                      <w:p w14:paraId="5CCBC0A1"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FA9BC47"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DA8B6D2"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C7A9DFC" w14:textId="77777777" w:rsidR="00321D60" w:rsidRPr="00321D60" w:rsidRDefault="00321D60" w:rsidP="00321D60">
                        <w:pPr>
                          <w:ind w:firstLine="567"/>
                          <w:rPr>
                            <w:color w:val="000000" w:themeColor="text1"/>
                            <w:sz w:val="18"/>
                            <w:lang w:eastAsia="lt-LT"/>
                          </w:rPr>
                        </w:pPr>
                      </w:p>
                    </w:tc>
                  </w:tr>
                  <w:tr w:rsidR="00321D60" w:rsidRPr="00321D60" w14:paraId="4D77658A"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4B5F8BE"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44145A3A"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Terminių procesų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5BD64EAA"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4794C9AA"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2096CE7"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EA3B435"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9452A5F" w14:textId="77777777" w:rsidR="00321D60" w:rsidRPr="00321D60" w:rsidRDefault="00321D60" w:rsidP="00321D60">
                        <w:pPr>
                          <w:ind w:firstLine="567"/>
                          <w:rPr>
                            <w:color w:val="000000" w:themeColor="text1"/>
                            <w:sz w:val="18"/>
                            <w:lang w:eastAsia="lt-LT"/>
                          </w:rPr>
                        </w:pPr>
                      </w:p>
                    </w:tc>
                  </w:tr>
                  <w:tr w:rsidR="00321D60" w:rsidRPr="00321D60" w14:paraId="7E33846C"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87F2F9A" w14:textId="77777777" w:rsidR="00321D60" w:rsidRPr="00321D60" w:rsidRDefault="00321D60" w:rsidP="00321D60">
                        <w:pPr>
                          <w:pStyle w:val="TableContents"/>
                          <w:snapToGrid w:val="0"/>
                          <w:jc w:val="center"/>
                          <w:rPr>
                            <w:bCs/>
                            <w:color w:val="000000" w:themeColor="text1"/>
                            <w:sz w:val="20"/>
                            <w:szCs w:val="20"/>
                          </w:rPr>
                        </w:pPr>
                        <w:r w:rsidRPr="00321D60">
                          <w:rPr>
                            <w:color w:val="000000" w:themeColor="text1"/>
                            <w:sz w:val="20"/>
                            <w:szCs w:val="20"/>
                          </w:rPr>
                          <w:t>10 01 01</w:t>
                        </w:r>
                      </w:p>
                    </w:tc>
                    <w:tc>
                      <w:tcPr>
                        <w:tcW w:w="4678" w:type="dxa"/>
                        <w:tcBorders>
                          <w:top w:val="single" w:sz="4" w:space="0" w:color="auto"/>
                          <w:left w:val="single" w:sz="4" w:space="0" w:color="auto"/>
                          <w:bottom w:val="single" w:sz="4" w:space="0" w:color="auto"/>
                          <w:right w:val="single" w:sz="4" w:space="0" w:color="auto"/>
                        </w:tcBorders>
                      </w:tcPr>
                      <w:p w14:paraId="42522A4B"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Dugno pelenai, šlakas ir garo katilų dulkės (išskyrus garo katilų dulkes, nurodytas 10 01 04)</w:t>
                        </w:r>
                      </w:p>
                    </w:tc>
                    <w:tc>
                      <w:tcPr>
                        <w:tcW w:w="2268" w:type="dxa"/>
                        <w:tcBorders>
                          <w:top w:val="single" w:sz="4" w:space="0" w:color="auto"/>
                          <w:left w:val="single" w:sz="4" w:space="0" w:color="auto"/>
                          <w:bottom w:val="single" w:sz="4" w:space="0" w:color="auto"/>
                          <w:right w:val="single" w:sz="4" w:space="0" w:color="auto"/>
                        </w:tcBorders>
                        <w:vAlign w:val="center"/>
                      </w:tcPr>
                      <w:p w14:paraId="652D691E" w14:textId="77777777" w:rsidR="00321D60" w:rsidRPr="00321D60" w:rsidRDefault="00321D60" w:rsidP="00321D60">
                        <w:pPr>
                          <w:pStyle w:val="TableContents"/>
                          <w:snapToGrid w:val="0"/>
                          <w:jc w:val="center"/>
                          <w:rPr>
                            <w:bCs/>
                            <w:color w:val="000000" w:themeColor="text1"/>
                            <w:sz w:val="20"/>
                            <w:szCs w:val="20"/>
                          </w:rPr>
                        </w:pPr>
                        <w:proofErr w:type="spellStart"/>
                        <w:r w:rsidRPr="00321D60">
                          <w:rPr>
                            <w:bCs/>
                            <w:color w:val="000000" w:themeColor="text1"/>
                            <w:sz w:val="20"/>
                            <w:szCs w:val="20"/>
                            <w:lang w:val="en-IE"/>
                          </w:rPr>
                          <w:t>Dugno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pelenai</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šlakas</w:t>
                        </w:r>
                        <w:proofErr w:type="spellEnd"/>
                        <w:r w:rsidRPr="00321D60">
                          <w:rPr>
                            <w:bCs/>
                            <w:color w:val="000000" w:themeColor="text1"/>
                            <w:sz w:val="20"/>
                            <w:szCs w:val="20"/>
                            <w:lang w:val="en-IE"/>
                          </w:rPr>
                          <w:t xml:space="preserve"> ir </w:t>
                        </w:r>
                        <w:proofErr w:type="spellStart"/>
                        <w:r w:rsidRPr="00321D60">
                          <w:rPr>
                            <w:bCs/>
                            <w:color w:val="000000" w:themeColor="text1"/>
                            <w:sz w:val="20"/>
                            <w:szCs w:val="20"/>
                            <w:lang w:val="en-IE"/>
                          </w:rPr>
                          <w:t>garo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katilų</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dulkės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susidariusios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biokuro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katilinės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veiklos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metu</w:t>
                        </w:r>
                        <w:proofErr w:type="spellEnd"/>
                      </w:p>
                    </w:tc>
                    <w:tc>
                      <w:tcPr>
                        <w:tcW w:w="1417" w:type="dxa"/>
                        <w:vMerge/>
                        <w:tcBorders>
                          <w:left w:val="single" w:sz="4" w:space="0" w:color="auto"/>
                          <w:right w:val="single" w:sz="4" w:space="0" w:color="auto"/>
                        </w:tcBorders>
                        <w:vAlign w:val="center"/>
                      </w:tcPr>
                      <w:p w14:paraId="1A2696FE"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57B41C0"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496346B"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165ECA0" w14:textId="77777777" w:rsidR="00321D60" w:rsidRPr="00321D60" w:rsidRDefault="00321D60" w:rsidP="00321D60">
                        <w:pPr>
                          <w:ind w:firstLine="567"/>
                          <w:rPr>
                            <w:color w:val="000000" w:themeColor="text1"/>
                            <w:sz w:val="18"/>
                            <w:lang w:eastAsia="lt-LT"/>
                          </w:rPr>
                        </w:pPr>
                      </w:p>
                    </w:tc>
                  </w:tr>
                  <w:tr w:rsidR="00321D60" w:rsidRPr="00321D60" w14:paraId="1BED7A0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96C1C52"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10 01 03</w:t>
                        </w:r>
                      </w:p>
                    </w:tc>
                    <w:tc>
                      <w:tcPr>
                        <w:tcW w:w="4678" w:type="dxa"/>
                        <w:tcBorders>
                          <w:top w:val="single" w:sz="4" w:space="0" w:color="auto"/>
                          <w:left w:val="single" w:sz="4" w:space="0" w:color="auto"/>
                          <w:bottom w:val="single" w:sz="4" w:space="0" w:color="auto"/>
                          <w:right w:val="single" w:sz="4" w:space="0" w:color="auto"/>
                        </w:tcBorders>
                        <w:vAlign w:val="center"/>
                      </w:tcPr>
                      <w:p w14:paraId="63873DA5"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Lakieji durpių ir neapdorotos medienos pelenai</w:t>
                        </w:r>
                      </w:p>
                    </w:tc>
                    <w:tc>
                      <w:tcPr>
                        <w:tcW w:w="2268" w:type="dxa"/>
                        <w:tcBorders>
                          <w:top w:val="single" w:sz="4" w:space="0" w:color="auto"/>
                          <w:left w:val="single" w:sz="4" w:space="0" w:color="auto"/>
                          <w:bottom w:val="single" w:sz="4" w:space="0" w:color="auto"/>
                          <w:right w:val="single" w:sz="4" w:space="0" w:color="auto"/>
                        </w:tcBorders>
                        <w:vAlign w:val="center"/>
                      </w:tcPr>
                      <w:p w14:paraId="5654C433"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Durpių ir neapdorotos medienos pelenai</w:t>
                        </w:r>
                      </w:p>
                    </w:tc>
                    <w:tc>
                      <w:tcPr>
                        <w:tcW w:w="1417" w:type="dxa"/>
                        <w:vMerge/>
                        <w:tcBorders>
                          <w:left w:val="single" w:sz="4" w:space="0" w:color="auto"/>
                          <w:right w:val="single" w:sz="4" w:space="0" w:color="auto"/>
                        </w:tcBorders>
                        <w:vAlign w:val="center"/>
                      </w:tcPr>
                      <w:p w14:paraId="0CF7A987"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42F6115"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8AC2F94"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0AA2F84" w14:textId="77777777" w:rsidR="00321D60" w:rsidRPr="00321D60" w:rsidRDefault="00321D60" w:rsidP="00321D60">
                        <w:pPr>
                          <w:ind w:firstLine="567"/>
                          <w:rPr>
                            <w:color w:val="000000" w:themeColor="text1"/>
                            <w:sz w:val="18"/>
                            <w:lang w:eastAsia="lt-LT"/>
                          </w:rPr>
                        </w:pPr>
                      </w:p>
                    </w:tc>
                  </w:tr>
                  <w:tr w:rsidR="00321D60" w:rsidRPr="00321D60" w14:paraId="288A5972"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tcPr>
                      <w:p w14:paraId="007006D1" w14:textId="77777777" w:rsidR="00321D60" w:rsidRPr="00321D60" w:rsidRDefault="00321D60" w:rsidP="00321D60">
                        <w:pPr>
                          <w:jc w:val="center"/>
                          <w:rPr>
                            <w:color w:val="000000" w:themeColor="text1"/>
                            <w:sz w:val="20"/>
                          </w:rPr>
                        </w:pPr>
                        <w:r w:rsidRPr="00321D60">
                          <w:rPr>
                            <w:color w:val="000000" w:themeColor="text1"/>
                            <w:sz w:val="20"/>
                          </w:rPr>
                          <w:t>10 01 17</w:t>
                        </w:r>
                      </w:p>
                    </w:tc>
                    <w:tc>
                      <w:tcPr>
                        <w:tcW w:w="4678" w:type="dxa"/>
                        <w:tcBorders>
                          <w:top w:val="single" w:sz="4" w:space="0" w:color="auto"/>
                          <w:left w:val="single" w:sz="4" w:space="0" w:color="auto"/>
                          <w:bottom w:val="single" w:sz="4" w:space="0" w:color="auto"/>
                          <w:right w:val="single" w:sz="4" w:space="0" w:color="auto"/>
                        </w:tcBorders>
                      </w:tcPr>
                      <w:p w14:paraId="64C2207B" w14:textId="77777777" w:rsidR="00321D60" w:rsidRPr="00321D60" w:rsidRDefault="00321D60" w:rsidP="00321D60">
                        <w:pPr>
                          <w:jc w:val="center"/>
                          <w:rPr>
                            <w:color w:val="000000" w:themeColor="text1"/>
                            <w:sz w:val="20"/>
                          </w:rPr>
                        </w:pPr>
                        <w:r w:rsidRPr="00321D60">
                          <w:rPr>
                            <w:color w:val="000000" w:themeColor="text1"/>
                            <w:sz w:val="20"/>
                          </w:rPr>
                          <w:t>Bendrojo deginimo lakieji pelenai, nenurodyti 10 01 16</w:t>
                        </w:r>
                      </w:p>
                    </w:tc>
                    <w:tc>
                      <w:tcPr>
                        <w:tcW w:w="2268" w:type="dxa"/>
                        <w:tcBorders>
                          <w:top w:val="single" w:sz="4" w:space="0" w:color="auto"/>
                          <w:left w:val="single" w:sz="4" w:space="0" w:color="auto"/>
                          <w:bottom w:val="single" w:sz="4" w:space="0" w:color="auto"/>
                          <w:right w:val="single" w:sz="4" w:space="0" w:color="auto"/>
                        </w:tcBorders>
                        <w:vAlign w:val="center"/>
                      </w:tcPr>
                      <w:p w14:paraId="0664F8C0" w14:textId="77777777" w:rsidR="00321D60" w:rsidRPr="00321D60" w:rsidRDefault="00321D60" w:rsidP="00321D60">
                        <w:pPr>
                          <w:pStyle w:val="TableContents"/>
                          <w:snapToGrid w:val="0"/>
                          <w:jc w:val="center"/>
                          <w:rPr>
                            <w:bCs/>
                            <w:color w:val="000000" w:themeColor="text1"/>
                            <w:sz w:val="20"/>
                            <w:szCs w:val="20"/>
                          </w:rPr>
                        </w:pPr>
                        <w:proofErr w:type="spellStart"/>
                        <w:r w:rsidRPr="00321D60">
                          <w:rPr>
                            <w:bCs/>
                            <w:color w:val="000000" w:themeColor="text1"/>
                            <w:sz w:val="20"/>
                            <w:szCs w:val="20"/>
                            <w:lang w:val="en-IE"/>
                          </w:rPr>
                          <w:t>Pelenai</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susidarę</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biokuro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katilinės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veiklos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metu</w:t>
                        </w:r>
                        <w:proofErr w:type="spellEnd"/>
                      </w:p>
                    </w:tc>
                    <w:tc>
                      <w:tcPr>
                        <w:tcW w:w="1417" w:type="dxa"/>
                        <w:vMerge/>
                        <w:tcBorders>
                          <w:left w:val="single" w:sz="4" w:space="0" w:color="auto"/>
                          <w:right w:val="single" w:sz="4" w:space="0" w:color="auto"/>
                        </w:tcBorders>
                        <w:vAlign w:val="center"/>
                      </w:tcPr>
                      <w:p w14:paraId="6AA78DDA"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8F9D590"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382C855"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B4C489C" w14:textId="77777777" w:rsidR="00321D60" w:rsidRPr="00321D60" w:rsidRDefault="00321D60" w:rsidP="00321D60">
                        <w:pPr>
                          <w:ind w:firstLine="567"/>
                          <w:rPr>
                            <w:color w:val="000000" w:themeColor="text1"/>
                            <w:sz w:val="18"/>
                            <w:lang w:eastAsia="lt-LT"/>
                          </w:rPr>
                        </w:pPr>
                      </w:p>
                    </w:tc>
                  </w:tr>
                  <w:tr w:rsidR="00321D60" w:rsidRPr="00321D60" w14:paraId="48D3A35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E963CE9"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14:paraId="44AB8FF6" w14:textId="77777777" w:rsidR="00321D60" w:rsidRPr="00321D60" w:rsidRDefault="00321D60" w:rsidP="00321D60">
                        <w:pPr>
                          <w:pStyle w:val="TableContents"/>
                          <w:snapToGrid w:val="0"/>
                          <w:jc w:val="center"/>
                          <w:rPr>
                            <w:b/>
                            <w:color w:val="000000" w:themeColor="text1"/>
                            <w:sz w:val="20"/>
                            <w:szCs w:val="20"/>
                          </w:rPr>
                        </w:pPr>
                        <w:r w:rsidRPr="00321D60">
                          <w:rPr>
                            <w:b/>
                            <w:bCs/>
                            <w:color w:val="000000" w:themeColor="text1"/>
                            <w:sz w:val="20"/>
                            <w:szCs w:val="20"/>
                          </w:rPr>
                          <w:t>Metalų ir plastikų formavimo, fizinio ir mechaninio jų paviršiaus apdorojimo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04BE97A1"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1ECBA500"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585BC9B"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6A14459"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3C7F375" w14:textId="77777777" w:rsidR="00321D60" w:rsidRPr="00321D60" w:rsidRDefault="00321D60" w:rsidP="00321D60">
                        <w:pPr>
                          <w:ind w:firstLine="567"/>
                          <w:rPr>
                            <w:color w:val="000000" w:themeColor="text1"/>
                            <w:sz w:val="18"/>
                            <w:lang w:eastAsia="lt-LT"/>
                          </w:rPr>
                        </w:pPr>
                      </w:p>
                    </w:tc>
                  </w:tr>
                  <w:tr w:rsidR="00321D60" w:rsidRPr="00321D60" w14:paraId="0506B79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A2E70FC" w14:textId="77777777" w:rsidR="00321D60" w:rsidRPr="00321D60" w:rsidRDefault="00321D60" w:rsidP="00321D60">
                        <w:pPr>
                          <w:jc w:val="center"/>
                          <w:rPr>
                            <w:color w:val="000000" w:themeColor="text1"/>
                            <w:sz w:val="20"/>
                          </w:rPr>
                        </w:pPr>
                        <w:r w:rsidRPr="00321D60">
                          <w:rPr>
                            <w:color w:val="000000" w:themeColor="text1"/>
                            <w:sz w:val="20"/>
                          </w:rPr>
                          <w:t>12 01 05</w:t>
                        </w:r>
                      </w:p>
                    </w:tc>
                    <w:tc>
                      <w:tcPr>
                        <w:tcW w:w="4678" w:type="dxa"/>
                        <w:tcBorders>
                          <w:top w:val="single" w:sz="4" w:space="0" w:color="auto"/>
                          <w:left w:val="single" w:sz="4" w:space="0" w:color="auto"/>
                          <w:bottom w:val="single" w:sz="4" w:space="0" w:color="auto"/>
                          <w:right w:val="single" w:sz="4" w:space="0" w:color="auto"/>
                        </w:tcBorders>
                        <w:vAlign w:val="center"/>
                      </w:tcPr>
                      <w:p w14:paraId="62B163B6" w14:textId="77777777" w:rsidR="00321D60" w:rsidRPr="00321D60" w:rsidRDefault="00321D60" w:rsidP="00321D60">
                        <w:pPr>
                          <w:jc w:val="center"/>
                          <w:rPr>
                            <w:color w:val="000000" w:themeColor="text1"/>
                            <w:sz w:val="20"/>
                          </w:rPr>
                        </w:pPr>
                        <w:r w:rsidRPr="00321D60">
                          <w:rPr>
                            <w:color w:val="000000" w:themeColor="text1"/>
                            <w:sz w:val="20"/>
                          </w:rPr>
                          <w:t>Plastiko drožlės ir nuopjovos</w:t>
                        </w:r>
                      </w:p>
                    </w:tc>
                    <w:tc>
                      <w:tcPr>
                        <w:tcW w:w="2268" w:type="dxa"/>
                        <w:tcBorders>
                          <w:top w:val="single" w:sz="4" w:space="0" w:color="auto"/>
                          <w:left w:val="single" w:sz="4" w:space="0" w:color="auto"/>
                          <w:bottom w:val="single" w:sz="4" w:space="0" w:color="auto"/>
                          <w:right w:val="single" w:sz="4" w:space="0" w:color="auto"/>
                        </w:tcBorders>
                        <w:vAlign w:val="center"/>
                      </w:tcPr>
                      <w:p w14:paraId="4A4B3A2C"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Plastiko atliekos</w:t>
                        </w:r>
                      </w:p>
                    </w:tc>
                    <w:tc>
                      <w:tcPr>
                        <w:tcW w:w="1417" w:type="dxa"/>
                        <w:vMerge/>
                        <w:tcBorders>
                          <w:left w:val="single" w:sz="4" w:space="0" w:color="auto"/>
                          <w:right w:val="single" w:sz="4" w:space="0" w:color="auto"/>
                        </w:tcBorders>
                        <w:vAlign w:val="center"/>
                      </w:tcPr>
                      <w:p w14:paraId="430389E5"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9CDDCD8"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99E55AF"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7A4A074B" w14:textId="77777777" w:rsidR="00321D60" w:rsidRPr="00321D60" w:rsidRDefault="00321D60" w:rsidP="00321D60">
                        <w:pPr>
                          <w:ind w:firstLine="567"/>
                          <w:rPr>
                            <w:color w:val="000000" w:themeColor="text1"/>
                            <w:sz w:val="18"/>
                            <w:lang w:eastAsia="lt-LT"/>
                          </w:rPr>
                        </w:pPr>
                      </w:p>
                    </w:tc>
                  </w:tr>
                  <w:tr w:rsidR="00321D60" w:rsidRPr="00321D60" w14:paraId="2AB0C3E6"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DBDF2B2" w14:textId="77777777" w:rsidR="00321D60" w:rsidRPr="00321D60" w:rsidRDefault="00321D60" w:rsidP="00321D60">
                        <w:pPr>
                          <w:jc w:val="center"/>
                          <w:rPr>
                            <w:color w:val="000000" w:themeColor="text1"/>
                            <w:sz w:val="20"/>
                          </w:rPr>
                        </w:pPr>
                        <w:r w:rsidRPr="00321D60">
                          <w:rPr>
                            <w:color w:val="000000" w:themeColor="text1"/>
                            <w:sz w:val="20"/>
                          </w:rPr>
                          <w:lastRenderedPageBreak/>
                          <w:t>12 01 13</w:t>
                        </w:r>
                      </w:p>
                    </w:tc>
                    <w:tc>
                      <w:tcPr>
                        <w:tcW w:w="4678" w:type="dxa"/>
                        <w:tcBorders>
                          <w:top w:val="single" w:sz="4" w:space="0" w:color="auto"/>
                          <w:left w:val="single" w:sz="4" w:space="0" w:color="auto"/>
                          <w:bottom w:val="single" w:sz="4" w:space="0" w:color="auto"/>
                          <w:right w:val="single" w:sz="4" w:space="0" w:color="auto"/>
                        </w:tcBorders>
                        <w:vAlign w:val="center"/>
                      </w:tcPr>
                      <w:p w14:paraId="2B148483" w14:textId="77777777" w:rsidR="00321D60" w:rsidRPr="00321D60" w:rsidRDefault="00321D60" w:rsidP="00321D60">
                        <w:pPr>
                          <w:jc w:val="center"/>
                          <w:rPr>
                            <w:color w:val="000000" w:themeColor="text1"/>
                            <w:sz w:val="20"/>
                          </w:rPr>
                        </w:pPr>
                        <w:r w:rsidRPr="00321D60">
                          <w:rPr>
                            <w:color w:val="000000" w:themeColor="text1"/>
                            <w:sz w:val="20"/>
                          </w:rPr>
                          <w:t>Suvirinimo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4D2C5428"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Elektrodų likučiai, metalų atliekos</w:t>
                        </w:r>
                      </w:p>
                    </w:tc>
                    <w:tc>
                      <w:tcPr>
                        <w:tcW w:w="1417" w:type="dxa"/>
                        <w:vMerge/>
                        <w:tcBorders>
                          <w:left w:val="single" w:sz="4" w:space="0" w:color="auto"/>
                          <w:right w:val="single" w:sz="4" w:space="0" w:color="auto"/>
                        </w:tcBorders>
                        <w:vAlign w:val="center"/>
                      </w:tcPr>
                      <w:p w14:paraId="38A54FB5"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8EFB00A"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E414EF1"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A7E4F31" w14:textId="77777777" w:rsidR="00321D60" w:rsidRPr="00321D60" w:rsidRDefault="00321D60" w:rsidP="00321D60">
                        <w:pPr>
                          <w:ind w:firstLine="567"/>
                          <w:rPr>
                            <w:color w:val="000000" w:themeColor="text1"/>
                            <w:sz w:val="18"/>
                            <w:lang w:eastAsia="lt-LT"/>
                          </w:rPr>
                        </w:pPr>
                      </w:p>
                    </w:tc>
                  </w:tr>
                  <w:tr w:rsidR="00321D60" w:rsidRPr="00321D60" w14:paraId="5145814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A5811C4" w14:textId="77777777" w:rsidR="00321D60" w:rsidRPr="00321D60" w:rsidRDefault="00321D60" w:rsidP="00321D60">
                        <w:pPr>
                          <w:jc w:val="center"/>
                          <w:rPr>
                            <w:color w:val="000000" w:themeColor="text1"/>
                            <w:sz w:val="20"/>
                          </w:rPr>
                        </w:pPr>
                        <w:r w:rsidRPr="00321D60">
                          <w:rPr>
                            <w:color w:val="000000" w:themeColor="text1"/>
                            <w:sz w:val="20"/>
                          </w:rPr>
                          <w:t>12 01 21</w:t>
                        </w:r>
                      </w:p>
                    </w:tc>
                    <w:tc>
                      <w:tcPr>
                        <w:tcW w:w="4678" w:type="dxa"/>
                        <w:tcBorders>
                          <w:top w:val="single" w:sz="4" w:space="0" w:color="auto"/>
                          <w:left w:val="single" w:sz="4" w:space="0" w:color="auto"/>
                          <w:bottom w:val="single" w:sz="4" w:space="0" w:color="auto"/>
                          <w:right w:val="single" w:sz="4" w:space="0" w:color="auto"/>
                        </w:tcBorders>
                        <w:vAlign w:val="center"/>
                      </w:tcPr>
                      <w:p w14:paraId="7FAE636B" w14:textId="77777777" w:rsidR="00321D60" w:rsidRPr="00321D60" w:rsidRDefault="00321D60" w:rsidP="00321D60">
                        <w:pPr>
                          <w:jc w:val="center"/>
                          <w:rPr>
                            <w:color w:val="000000" w:themeColor="text1"/>
                            <w:sz w:val="20"/>
                          </w:rPr>
                        </w:pPr>
                        <w:r w:rsidRPr="00321D60">
                          <w:rPr>
                            <w:color w:val="000000" w:themeColor="text1"/>
                            <w:sz w:val="20"/>
                          </w:rPr>
                          <w:t xml:space="preserve">Naudotos šlifavimo dalys ir šlifavimo medžiagos, </w:t>
                        </w:r>
                        <w:proofErr w:type="spellStart"/>
                        <w:r w:rsidRPr="00321D60">
                          <w:rPr>
                            <w:color w:val="000000" w:themeColor="text1"/>
                            <w:sz w:val="20"/>
                          </w:rPr>
                          <w:t>enurodytos</w:t>
                        </w:r>
                        <w:proofErr w:type="spellEnd"/>
                        <w:r w:rsidRPr="00321D60">
                          <w:rPr>
                            <w:color w:val="000000" w:themeColor="text1"/>
                            <w:sz w:val="20"/>
                          </w:rPr>
                          <w:t xml:space="preserve"> 12 01 20</w:t>
                        </w:r>
                      </w:p>
                    </w:tc>
                    <w:tc>
                      <w:tcPr>
                        <w:tcW w:w="2268" w:type="dxa"/>
                        <w:tcBorders>
                          <w:top w:val="single" w:sz="4" w:space="0" w:color="auto"/>
                          <w:left w:val="single" w:sz="4" w:space="0" w:color="auto"/>
                          <w:bottom w:val="single" w:sz="4" w:space="0" w:color="auto"/>
                          <w:right w:val="single" w:sz="4" w:space="0" w:color="auto"/>
                        </w:tcBorders>
                        <w:vAlign w:val="center"/>
                      </w:tcPr>
                      <w:p w14:paraId="6028EA31"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Šlifavimo įrengimų ir įrankių dalys, šlifavimo medžiaga</w:t>
                        </w:r>
                      </w:p>
                    </w:tc>
                    <w:tc>
                      <w:tcPr>
                        <w:tcW w:w="1417" w:type="dxa"/>
                        <w:vMerge/>
                        <w:tcBorders>
                          <w:left w:val="single" w:sz="4" w:space="0" w:color="auto"/>
                          <w:right w:val="single" w:sz="4" w:space="0" w:color="auto"/>
                        </w:tcBorders>
                        <w:vAlign w:val="center"/>
                      </w:tcPr>
                      <w:p w14:paraId="1CAD506A"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FF2BA97"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DED02A7"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88BABAA" w14:textId="77777777" w:rsidR="00321D60" w:rsidRPr="00321D60" w:rsidRDefault="00321D60" w:rsidP="00321D60">
                        <w:pPr>
                          <w:ind w:firstLine="567"/>
                          <w:rPr>
                            <w:color w:val="000000" w:themeColor="text1"/>
                            <w:sz w:val="18"/>
                            <w:lang w:eastAsia="lt-LT"/>
                          </w:rPr>
                        </w:pPr>
                      </w:p>
                    </w:tc>
                  </w:tr>
                  <w:tr w:rsidR="00321D60" w:rsidRPr="00321D60" w14:paraId="5F668BD1"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27D8FE7" w14:textId="77777777" w:rsidR="00321D60" w:rsidRPr="00321D60" w:rsidRDefault="00321D60" w:rsidP="00321D60">
                        <w:pPr>
                          <w:jc w:val="center"/>
                          <w:rPr>
                            <w:color w:val="000000" w:themeColor="text1"/>
                            <w:sz w:val="20"/>
                          </w:rPr>
                        </w:pPr>
                        <w:r w:rsidRPr="00321D60">
                          <w:rPr>
                            <w:color w:val="000000" w:themeColor="text1"/>
                            <w:sz w:val="20"/>
                          </w:rPr>
                          <w:t>12 01 99</w:t>
                        </w:r>
                      </w:p>
                    </w:tc>
                    <w:tc>
                      <w:tcPr>
                        <w:tcW w:w="4678" w:type="dxa"/>
                        <w:tcBorders>
                          <w:top w:val="single" w:sz="4" w:space="0" w:color="auto"/>
                          <w:left w:val="single" w:sz="4" w:space="0" w:color="auto"/>
                          <w:bottom w:val="single" w:sz="4" w:space="0" w:color="auto"/>
                          <w:right w:val="single" w:sz="4" w:space="0" w:color="auto"/>
                        </w:tcBorders>
                        <w:vAlign w:val="center"/>
                      </w:tcPr>
                      <w:p w14:paraId="56068E92" w14:textId="77777777" w:rsidR="00321D60" w:rsidRPr="00321D60" w:rsidRDefault="00321D60" w:rsidP="00321D60">
                        <w:pPr>
                          <w:jc w:val="center"/>
                          <w:rPr>
                            <w:color w:val="000000" w:themeColor="text1"/>
                            <w:sz w:val="20"/>
                          </w:rPr>
                        </w:pPr>
                        <w:r w:rsidRPr="00321D60">
                          <w:rPr>
                            <w:color w:val="000000" w:themeColor="text1"/>
                            <w:sz w:val="20"/>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54986868" w14:textId="77777777" w:rsidR="00321D60" w:rsidRPr="00321D60" w:rsidRDefault="00321D60" w:rsidP="00321D60">
                        <w:pPr>
                          <w:pStyle w:val="TableContents"/>
                          <w:snapToGrid w:val="0"/>
                          <w:jc w:val="center"/>
                          <w:rPr>
                            <w:color w:val="000000" w:themeColor="text1"/>
                            <w:sz w:val="20"/>
                            <w:szCs w:val="20"/>
                          </w:rPr>
                        </w:pPr>
                        <w:r w:rsidRPr="00321D60">
                          <w:rPr>
                            <w:bCs/>
                            <w:color w:val="000000" w:themeColor="text1"/>
                            <w:sz w:val="20"/>
                            <w:szCs w:val="20"/>
                          </w:rPr>
                          <w:t>Metalų ir plastikų formavimo, fizinio ir mechaninio jų paviršiaus apdorojimo atliekos</w:t>
                        </w:r>
                      </w:p>
                    </w:tc>
                    <w:tc>
                      <w:tcPr>
                        <w:tcW w:w="1417" w:type="dxa"/>
                        <w:vMerge/>
                        <w:tcBorders>
                          <w:left w:val="single" w:sz="4" w:space="0" w:color="auto"/>
                          <w:right w:val="single" w:sz="4" w:space="0" w:color="auto"/>
                        </w:tcBorders>
                        <w:vAlign w:val="center"/>
                      </w:tcPr>
                      <w:p w14:paraId="75EA30CD"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45F0C34"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D63F7BD"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F23E720" w14:textId="77777777" w:rsidR="00321D60" w:rsidRPr="00321D60" w:rsidRDefault="00321D60" w:rsidP="00321D60">
                        <w:pPr>
                          <w:ind w:firstLine="567"/>
                          <w:rPr>
                            <w:color w:val="000000" w:themeColor="text1"/>
                            <w:sz w:val="18"/>
                            <w:lang w:eastAsia="lt-LT"/>
                          </w:rPr>
                        </w:pPr>
                      </w:p>
                    </w:tc>
                  </w:tr>
                  <w:tr w:rsidR="00321D60" w:rsidRPr="00321D60" w14:paraId="7BB5A2B4"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C0EBEEB"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16</w:t>
                        </w:r>
                      </w:p>
                    </w:tc>
                    <w:tc>
                      <w:tcPr>
                        <w:tcW w:w="4678" w:type="dxa"/>
                        <w:tcBorders>
                          <w:top w:val="single" w:sz="4" w:space="0" w:color="auto"/>
                          <w:left w:val="single" w:sz="4" w:space="0" w:color="auto"/>
                          <w:bottom w:val="single" w:sz="4" w:space="0" w:color="auto"/>
                          <w:right w:val="single" w:sz="4" w:space="0" w:color="auto"/>
                        </w:tcBorders>
                        <w:vAlign w:val="center"/>
                      </w:tcPr>
                      <w:p w14:paraId="5CBF3016" w14:textId="77777777" w:rsidR="00321D60" w:rsidRPr="00321D60" w:rsidRDefault="00321D60" w:rsidP="00321D60">
                        <w:pPr>
                          <w:pStyle w:val="TableContents"/>
                          <w:snapToGrid w:val="0"/>
                          <w:jc w:val="center"/>
                          <w:rPr>
                            <w:b/>
                            <w:color w:val="000000" w:themeColor="text1"/>
                            <w:sz w:val="20"/>
                            <w:szCs w:val="20"/>
                          </w:rPr>
                        </w:pPr>
                        <w:r w:rsidRPr="00321D60">
                          <w:rPr>
                            <w:b/>
                            <w:bCs/>
                            <w:color w:val="000000" w:themeColor="text1"/>
                            <w:sz w:val="20"/>
                            <w:szCs w:val="20"/>
                          </w:rPr>
                          <w:t>Kitaip sąraše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2DA4996E"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1E9ED7D8"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ECB4CDD"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8509A7E"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7743B64D" w14:textId="77777777" w:rsidR="00321D60" w:rsidRPr="00321D60" w:rsidRDefault="00321D60" w:rsidP="00321D60">
                        <w:pPr>
                          <w:ind w:firstLine="567"/>
                          <w:rPr>
                            <w:color w:val="000000" w:themeColor="text1"/>
                            <w:sz w:val="18"/>
                            <w:lang w:eastAsia="lt-LT"/>
                          </w:rPr>
                        </w:pPr>
                      </w:p>
                    </w:tc>
                  </w:tr>
                  <w:tr w:rsidR="00321D60" w:rsidRPr="00321D60" w14:paraId="04111102"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22FC19D" w14:textId="77777777" w:rsidR="00321D60" w:rsidRPr="00321D60" w:rsidRDefault="00321D60" w:rsidP="00321D60">
                        <w:pPr>
                          <w:jc w:val="center"/>
                          <w:rPr>
                            <w:color w:val="000000" w:themeColor="text1"/>
                            <w:sz w:val="20"/>
                          </w:rPr>
                        </w:pPr>
                        <w:r w:rsidRPr="00321D60">
                          <w:rPr>
                            <w:color w:val="000000" w:themeColor="text1"/>
                            <w:sz w:val="20"/>
                          </w:rPr>
                          <w:t>16 01 20</w:t>
                        </w:r>
                      </w:p>
                    </w:tc>
                    <w:tc>
                      <w:tcPr>
                        <w:tcW w:w="4678" w:type="dxa"/>
                        <w:tcBorders>
                          <w:top w:val="single" w:sz="4" w:space="0" w:color="auto"/>
                          <w:left w:val="single" w:sz="4" w:space="0" w:color="auto"/>
                          <w:bottom w:val="single" w:sz="4" w:space="0" w:color="auto"/>
                          <w:right w:val="single" w:sz="4" w:space="0" w:color="auto"/>
                        </w:tcBorders>
                        <w:vAlign w:val="center"/>
                      </w:tcPr>
                      <w:p w14:paraId="7D235F00" w14:textId="77777777" w:rsidR="00321D60" w:rsidRPr="00321D60" w:rsidRDefault="00321D60" w:rsidP="00321D60">
                        <w:pPr>
                          <w:jc w:val="center"/>
                          <w:rPr>
                            <w:color w:val="000000" w:themeColor="text1"/>
                            <w:sz w:val="20"/>
                          </w:rPr>
                        </w:pPr>
                        <w:r w:rsidRPr="00321D60">
                          <w:rPr>
                            <w:color w:val="000000" w:themeColor="text1"/>
                            <w:sz w:val="20"/>
                          </w:rPr>
                          <w:t>Stiklas</w:t>
                        </w:r>
                      </w:p>
                    </w:tc>
                    <w:tc>
                      <w:tcPr>
                        <w:tcW w:w="2268" w:type="dxa"/>
                        <w:tcBorders>
                          <w:top w:val="single" w:sz="4" w:space="0" w:color="auto"/>
                          <w:left w:val="single" w:sz="4" w:space="0" w:color="auto"/>
                          <w:bottom w:val="single" w:sz="4" w:space="0" w:color="auto"/>
                          <w:right w:val="single" w:sz="4" w:space="0" w:color="auto"/>
                        </w:tcBorders>
                        <w:vAlign w:val="center"/>
                      </w:tcPr>
                      <w:p w14:paraId="51008155"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Transporto priemonių stiklo atliekos</w:t>
                        </w:r>
                      </w:p>
                    </w:tc>
                    <w:tc>
                      <w:tcPr>
                        <w:tcW w:w="1417" w:type="dxa"/>
                        <w:vMerge/>
                        <w:tcBorders>
                          <w:left w:val="single" w:sz="4" w:space="0" w:color="auto"/>
                          <w:right w:val="single" w:sz="4" w:space="0" w:color="auto"/>
                        </w:tcBorders>
                        <w:vAlign w:val="center"/>
                      </w:tcPr>
                      <w:p w14:paraId="1B6E6DE0"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679F59A"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FCFFCDF"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924CE74" w14:textId="77777777" w:rsidR="00321D60" w:rsidRPr="00321D60" w:rsidRDefault="00321D60" w:rsidP="00321D60">
                        <w:pPr>
                          <w:ind w:firstLine="567"/>
                          <w:rPr>
                            <w:color w:val="000000" w:themeColor="text1"/>
                            <w:sz w:val="18"/>
                            <w:lang w:eastAsia="lt-LT"/>
                          </w:rPr>
                        </w:pPr>
                      </w:p>
                    </w:tc>
                  </w:tr>
                  <w:tr w:rsidR="00321D60" w:rsidRPr="00321D60" w14:paraId="4C7E2FE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DC63D8A" w14:textId="77777777" w:rsidR="00321D60" w:rsidRPr="00321D60" w:rsidRDefault="00321D60" w:rsidP="00321D60">
                        <w:pPr>
                          <w:jc w:val="center"/>
                          <w:rPr>
                            <w:color w:val="000000" w:themeColor="text1"/>
                            <w:sz w:val="20"/>
                          </w:rPr>
                        </w:pPr>
                        <w:r w:rsidRPr="00321D60">
                          <w:rPr>
                            <w:color w:val="000000" w:themeColor="text1"/>
                            <w:sz w:val="20"/>
                          </w:rPr>
                          <w:t>16 03 06</w:t>
                        </w:r>
                      </w:p>
                    </w:tc>
                    <w:tc>
                      <w:tcPr>
                        <w:tcW w:w="4678" w:type="dxa"/>
                        <w:tcBorders>
                          <w:top w:val="single" w:sz="4" w:space="0" w:color="auto"/>
                          <w:left w:val="single" w:sz="4" w:space="0" w:color="auto"/>
                          <w:bottom w:val="single" w:sz="4" w:space="0" w:color="auto"/>
                          <w:right w:val="single" w:sz="4" w:space="0" w:color="auto"/>
                        </w:tcBorders>
                        <w:vAlign w:val="center"/>
                      </w:tcPr>
                      <w:p w14:paraId="5933995E" w14:textId="77777777" w:rsidR="00321D60" w:rsidRPr="00321D60" w:rsidRDefault="00321D60" w:rsidP="00321D60">
                        <w:pPr>
                          <w:jc w:val="center"/>
                          <w:rPr>
                            <w:color w:val="000000" w:themeColor="text1"/>
                            <w:sz w:val="20"/>
                          </w:rPr>
                        </w:pPr>
                        <w:r w:rsidRPr="00321D60">
                          <w:rPr>
                            <w:color w:val="000000" w:themeColor="text1"/>
                            <w:sz w:val="20"/>
                          </w:rPr>
                          <w:t>Organinės atliekos, nenurodytos 16 03 05</w:t>
                        </w:r>
                      </w:p>
                    </w:tc>
                    <w:tc>
                      <w:tcPr>
                        <w:tcW w:w="2268" w:type="dxa"/>
                        <w:tcBorders>
                          <w:top w:val="single" w:sz="4" w:space="0" w:color="auto"/>
                          <w:left w:val="single" w:sz="4" w:space="0" w:color="auto"/>
                          <w:bottom w:val="single" w:sz="4" w:space="0" w:color="auto"/>
                          <w:right w:val="single" w:sz="4" w:space="0" w:color="auto"/>
                        </w:tcBorders>
                        <w:vAlign w:val="center"/>
                      </w:tcPr>
                      <w:p w14:paraId="2B8F9ADE" w14:textId="77777777" w:rsidR="00321D60" w:rsidRPr="00321D60" w:rsidRDefault="00321D60" w:rsidP="00321D60">
                        <w:pPr>
                          <w:pStyle w:val="TableContents"/>
                          <w:snapToGrid w:val="0"/>
                          <w:jc w:val="center"/>
                          <w:rPr>
                            <w:color w:val="000000" w:themeColor="text1"/>
                            <w:sz w:val="20"/>
                            <w:szCs w:val="20"/>
                          </w:rPr>
                        </w:pPr>
                        <w:proofErr w:type="spellStart"/>
                        <w:r w:rsidRPr="00321D60">
                          <w:rPr>
                            <w:color w:val="000000" w:themeColor="text1"/>
                            <w:sz w:val="20"/>
                            <w:szCs w:val="20"/>
                            <w:lang w:val="en-IE"/>
                          </w:rPr>
                          <w:t>Sugadintos</w:t>
                        </w:r>
                        <w:proofErr w:type="spellEnd"/>
                        <w:r w:rsidRPr="00321D60">
                          <w:rPr>
                            <w:color w:val="000000" w:themeColor="text1"/>
                            <w:sz w:val="20"/>
                            <w:szCs w:val="20"/>
                            <w:lang w:val="en-IE"/>
                          </w:rPr>
                          <w:t xml:space="preserve"> ir </w:t>
                        </w:r>
                        <w:proofErr w:type="spellStart"/>
                        <w:r w:rsidRPr="00321D60">
                          <w:rPr>
                            <w:color w:val="000000" w:themeColor="text1"/>
                            <w:sz w:val="20"/>
                            <w:szCs w:val="20"/>
                            <w:lang w:val="en-IE"/>
                          </w:rPr>
                          <w:t>panaudojimui</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netinkamos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atliekos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acetatinis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pluoštas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metalizuotas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popierius</w:t>
                        </w:r>
                        <w:proofErr w:type="spellEnd"/>
                        <w:r w:rsidRPr="00321D60">
                          <w:rPr>
                            <w:color w:val="000000" w:themeColor="text1"/>
                            <w:sz w:val="20"/>
                            <w:szCs w:val="20"/>
                            <w:lang w:val="en-IE"/>
                          </w:rPr>
                          <w:t xml:space="preserve"> irk t.</w:t>
                        </w:r>
                      </w:p>
                    </w:tc>
                    <w:tc>
                      <w:tcPr>
                        <w:tcW w:w="1417" w:type="dxa"/>
                        <w:vMerge/>
                        <w:tcBorders>
                          <w:left w:val="single" w:sz="4" w:space="0" w:color="auto"/>
                          <w:right w:val="single" w:sz="4" w:space="0" w:color="auto"/>
                        </w:tcBorders>
                        <w:vAlign w:val="center"/>
                      </w:tcPr>
                      <w:p w14:paraId="3F3509D2"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0C68897"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B72F7C1"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49753FF" w14:textId="77777777" w:rsidR="00321D60" w:rsidRPr="00321D60" w:rsidRDefault="00321D60" w:rsidP="00321D60">
                        <w:pPr>
                          <w:ind w:firstLine="567"/>
                          <w:rPr>
                            <w:color w:val="000000" w:themeColor="text1"/>
                            <w:sz w:val="18"/>
                            <w:lang w:eastAsia="lt-LT"/>
                          </w:rPr>
                        </w:pPr>
                      </w:p>
                    </w:tc>
                  </w:tr>
                  <w:tr w:rsidR="00321D60" w:rsidRPr="00321D60" w14:paraId="7AFDEE91"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000C20E" w14:textId="77777777" w:rsidR="00321D60" w:rsidRPr="00321D60" w:rsidRDefault="00321D60" w:rsidP="00321D60">
                        <w:pPr>
                          <w:jc w:val="center"/>
                          <w:rPr>
                            <w:b/>
                            <w:color w:val="000000" w:themeColor="text1"/>
                            <w:sz w:val="20"/>
                          </w:rPr>
                        </w:pPr>
                        <w:r w:rsidRPr="00321D60">
                          <w:rPr>
                            <w:b/>
                            <w:color w:val="000000" w:themeColor="text1"/>
                            <w:sz w:val="20"/>
                          </w:rPr>
                          <w:t>17</w:t>
                        </w:r>
                      </w:p>
                    </w:tc>
                    <w:tc>
                      <w:tcPr>
                        <w:tcW w:w="4678" w:type="dxa"/>
                        <w:tcBorders>
                          <w:top w:val="single" w:sz="4" w:space="0" w:color="auto"/>
                          <w:left w:val="single" w:sz="4" w:space="0" w:color="auto"/>
                          <w:bottom w:val="single" w:sz="4" w:space="0" w:color="auto"/>
                          <w:right w:val="single" w:sz="4" w:space="0" w:color="auto"/>
                        </w:tcBorders>
                        <w:vAlign w:val="center"/>
                      </w:tcPr>
                      <w:p w14:paraId="582166B4" w14:textId="77777777" w:rsidR="00321D60" w:rsidRPr="00321D60" w:rsidRDefault="00321D60" w:rsidP="00321D60">
                        <w:pPr>
                          <w:jc w:val="center"/>
                          <w:rPr>
                            <w:b/>
                            <w:color w:val="000000" w:themeColor="text1"/>
                            <w:sz w:val="20"/>
                          </w:rPr>
                        </w:pPr>
                        <w:r w:rsidRPr="00321D60">
                          <w:rPr>
                            <w:b/>
                            <w:color w:val="000000" w:themeColor="text1"/>
                            <w:sz w:val="20"/>
                          </w:rPr>
                          <w:t>Statybinės ir griovimo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146DFC82"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5A7CB708"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D868365"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C6BC390"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D3A272E" w14:textId="77777777" w:rsidR="00321D60" w:rsidRPr="00321D60" w:rsidRDefault="00321D60" w:rsidP="00321D60">
                        <w:pPr>
                          <w:ind w:firstLine="567"/>
                          <w:rPr>
                            <w:color w:val="000000" w:themeColor="text1"/>
                            <w:sz w:val="18"/>
                            <w:lang w:eastAsia="lt-LT"/>
                          </w:rPr>
                        </w:pPr>
                      </w:p>
                    </w:tc>
                  </w:tr>
                  <w:tr w:rsidR="00321D60" w:rsidRPr="00321D60" w14:paraId="6D99C5B0"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AB62F3A" w14:textId="77777777" w:rsidR="00321D60" w:rsidRPr="00321D60" w:rsidRDefault="00321D60" w:rsidP="00321D60">
                        <w:pPr>
                          <w:jc w:val="center"/>
                          <w:rPr>
                            <w:color w:val="000000" w:themeColor="text1"/>
                            <w:sz w:val="20"/>
                          </w:rPr>
                        </w:pPr>
                        <w:r w:rsidRPr="00321D60">
                          <w:rPr>
                            <w:color w:val="000000" w:themeColor="text1"/>
                            <w:sz w:val="20"/>
                          </w:rPr>
                          <w:t>17 05 04</w:t>
                        </w:r>
                      </w:p>
                    </w:tc>
                    <w:tc>
                      <w:tcPr>
                        <w:tcW w:w="4678" w:type="dxa"/>
                        <w:tcBorders>
                          <w:top w:val="single" w:sz="4" w:space="0" w:color="auto"/>
                          <w:left w:val="single" w:sz="4" w:space="0" w:color="auto"/>
                          <w:bottom w:val="single" w:sz="4" w:space="0" w:color="auto"/>
                          <w:right w:val="single" w:sz="4" w:space="0" w:color="auto"/>
                        </w:tcBorders>
                        <w:vAlign w:val="center"/>
                      </w:tcPr>
                      <w:p w14:paraId="3A3EBC55" w14:textId="77777777" w:rsidR="00321D60" w:rsidRPr="00321D60" w:rsidRDefault="00321D60" w:rsidP="00321D60">
                        <w:pPr>
                          <w:jc w:val="center"/>
                          <w:rPr>
                            <w:color w:val="000000" w:themeColor="text1"/>
                            <w:sz w:val="20"/>
                          </w:rPr>
                        </w:pPr>
                        <w:r w:rsidRPr="00321D60">
                          <w:rPr>
                            <w:color w:val="000000" w:themeColor="text1"/>
                            <w:sz w:val="20"/>
                          </w:rPr>
                          <w:t>Gruntas ir akmenys, nenurodyti 17 05 03</w:t>
                        </w:r>
                      </w:p>
                    </w:tc>
                    <w:tc>
                      <w:tcPr>
                        <w:tcW w:w="2268" w:type="dxa"/>
                        <w:tcBorders>
                          <w:top w:val="single" w:sz="4" w:space="0" w:color="auto"/>
                          <w:left w:val="single" w:sz="4" w:space="0" w:color="auto"/>
                          <w:bottom w:val="single" w:sz="4" w:space="0" w:color="auto"/>
                          <w:right w:val="single" w:sz="4" w:space="0" w:color="auto"/>
                        </w:tcBorders>
                        <w:vAlign w:val="center"/>
                      </w:tcPr>
                      <w:p w14:paraId="13CBD0E3" w14:textId="77777777" w:rsidR="00321D60" w:rsidRPr="00321D60" w:rsidRDefault="00321D60" w:rsidP="00321D60">
                        <w:pPr>
                          <w:jc w:val="center"/>
                          <w:rPr>
                            <w:color w:val="000000" w:themeColor="text1"/>
                            <w:sz w:val="20"/>
                          </w:rPr>
                        </w:pPr>
                        <w:r w:rsidRPr="00321D60">
                          <w:rPr>
                            <w:color w:val="000000" w:themeColor="text1"/>
                            <w:sz w:val="20"/>
                          </w:rPr>
                          <w:t>Gruntas ir akmenys, kuriuose nėra pavojingų cheminių medžiagų</w:t>
                        </w:r>
                      </w:p>
                    </w:tc>
                    <w:tc>
                      <w:tcPr>
                        <w:tcW w:w="1417" w:type="dxa"/>
                        <w:vMerge/>
                        <w:tcBorders>
                          <w:left w:val="single" w:sz="4" w:space="0" w:color="auto"/>
                          <w:right w:val="single" w:sz="4" w:space="0" w:color="auto"/>
                        </w:tcBorders>
                        <w:vAlign w:val="center"/>
                      </w:tcPr>
                      <w:p w14:paraId="0D195D4C"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11CF55E"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EFDD8EF"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B783519" w14:textId="77777777" w:rsidR="00321D60" w:rsidRPr="00321D60" w:rsidRDefault="00321D60" w:rsidP="00321D60">
                        <w:pPr>
                          <w:ind w:firstLine="567"/>
                          <w:rPr>
                            <w:color w:val="000000" w:themeColor="text1"/>
                            <w:sz w:val="18"/>
                            <w:lang w:eastAsia="lt-LT"/>
                          </w:rPr>
                        </w:pPr>
                      </w:p>
                    </w:tc>
                  </w:tr>
                  <w:tr w:rsidR="00321D60" w:rsidRPr="00321D60" w14:paraId="50C0744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F41E753" w14:textId="77777777" w:rsidR="00321D60" w:rsidRPr="00321D60" w:rsidRDefault="00321D60" w:rsidP="00321D60">
                        <w:pPr>
                          <w:jc w:val="center"/>
                          <w:rPr>
                            <w:color w:val="000000" w:themeColor="text1"/>
                            <w:sz w:val="20"/>
                          </w:rPr>
                        </w:pPr>
                        <w:r w:rsidRPr="00321D60">
                          <w:rPr>
                            <w:color w:val="000000" w:themeColor="text1"/>
                            <w:sz w:val="20"/>
                          </w:rPr>
                          <w:t>17 06 04</w:t>
                        </w:r>
                      </w:p>
                    </w:tc>
                    <w:tc>
                      <w:tcPr>
                        <w:tcW w:w="4678" w:type="dxa"/>
                        <w:tcBorders>
                          <w:top w:val="single" w:sz="4" w:space="0" w:color="auto"/>
                          <w:left w:val="single" w:sz="4" w:space="0" w:color="auto"/>
                          <w:bottom w:val="single" w:sz="4" w:space="0" w:color="auto"/>
                          <w:right w:val="single" w:sz="4" w:space="0" w:color="auto"/>
                        </w:tcBorders>
                        <w:vAlign w:val="center"/>
                      </w:tcPr>
                      <w:p w14:paraId="5E5434B1" w14:textId="77777777" w:rsidR="00321D60" w:rsidRPr="00321D60" w:rsidRDefault="00321D60" w:rsidP="00321D60">
                        <w:pPr>
                          <w:jc w:val="center"/>
                          <w:rPr>
                            <w:color w:val="000000" w:themeColor="text1"/>
                            <w:sz w:val="20"/>
                          </w:rPr>
                        </w:pPr>
                        <w:r w:rsidRPr="00321D60">
                          <w:rPr>
                            <w:color w:val="000000" w:themeColor="text1"/>
                            <w:sz w:val="20"/>
                          </w:rPr>
                          <w:t>Izoliacinės medžiagos, nenurodytos 17 06 01 ir 17 06 03</w:t>
                        </w:r>
                      </w:p>
                    </w:tc>
                    <w:tc>
                      <w:tcPr>
                        <w:tcW w:w="2268" w:type="dxa"/>
                        <w:tcBorders>
                          <w:top w:val="single" w:sz="4" w:space="0" w:color="auto"/>
                          <w:left w:val="single" w:sz="4" w:space="0" w:color="auto"/>
                          <w:bottom w:val="single" w:sz="4" w:space="0" w:color="auto"/>
                          <w:right w:val="single" w:sz="4" w:space="0" w:color="auto"/>
                        </w:tcBorders>
                        <w:vAlign w:val="center"/>
                      </w:tcPr>
                      <w:p w14:paraId="5F764676" w14:textId="77777777" w:rsidR="00321D60" w:rsidRPr="00321D60" w:rsidRDefault="00321D60" w:rsidP="00321D60">
                        <w:pPr>
                          <w:jc w:val="center"/>
                          <w:rPr>
                            <w:color w:val="000000" w:themeColor="text1"/>
                            <w:sz w:val="20"/>
                          </w:rPr>
                        </w:pPr>
                        <w:r w:rsidRPr="00321D60">
                          <w:rPr>
                            <w:color w:val="000000" w:themeColor="text1"/>
                            <w:sz w:val="20"/>
                          </w:rPr>
                          <w:t>Izoliacinės medžiagos, kuriose nėra asbesto ir pavojingų cheminių medžiagų</w:t>
                        </w:r>
                      </w:p>
                    </w:tc>
                    <w:tc>
                      <w:tcPr>
                        <w:tcW w:w="1417" w:type="dxa"/>
                        <w:vMerge/>
                        <w:tcBorders>
                          <w:left w:val="single" w:sz="4" w:space="0" w:color="auto"/>
                          <w:right w:val="single" w:sz="4" w:space="0" w:color="auto"/>
                        </w:tcBorders>
                        <w:vAlign w:val="center"/>
                      </w:tcPr>
                      <w:p w14:paraId="577A06BD"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F6173BF"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8A26696"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946809A" w14:textId="77777777" w:rsidR="00321D60" w:rsidRPr="00321D60" w:rsidRDefault="00321D60" w:rsidP="00321D60">
                        <w:pPr>
                          <w:ind w:firstLine="567"/>
                          <w:rPr>
                            <w:color w:val="000000" w:themeColor="text1"/>
                            <w:sz w:val="18"/>
                            <w:lang w:eastAsia="lt-LT"/>
                          </w:rPr>
                        </w:pPr>
                      </w:p>
                    </w:tc>
                  </w:tr>
                  <w:tr w:rsidR="00321D60" w:rsidRPr="00321D60" w14:paraId="5006C687"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23A9E72" w14:textId="77777777" w:rsidR="00321D60" w:rsidRPr="00321D60" w:rsidRDefault="00321D60" w:rsidP="00321D60">
                        <w:pPr>
                          <w:jc w:val="center"/>
                          <w:rPr>
                            <w:color w:val="000000" w:themeColor="text1"/>
                            <w:sz w:val="20"/>
                          </w:rPr>
                        </w:pPr>
                        <w:r w:rsidRPr="00321D60">
                          <w:rPr>
                            <w:color w:val="000000" w:themeColor="text1"/>
                            <w:sz w:val="20"/>
                          </w:rPr>
                          <w:t>17 09 04</w:t>
                        </w:r>
                      </w:p>
                    </w:tc>
                    <w:tc>
                      <w:tcPr>
                        <w:tcW w:w="4678" w:type="dxa"/>
                        <w:tcBorders>
                          <w:top w:val="single" w:sz="4" w:space="0" w:color="auto"/>
                          <w:left w:val="single" w:sz="4" w:space="0" w:color="auto"/>
                          <w:bottom w:val="single" w:sz="4" w:space="0" w:color="auto"/>
                          <w:right w:val="single" w:sz="4" w:space="0" w:color="auto"/>
                        </w:tcBorders>
                        <w:vAlign w:val="center"/>
                      </w:tcPr>
                      <w:p w14:paraId="1DDD212E" w14:textId="77777777" w:rsidR="00321D60" w:rsidRPr="00321D60" w:rsidRDefault="00321D60" w:rsidP="00321D60">
                        <w:pPr>
                          <w:jc w:val="center"/>
                          <w:rPr>
                            <w:color w:val="000000" w:themeColor="text1"/>
                            <w:sz w:val="20"/>
                          </w:rPr>
                        </w:pPr>
                        <w:r w:rsidRPr="00321D60">
                          <w:rPr>
                            <w:color w:val="000000" w:themeColor="text1"/>
                            <w:sz w:val="20"/>
                          </w:rPr>
                          <w:t>Mišrios statybinės ir griovimo atliekos, nenurodytos 17 09 01, 17 09 02, 17 09 03</w:t>
                        </w:r>
                      </w:p>
                    </w:tc>
                    <w:tc>
                      <w:tcPr>
                        <w:tcW w:w="2268" w:type="dxa"/>
                        <w:tcBorders>
                          <w:top w:val="single" w:sz="4" w:space="0" w:color="auto"/>
                          <w:left w:val="single" w:sz="4" w:space="0" w:color="auto"/>
                          <w:bottom w:val="single" w:sz="4" w:space="0" w:color="auto"/>
                          <w:right w:val="single" w:sz="4" w:space="0" w:color="auto"/>
                        </w:tcBorders>
                        <w:vAlign w:val="center"/>
                      </w:tcPr>
                      <w:p w14:paraId="474EAA2B" w14:textId="77777777" w:rsidR="00321D60" w:rsidRPr="00321D60" w:rsidRDefault="00321D60" w:rsidP="00321D60">
                        <w:pPr>
                          <w:jc w:val="center"/>
                          <w:rPr>
                            <w:color w:val="000000" w:themeColor="text1"/>
                            <w:sz w:val="20"/>
                          </w:rPr>
                        </w:pPr>
                        <w:r w:rsidRPr="00321D60">
                          <w:rPr>
                            <w:color w:val="000000" w:themeColor="text1"/>
                            <w:sz w:val="20"/>
                          </w:rPr>
                          <w:t xml:space="preserve">Mišrios statybinės ir griovimo atliekos, kuriose nėra gyvsidabrio, </w:t>
                        </w:r>
                        <w:proofErr w:type="spellStart"/>
                        <w:r w:rsidRPr="00321D60">
                          <w:rPr>
                            <w:color w:val="000000" w:themeColor="text1"/>
                            <w:sz w:val="20"/>
                          </w:rPr>
                          <w:t>polichlorintųjų</w:t>
                        </w:r>
                        <w:proofErr w:type="spellEnd"/>
                        <w:r w:rsidRPr="00321D60">
                          <w:rPr>
                            <w:color w:val="000000" w:themeColor="text1"/>
                            <w:sz w:val="20"/>
                          </w:rPr>
                          <w:t xml:space="preserve"> </w:t>
                        </w:r>
                        <w:proofErr w:type="spellStart"/>
                        <w:r w:rsidRPr="00321D60">
                          <w:rPr>
                            <w:color w:val="000000" w:themeColor="text1"/>
                            <w:sz w:val="20"/>
                          </w:rPr>
                          <w:t>bifenilų(PCB</w:t>
                        </w:r>
                        <w:proofErr w:type="spellEnd"/>
                        <w:r w:rsidRPr="00321D60">
                          <w:rPr>
                            <w:color w:val="000000" w:themeColor="text1"/>
                            <w:sz w:val="20"/>
                          </w:rPr>
                          <w:t>) (pvz., hermetikai, , polimerinės dangos, hermetiški glazūravimo gaminiai, kondensatoriai, kuriuose yra PCB) ir pavojingų  CM</w:t>
                        </w:r>
                      </w:p>
                    </w:tc>
                    <w:tc>
                      <w:tcPr>
                        <w:tcW w:w="1417" w:type="dxa"/>
                        <w:vMerge/>
                        <w:tcBorders>
                          <w:left w:val="single" w:sz="4" w:space="0" w:color="auto"/>
                          <w:right w:val="single" w:sz="4" w:space="0" w:color="auto"/>
                        </w:tcBorders>
                        <w:vAlign w:val="center"/>
                      </w:tcPr>
                      <w:p w14:paraId="2FE316E7"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5F2693F"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FBC5ABF"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7F22874" w14:textId="77777777" w:rsidR="00321D60" w:rsidRPr="00321D60" w:rsidRDefault="00321D60" w:rsidP="00321D60">
                        <w:pPr>
                          <w:ind w:firstLine="567"/>
                          <w:rPr>
                            <w:color w:val="000000" w:themeColor="text1"/>
                            <w:sz w:val="18"/>
                            <w:lang w:eastAsia="lt-LT"/>
                          </w:rPr>
                        </w:pPr>
                      </w:p>
                    </w:tc>
                  </w:tr>
                  <w:tr w:rsidR="00321D60" w:rsidRPr="00321D60" w14:paraId="4BD51116"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EFB0176" w14:textId="77777777" w:rsidR="00321D60" w:rsidRPr="00321D60" w:rsidRDefault="00321D60" w:rsidP="00321D60">
                        <w:pPr>
                          <w:pStyle w:val="TableContents"/>
                          <w:snapToGrid w:val="0"/>
                          <w:jc w:val="center"/>
                          <w:rPr>
                            <w:b/>
                            <w:color w:val="000000" w:themeColor="text1"/>
                            <w:sz w:val="20"/>
                            <w:szCs w:val="20"/>
                          </w:rPr>
                        </w:pPr>
                        <w:r w:rsidRPr="00321D60">
                          <w:rPr>
                            <w:b/>
                            <w:color w:val="000000" w:themeColor="text1"/>
                            <w:sz w:val="20"/>
                            <w:szCs w:val="20"/>
                          </w:rPr>
                          <w:t>18</w:t>
                        </w:r>
                      </w:p>
                    </w:tc>
                    <w:tc>
                      <w:tcPr>
                        <w:tcW w:w="4678" w:type="dxa"/>
                        <w:tcBorders>
                          <w:top w:val="single" w:sz="4" w:space="0" w:color="auto"/>
                          <w:left w:val="single" w:sz="4" w:space="0" w:color="auto"/>
                          <w:bottom w:val="single" w:sz="4" w:space="0" w:color="auto"/>
                          <w:right w:val="single" w:sz="4" w:space="0" w:color="auto"/>
                        </w:tcBorders>
                        <w:vAlign w:val="center"/>
                      </w:tcPr>
                      <w:p w14:paraId="6E73CC3A" w14:textId="77777777" w:rsidR="00321D60" w:rsidRPr="00321D60" w:rsidRDefault="00321D60" w:rsidP="00321D60">
                        <w:pPr>
                          <w:jc w:val="center"/>
                          <w:rPr>
                            <w:b/>
                            <w:color w:val="000000" w:themeColor="text1"/>
                            <w:sz w:val="20"/>
                          </w:rPr>
                        </w:pPr>
                        <w:r w:rsidRPr="00321D60">
                          <w:rPr>
                            <w:b/>
                            <w:color w:val="000000" w:themeColor="text1"/>
                            <w:sz w:val="20"/>
                          </w:rPr>
                          <w:t>Žmonių ar gyvūnų sveikatos priežiūros ir (arba) su ja susijusių mokslinių tyrimų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6B6ECE65"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14F0E651"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8C05B02"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67054AA"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E6CB7D4" w14:textId="77777777" w:rsidR="00321D60" w:rsidRPr="00321D60" w:rsidRDefault="00321D60" w:rsidP="00321D60">
                        <w:pPr>
                          <w:ind w:firstLine="567"/>
                          <w:rPr>
                            <w:color w:val="000000" w:themeColor="text1"/>
                            <w:sz w:val="18"/>
                            <w:lang w:eastAsia="lt-LT"/>
                          </w:rPr>
                        </w:pPr>
                      </w:p>
                    </w:tc>
                  </w:tr>
                  <w:tr w:rsidR="00321D60" w:rsidRPr="00321D60" w14:paraId="3AD532B3"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7FD675D"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lastRenderedPageBreak/>
                          <w:t>18 01 04</w:t>
                        </w:r>
                      </w:p>
                    </w:tc>
                    <w:tc>
                      <w:tcPr>
                        <w:tcW w:w="4678" w:type="dxa"/>
                        <w:tcBorders>
                          <w:top w:val="single" w:sz="4" w:space="0" w:color="auto"/>
                          <w:left w:val="single" w:sz="4" w:space="0" w:color="auto"/>
                          <w:bottom w:val="single" w:sz="4" w:space="0" w:color="auto"/>
                          <w:right w:val="single" w:sz="4" w:space="0" w:color="auto"/>
                        </w:tcBorders>
                        <w:vAlign w:val="center"/>
                      </w:tcPr>
                      <w:p w14:paraId="5F73239D" w14:textId="77777777" w:rsidR="00321D60" w:rsidRPr="00321D60" w:rsidRDefault="00321D60" w:rsidP="00321D60">
                        <w:pPr>
                          <w:jc w:val="center"/>
                          <w:rPr>
                            <w:color w:val="000000" w:themeColor="text1"/>
                            <w:sz w:val="20"/>
                          </w:rPr>
                        </w:pPr>
                        <w:r w:rsidRPr="00321D60">
                          <w:rPr>
                            <w:color w:val="000000" w:themeColor="text1"/>
                            <w:sz w:val="20"/>
                          </w:rPr>
                          <w:t>Atliekos, kurių rinkimui ir šalinimui netaikomi specialūs reikalavimai, kad būtų išvengta infekcijos</w:t>
                        </w:r>
                      </w:p>
                    </w:tc>
                    <w:tc>
                      <w:tcPr>
                        <w:tcW w:w="2268" w:type="dxa"/>
                        <w:tcBorders>
                          <w:top w:val="single" w:sz="4" w:space="0" w:color="auto"/>
                          <w:left w:val="single" w:sz="4" w:space="0" w:color="auto"/>
                          <w:bottom w:val="single" w:sz="4" w:space="0" w:color="auto"/>
                          <w:right w:val="single" w:sz="4" w:space="0" w:color="auto"/>
                        </w:tcBorders>
                        <w:vAlign w:val="center"/>
                      </w:tcPr>
                      <w:p w14:paraId="5F2A2D27" w14:textId="77777777" w:rsidR="00321D60" w:rsidRPr="00321D60" w:rsidRDefault="00321D60" w:rsidP="00321D60">
                        <w:pPr>
                          <w:jc w:val="center"/>
                          <w:rPr>
                            <w:color w:val="000000" w:themeColor="text1"/>
                            <w:sz w:val="20"/>
                          </w:rPr>
                        </w:pPr>
                        <w:r w:rsidRPr="00321D60">
                          <w:rPr>
                            <w:color w:val="000000" w:themeColor="text1"/>
                            <w:sz w:val="20"/>
                          </w:rPr>
                          <w:t>Tvarsliava, gipso tvarsčiai, skalbiniai, vienkartiniai drabužiai, vystyklai ir kitos apdorotos atliekos.</w:t>
                        </w:r>
                      </w:p>
                    </w:tc>
                    <w:tc>
                      <w:tcPr>
                        <w:tcW w:w="1417" w:type="dxa"/>
                        <w:vMerge/>
                        <w:tcBorders>
                          <w:left w:val="single" w:sz="4" w:space="0" w:color="auto"/>
                          <w:right w:val="single" w:sz="4" w:space="0" w:color="auto"/>
                        </w:tcBorders>
                        <w:vAlign w:val="center"/>
                      </w:tcPr>
                      <w:p w14:paraId="70131951"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7BF24B3"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AEFACA2"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7BEB93E" w14:textId="77777777" w:rsidR="00321D60" w:rsidRPr="00321D60" w:rsidRDefault="00321D60" w:rsidP="00321D60">
                        <w:pPr>
                          <w:ind w:firstLine="567"/>
                          <w:rPr>
                            <w:color w:val="000000" w:themeColor="text1"/>
                            <w:sz w:val="18"/>
                            <w:lang w:eastAsia="lt-LT"/>
                          </w:rPr>
                        </w:pPr>
                      </w:p>
                    </w:tc>
                  </w:tr>
                  <w:tr w:rsidR="00321D60" w:rsidRPr="00321D60" w14:paraId="2AB7201B"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006D931"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19</w:t>
                        </w:r>
                      </w:p>
                    </w:tc>
                    <w:tc>
                      <w:tcPr>
                        <w:tcW w:w="4678" w:type="dxa"/>
                        <w:tcBorders>
                          <w:top w:val="single" w:sz="4" w:space="0" w:color="auto"/>
                          <w:left w:val="single" w:sz="4" w:space="0" w:color="auto"/>
                          <w:bottom w:val="single" w:sz="4" w:space="0" w:color="auto"/>
                          <w:right w:val="single" w:sz="4" w:space="0" w:color="auto"/>
                        </w:tcBorders>
                        <w:vAlign w:val="center"/>
                      </w:tcPr>
                      <w:p w14:paraId="41C6F050" w14:textId="77777777" w:rsidR="00321D60" w:rsidRPr="00321D60" w:rsidRDefault="00321D60" w:rsidP="00321D60">
                        <w:pPr>
                          <w:jc w:val="center"/>
                          <w:rPr>
                            <w:b/>
                            <w:color w:val="000000" w:themeColor="text1"/>
                            <w:sz w:val="20"/>
                          </w:rPr>
                        </w:pPr>
                        <w:r w:rsidRPr="00321D60">
                          <w:rPr>
                            <w:b/>
                            <w:bCs/>
                            <w:color w:val="000000" w:themeColor="text1"/>
                            <w:sz w:val="20"/>
                          </w:rPr>
                          <w:t>Atliekos iš atliekų tvarkymo įrenginių ir iš nuotekų valymo įrenginių už jų susidarymo vietos ribų, ir žmonėms vartoti bei pramonei skirto vandens ruošimo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07FDF9CB"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35649439"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6E972060"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6C202A1"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BEBA8CA" w14:textId="77777777" w:rsidR="00321D60" w:rsidRPr="00321D60" w:rsidRDefault="00321D60" w:rsidP="00321D60">
                        <w:pPr>
                          <w:ind w:firstLine="567"/>
                          <w:rPr>
                            <w:color w:val="000000" w:themeColor="text1"/>
                            <w:sz w:val="18"/>
                            <w:lang w:eastAsia="lt-LT"/>
                          </w:rPr>
                        </w:pPr>
                      </w:p>
                    </w:tc>
                  </w:tr>
                  <w:tr w:rsidR="00321D60" w:rsidRPr="00321D60" w14:paraId="53AA407A"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E5773AA"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19 01 02</w:t>
                        </w:r>
                      </w:p>
                    </w:tc>
                    <w:tc>
                      <w:tcPr>
                        <w:tcW w:w="4678" w:type="dxa"/>
                        <w:tcBorders>
                          <w:top w:val="single" w:sz="4" w:space="0" w:color="auto"/>
                          <w:left w:val="single" w:sz="4" w:space="0" w:color="auto"/>
                          <w:bottom w:val="single" w:sz="4" w:space="0" w:color="auto"/>
                          <w:right w:val="single" w:sz="4" w:space="0" w:color="auto"/>
                        </w:tcBorders>
                        <w:vAlign w:val="center"/>
                      </w:tcPr>
                      <w:p w14:paraId="0BFD2205" w14:textId="77777777" w:rsidR="00321D60" w:rsidRPr="00321D60" w:rsidRDefault="00321D60" w:rsidP="00321D60">
                        <w:pPr>
                          <w:spacing w:line="276" w:lineRule="auto"/>
                          <w:jc w:val="center"/>
                          <w:rPr>
                            <w:bCs/>
                            <w:color w:val="000000" w:themeColor="text1"/>
                            <w:sz w:val="20"/>
                          </w:rPr>
                        </w:pPr>
                        <w:r w:rsidRPr="00321D60">
                          <w:rPr>
                            <w:bCs/>
                            <w:color w:val="000000" w:themeColor="text1"/>
                            <w:sz w:val="20"/>
                          </w:rPr>
                          <w:t>Iš dugno pelenų išskirtos medžiagos, kuriose yra geležies</w:t>
                        </w:r>
                      </w:p>
                    </w:tc>
                    <w:tc>
                      <w:tcPr>
                        <w:tcW w:w="2268" w:type="dxa"/>
                        <w:tcBorders>
                          <w:top w:val="single" w:sz="4" w:space="0" w:color="auto"/>
                          <w:left w:val="single" w:sz="4" w:space="0" w:color="auto"/>
                          <w:bottom w:val="single" w:sz="4" w:space="0" w:color="auto"/>
                          <w:right w:val="single" w:sz="4" w:space="0" w:color="auto"/>
                        </w:tcBorders>
                        <w:vAlign w:val="center"/>
                      </w:tcPr>
                      <w:p w14:paraId="090EC474"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Šlakas iš atliekų deginimo įrenginių</w:t>
                        </w:r>
                      </w:p>
                    </w:tc>
                    <w:tc>
                      <w:tcPr>
                        <w:tcW w:w="1417" w:type="dxa"/>
                        <w:vMerge/>
                        <w:tcBorders>
                          <w:left w:val="single" w:sz="4" w:space="0" w:color="auto"/>
                          <w:right w:val="single" w:sz="4" w:space="0" w:color="auto"/>
                        </w:tcBorders>
                        <w:vAlign w:val="center"/>
                      </w:tcPr>
                      <w:p w14:paraId="1693572E"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D844CAA"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77DDE23"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2BFD063" w14:textId="77777777" w:rsidR="00321D60" w:rsidRPr="00321D60" w:rsidRDefault="00321D60" w:rsidP="00321D60">
                        <w:pPr>
                          <w:ind w:firstLine="567"/>
                          <w:rPr>
                            <w:color w:val="000000" w:themeColor="text1"/>
                            <w:sz w:val="18"/>
                            <w:lang w:eastAsia="lt-LT"/>
                          </w:rPr>
                        </w:pPr>
                      </w:p>
                    </w:tc>
                  </w:tr>
                  <w:tr w:rsidR="00321D60" w:rsidRPr="00321D60" w14:paraId="2DD4C92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5787258"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19 01 12</w:t>
                        </w:r>
                      </w:p>
                    </w:tc>
                    <w:tc>
                      <w:tcPr>
                        <w:tcW w:w="4678" w:type="dxa"/>
                        <w:tcBorders>
                          <w:top w:val="single" w:sz="4" w:space="0" w:color="auto"/>
                          <w:left w:val="single" w:sz="4" w:space="0" w:color="auto"/>
                          <w:bottom w:val="single" w:sz="4" w:space="0" w:color="auto"/>
                          <w:right w:val="single" w:sz="4" w:space="0" w:color="auto"/>
                        </w:tcBorders>
                        <w:vAlign w:val="center"/>
                      </w:tcPr>
                      <w:p w14:paraId="38C774A2" w14:textId="77777777" w:rsidR="00321D60" w:rsidRPr="00321D60" w:rsidRDefault="00321D60" w:rsidP="00321D60">
                        <w:pPr>
                          <w:spacing w:line="276" w:lineRule="auto"/>
                          <w:jc w:val="center"/>
                          <w:rPr>
                            <w:bCs/>
                            <w:color w:val="000000" w:themeColor="text1"/>
                            <w:sz w:val="20"/>
                          </w:rPr>
                        </w:pPr>
                        <w:r w:rsidRPr="00321D60">
                          <w:rPr>
                            <w:bCs/>
                            <w:color w:val="000000" w:themeColor="text1"/>
                            <w:sz w:val="20"/>
                          </w:rPr>
                          <w:t>Dugno pelenai ir šlakas, nenurodyti 19 01 11</w:t>
                        </w:r>
                      </w:p>
                    </w:tc>
                    <w:tc>
                      <w:tcPr>
                        <w:tcW w:w="2268" w:type="dxa"/>
                        <w:tcBorders>
                          <w:top w:val="single" w:sz="4" w:space="0" w:color="auto"/>
                          <w:left w:val="single" w:sz="4" w:space="0" w:color="auto"/>
                          <w:bottom w:val="single" w:sz="4" w:space="0" w:color="auto"/>
                          <w:right w:val="single" w:sz="4" w:space="0" w:color="auto"/>
                        </w:tcBorders>
                        <w:vAlign w:val="center"/>
                      </w:tcPr>
                      <w:p w14:paraId="56D23C73"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Pelenai iš atliekų deginimo įrenginių</w:t>
                        </w:r>
                      </w:p>
                    </w:tc>
                    <w:tc>
                      <w:tcPr>
                        <w:tcW w:w="1417" w:type="dxa"/>
                        <w:vMerge/>
                        <w:tcBorders>
                          <w:left w:val="single" w:sz="4" w:space="0" w:color="auto"/>
                          <w:right w:val="single" w:sz="4" w:space="0" w:color="auto"/>
                        </w:tcBorders>
                        <w:vAlign w:val="center"/>
                      </w:tcPr>
                      <w:p w14:paraId="5A65DA32"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070A8E0"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D0B64C1"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9250F9D" w14:textId="77777777" w:rsidR="00321D60" w:rsidRPr="00321D60" w:rsidRDefault="00321D60" w:rsidP="00321D60">
                        <w:pPr>
                          <w:ind w:firstLine="567"/>
                          <w:rPr>
                            <w:color w:val="000000" w:themeColor="text1"/>
                            <w:sz w:val="18"/>
                            <w:lang w:eastAsia="lt-LT"/>
                          </w:rPr>
                        </w:pPr>
                      </w:p>
                    </w:tc>
                  </w:tr>
                  <w:tr w:rsidR="00321D60" w:rsidRPr="00321D60" w14:paraId="00A4A737"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735FC8A"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19 01 16</w:t>
                        </w:r>
                      </w:p>
                    </w:tc>
                    <w:tc>
                      <w:tcPr>
                        <w:tcW w:w="4678" w:type="dxa"/>
                        <w:tcBorders>
                          <w:top w:val="single" w:sz="4" w:space="0" w:color="auto"/>
                          <w:left w:val="single" w:sz="4" w:space="0" w:color="auto"/>
                          <w:bottom w:val="single" w:sz="4" w:space="0" w:color="auto"/>
                          <w:right w:val="single" w:sz="4" w:space="0" w:color="auto"/>
                        </w:tcBorders>
                        <w:vAlign w:val="center"/>
                      </w:tcPr>
                      <w:p w14:paraId="4D262162" w14:textId="77777777" w:rsidR="00321D60" w:rsidRPr="00321D60" w:rsidRDefault="00321D60" w:rsidP="00321D60">
                        <w:pPr>
                          <w:spacing w:line="276" w:lineRule="auto"/>
                          <w:jc w:val="center"/>
                          <w:rPr>
                            <w:bCs/>
                            <w:color w:val="000000" w:themeColor="text1"/>
                            <w:sz w:val="20"/>
                          </w:rPr>
                        </w:pPr>
                        <w:r w:rsidRPr="00321D60">
                          <w:rPr>
                            <w:bCs/>
                            <w:color w:val="000000" w:themeColor="text1"/>
                            <w:sz w:val="20"/>
                          </w:rPr>
                          <w:t>Garo katilų dulkės, nenurodytos 19 01 15</w:t>
                        </w:r>
                      </w:p>
                    </w:tc>
                    <w:tc>
                      <w:tcPr>
                        <w:tcW w:w="2268" w:type="dxa"/>
                        <w:tcBorders>
                          <w:top w:val="single" w:sz="4" w:space="0" w:color="auto"/>
                          <w:left w:val="single" w:sz="4" w:space="0" w:color="auto"/>
                          <w:bottom w:val="single" w:sz="4" w:space="0" w:color="auto"/>
                          <w:right w:val="single" w:sz="4" w:space="0" w:color="auto"/>
                        </w:tcBorders>
                        <w:vAlign w:val="center"/>
                      </w:tcPr>
                      <w:p w14:paraId="4ADB91FB"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 xml:space="preserve">Garo </w:t>
                        </w:r>
                        <w:proofErr w:type="spellStart"/>
                        <w:r w:rsidRPr="00321D60">
                          <w:rPr>
                            <w:bCs/>
                            <w:color w:val="000000" w:themeColor="text1"/>
                            <w:sz w:val="20"/>
                          </w:rPr>
                          <w:t>kalilų</w:t>
                        </w:r>
                        <w:proofErr w:type="spellEnd"/>
                        <w:r w:rsidRPr="00321D60">
                          <w:rPr>
                            <w:bCs/>
                            <w:color w:val="000000" w:themeColor="text1"/>
                            <w:sz w:val="20"/>
                          </w:rPr>
                          <w:t xml:space="preserve"> dulkės iš atliekų deginimo įrenginių</w:t>
                        </w:r>
                      </w:p>
                    </w:tc>
                    <w:tc>
                      <w:tcPr>
                        <w:tcW w:w="1417" w:type="dxa"/>
                        <w:vMerge/>
                        <w:tcBorders>
                          <w:left w:val="single" w:sz="4" w:space="0" w:color="auto"/>
                          <w:right w:val="single" w:sz="4" w:space="0" w:color="auto"/>
                        </w:tcBorders>
                        <w:vAlign w:val="center"/>
                      </w:tcPr>
                      <w:p w14:paraId="647C1ACE"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81D3BC3"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48A6308"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C0616C7" w14:textId="77777777" w:rsidR="00321D60" w:rsidRPr="00321D60" w:rsidRDefault="00321D60" w:rsidP="00321D60">
                        <w:pPr>
                          <w:ind w:firstLine="567"/>
                          <w:rPr>
                            <w:color w:val="000000" w:themeColor="text1"/>
                            <w:sz w:val="18"/>
                            <w:lang w:eastAsia="lt-LT"/>
                          </w:rPr>
                        </w:pPr>
                      </w:p>
                    </w:tc>
                  </w:tr>
                  <w:tr w:rsidR="00321D60" w:rsidRPr="00321D60" w14:paraId="17EF6E61"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7AF9111" w14:textId="77777777" w:rsidR="00321D60" w:rsidRPr="00321D60" w:rsidRDefault="00321D60" w:rsidP="00321D60">
                        <w:pPr>
                          <w:jc w:val="center"/>
                          <w:rPr>
                            <w:color w:val="000000" w:themeColor="text1"/>
                            <w:sz w:val="20"/>
                          </w:rPr>
                        </w:pPr>
                        <w:r w:rsidRPr="00321D60">
                          <w:rPr>
                            <w:color w:val="000000" w:themeColor="text1"/>
                            <w:sz w:val="20"/>
                          </w:rPr>
                          <w:t>19 08 01</w:t>
                        </w:r>
                      </w:p>
                    </w:tc>
                    <w:tc>
                      <w:tcPr>
                        <w:tcW w:w="4678" w:type="dxa"/>
                        <w:tcBorders>
                          <w:top w:val="single" w:sz="4" w:space="0" w:color="auto"/>
                          <w:left w:val="single" w:sz="4" w:space="0" w:color="auto"/>
                          <w:bottom w:val="single" w:sz="4" w:space="0" w:color="auto"/>
                          <w:right w:val="single" w:sz="4" w:space="0" w:color="auto"/>
                        </w:tcBorders>
                        <w:vAlign w:val="center"/>
                      </w:tcPr>
                      <w:p w14:paraId="355D19D6" w14:textId="77777777" w:rsidR="00321D60" w:rsidRPr="00321D60" w:rsidRDefault="00321D60" w:rsidP="00321D60">
                        <w:pPr>
                          <w:jc w:val="center"/>
                          <w:rPr>
                            <w:color w:val="000000" w:themeColor="text1"/>
                            <w:sz w:val="20"/>
                          </w:rPr>
                        </w:pPr>
                        <w:r w:rsidRPr="00321D60">
                          <w:rPr>
                            <w:color w:val="000000" w:themeColor="text1"/>
                            <w:sz w:val="20"/>
                          </w:rPr>
                          <w:t>Rūšiavimo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4FB4F1D2" w14:textId="77777777" w:rsidR="00321D60" w:rsidRPr="00321D60" w:rsidRDefault="00321D60" w:rsidP="00321D60">
                        <w:pPr>
                          <w:jc w:val="center"/>
                          <w:rPr>
                            <w:color w:val="000000" w:themeColor="text1"/>
                            <w:sz w:val="20"/>
                          </w:rPr>
                        </w:pPr>
                        <w:r w:rsidRPr="00321D60">
                          <w:rPr>
                            <w:color w:val="000000" w:themeColor="text1"/>
                            <w:sz w:val="20"/>
                          </w:rPr>
                          <w:t>Nuotekų valymo įrenginių nepavojingos rūšiavimo  atliekos</w:t>
                        </w:r>
                      </w:p>
                    </w:tc>
                    <w:tc>
                      <w:tcPr>
                        <w:tcW w:w="1417" w:type="dxa"/>
                        <w:vMerge/>
                        <w:tcBorders>
                          <w:left w:val="single" w:sz="4" w:space="0" w:color="auto"/>
                          <w:right w:val="single" w:sz="4" w:space="0" w:color="auto"/>
                        </w:tcBorders>
                        <w:vAlign w:val="center"/>
                      </w:tcPr>
                      <w:p w14:paraId="6BADDF47"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85B8668"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A3FEE91"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1AFFFA7" w14:textId="77777777" w:rsidR="00321D60" w:rsidRPr="00321D60" w:rsidRDefault="00321D60" w:rsidP="00321D60">
                        <w:pPr>
                          <w:ind w:firstLine="567"/>
                          <w:rPr>
                            <w:color w:val="000000" w:themeColor="text1"/>
                            <w:sz w:val="18"/>
                            <w:lang w:eastAsia="lt-LT"/>
                          </w:rPr>
                        </w:pPr>
                      </w:p>
                    </w:tc>
                  </w:tr>
                  <w:tr w:rsidR="00321D60" w:rsidRPr="00321D60" w14:paraId="327F065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76A485E" w14:textId="77777777" w:rsidR="00321D60" w:rsidRPr="00321D60" w:rsidRDefault="00321D60" w:rsidP="00321D60">
                        <w:pPr>
                          <w:jc w:val="center"/>
                          <w:rPr>
                            <w:color w:val="000000" w:themeColor="text1"/>
                            <w:sz w:val="20"/>
                          </w:rPr>
                        </w:pPr>
                        <w:r w:rsidRPr="00321D60">
                          <w:rPr>
                            <w:color w:val="000000" w:themeColor="text1"/>
                            <w:sz w:val="20"/>
                          </w:rPr>
                          <w:t>19 08 02</w:t>
                        </w:r>
                      </w:p>
                    </w:tc>
                    <w:tc>
                      <w:tcPr>
                        <w:tcW w:w="4678" w:type="dxa"/>
                        <w:tcBorders>
                          <w:top w:val="single" w:sz="4" w:space="0" w:color="auto"/>
                          <w:left w:val="single" w:sz="4" w:space="0" w:color="auto"/>
                          <w:bottom w:val="single" w:sz="4" w:space="0" w:color="auto"/>
                          <w:right w:val="single" w:sz="4" w:space="0" w:color="auto"/>
                        </w:tcBorders>
                        <w:vAlign w:val="center"/>
                      </w:tcPr>
                      <w:p w14:paraId="236722C7" w14:textId="77777777" w:rsidR="00321D60" w:rsidRPr="00321D60" w:rsidRDefault="00321D60" w:rsidP="00321D60">
                        <w:pPr>
                          <w:jc w:val="center"/>
                          <w:rPr>
                            <w:color w:val="000000" w:themeColor="text1"/>
                            <w:sz w:val="20"/>
                          </w:rPr>
                        </w:pPr>
                        <w:proofErr w:type="spellStart"/>
                        <w:r w:rsidRPr="00321D60">
                          <w:rPr>
                            <w:color w:val="000000" w:themeColor="text1"/>
                            <w:sz w:val="20"/>
                          </w:rPr>
                          <w:t>Smėliagaudžių</w:t>
                        </w:r>
                        <w:proofErr w:type="spellEnd"/>
                        <w:r w:rsidRPr="00321D60">
                          <w:rPr>
                            <w:color w:val="000000" w:themeColor="text1"/>
                            <w:sz w:val="20"/>
                          </w:rPr>
                          <w:t xml:space="preserve"> atliekos</w:t>
                        </w:r>
                      </w:p>
                    </w:tc>
                    <w:tc>
                      <w:tcPr>
                        <w:tcW w:w="2268" w:type="dxa"/>
                        <w:tcBorders>
                          <w:top w:val="single" w:sz="4" w:space="0" w:color="auto"/>
                          <w:left w:val="single" w:sz="4" w:space="0" w:color="auto"/>
                          <w:bottom w:val="single" w:sz="4" w:space="0" w:color="auto"/>
                          <w:right w:val="single" w:sz="4" w:space="0" w:color="auto"/>
                        </w:tcBorders>
                        <w:vAlign w:val="center"/>
                      </w:tcPr>
                      <w:p w14:paraId="46AE03F6" w14:textId="77777777" w:rsidR="00321D60" w:rsidRPr="00321D60" w:rsidRDefault="00321D60" w:rsidP="00321D60">
                        <w:pPr>
                          <w:jc w:val="center"/>
                          <w:rPr>
                            <w:color w:val="000000" w:themeColor="text1"/>
                            <w:sz w:val="20"/>
                          </w:rPr>
                        </w:pPr>
                        <w:r w:rsidRPr="00321D60">
                          <w:rPr>
                            <w:color w:val="000000" w:themeColor="text1"/>
                            <w:sz w:val="20"/>
                          </w:rPr>
                          <w:t xml:space="preserve">Nuotekų valymo įrenginių </w:t>
                        </w:r>
                        <w:proofErr w:type="spellStart"/>
                        <w:r w:rsidRPr="00321D60">
                          <w:rPr>
                            <w:color w:val="000000" w:themeColor="text1"/>
                            <w:sz w:val="20"/>
                          </w:rPr>
                          <w:t>smėliagaudžių</w:t>
                        </w:r>
                        <w:proofErr w:type="spellEnd"/>
                        <w:r w:rsidRPr="00321D60">
                          <w:rPr>
                            <w:color w:val="000000" w:themeColor="text1"/>
                            <w:sz w:val="20"/>
                          </w:rPr>
                          <w:t xml:space="preserve"> atliekos</w:t>
                        </w:r>
                      </w:p>
                    </w:tc>
                    <w:tc>
                      <w:tcPr>
                        <w:tcW w:w="1417" w:type="dxa"/>
                        <w:vMerge/>
                        <w:tcBorders>
                          <w:left w:val="single" w:sz="4" w:space="0" w:color="auto"/>
                          <w:right w:val="single" w:sz="4" w:space="0" w:color="auto"/>
                        </w:tcBorders>
                        <w:vAlign w:val="center"/>
                      </w:tcPr>
                      <w:p w14:paraId="1CDABBC7"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E6278BE"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2BED462"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DE698C2" w14:textId="77777777" w:rsidR="00321D60" w:rsidRPr="00321D60" w:rsidRDefault="00321D60" w:rsidP="00321D60">
                        <w:pPr>
                          <w:ind w:firstLine="567"/>
                          <w:rPr>
                            <w:color w:val="000000" w:themeColor="text1"/>
                            <w:sz w:val="18"/>
                            <w:lang w:eastAsia="lt-LT"/>
                          </w:rPr>
                        </w:pPr>
                      </w:p>
                    </w:tc>
                  </w:tr>
                  <w:tr w:rsidR="00321D60" w:rsidRPr="00321D60" w14:paraId="3133B805"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E233CD4" w14:textId="77777777" w:rsidR="00321D60" w:rsidRPr="00321D60" w:rsidRDefault="00321D60" w:rsidP="00321D60">
                        <w:pPr>
                          <w:jc w:val="center"/>
                          <w:rPr>
                            <w:color w:val="000000" w:themeColor="text1"/>
                            <w:sz w:val="20"/>
                          </w:rPr>
                        </w:pPr>
                        <w:r w:rsidRPr="00321D60">
                          <w:rPr>
                            <w:color w:val="000000" w:themeColor="text1"/>
                            <w:sz w:val="20"/>
                          </w:rPr>
                          <w:t>19 12 09</w:t>
                        </w:r>
                      </w:p>
                    </w:tc>
                    <w:tc>
                      <w:tcPr>
                        <w:tcW w:w="4678" w:type="dxa"/>
                        <w:tcBorders>
                          <w:top w:val="single" w:sz="4" w:space="0" w:color="auto"/>
                          <w:left w:val="single" w:sz="4" w:space="0" w:color="auto"/>
                          <w:bottom w:val="single" w:sz="4" w:space="0" w:color="auto"/>
                          <w:right w:val="single" w:sz="4" w:space="0" w:color="auto"/>
                        </w:tcBorders>
                        <w:vAlign w:val="center"/>
                      </w:tcPr>
                      <w:p w14:paraId="38E16935" w14:textId="77777777" w:rsidR="00321D60" w:rsidRPr="00321D60" w:rsidRDefault="00321D60" w:rsidP="00321D60">
                        <w:pPr>
                          <w:jc w:val="center"/>
                          <w:rPr>
                            <w:color w:val="000000" w:themeColor="text1"/>
                            <w:sz w:val="20"/>
                          </w:rPr>
                        </w:pPr>
                        <w:r w:rsidRPr="00321D60">
                          <w:rPr>
                            <w:color w:val="000000" w:themeColor="text1"/>
                            <w:sz w:val="20"/>
                          </w:rPr>
                          <w:t>Mineralinės medžiagos</w:t>
                        </w:r>
                      </w:p>
                    </w:tc>
                    <w:tc>
                      <w:tcPr>
                        <w:tcW w:w="2268" w:type="dxa"/>
                        <w:tcBorders>
                          <w:top w:val="single" w:sz="4" w:space="0" w:color="auto"/>
                          <w:left w:val="single" w:sz="4" w:space="0" w:color="auto"/>
                          <w:bottom w:val="single" w:sz="4" w:space="0" w:color="auto"/>
                          <w:right w:val="single" w:sz="4" w:space="0" w:color="auto"/>
                        </w:tcBorders>
                        <w:vAlign w:val="center"/>
                      </w:tcPr>
                      <w:p w14:paraId="3A8DE814" w14:textId="77777777" w:rsidR="00321D60" w:rsidRPr="00321D60" w:rsidRDefault="00321D60" w:rsidP="00321D60">
                        <w:pPr>
                          <w:jc w:val="center"/>
                          <w:rPr>
                            <w:color w:val="000000" w:themeColor="text1"/>
                            <w:sz w:val="20"/>
                          </w:rPr>
                        </w:pPr>
                        <w:r w:rsidRPr="00321D60">
                          <w:rPr>
                            <w:color w:val="000000" w:themeColor="text1"/>
                            <w:sz w:val="20"/>
                          </w:rPr>
                          <w:t>Smėlis, akmenys</w:t>
                        </w:r>
                      </w:p>
                    </w:tc>
                    <w:tc>
                      <w:tcPr>
                        <w:tcW w:w="1417" w:type="dxa"/>
                        <w:vMerge/>
                        <w:tcBorders>
                          <w:left w:val="single" w:sz="4" w:space="0" w:color="auto"/>
                          <w:right w:val="single" w:sz="4" w:space="0" w:color="auto"/>
                        </w:tcBorders>
                        <w:vAlign w:val="center"/>
                      </w:tcPr>
                      <w:p w14:paraId="710D083A"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C01856B"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1682687"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39AB58E" w14:textId="77777777" w:rsidR="00321D60" w:rsidRPr="00321D60" w:rsidRDefault="00321D60" w:rsidP="00321D60">
                        <w:pPr>
                          <w:ind w:firstLine="567"/>
                          <w:rPr>
                            <w:color w:val="000000" w:themeColor="text1"/>
                            <w:sz w:val="18"/>
                            <w:lang w:eastAsia="lt-LT"/>
                          </w:rPr>
                        </w:pPr>
                      </w:p>
                    </w:tc>
                  </w:tr>
                  <w:tr w:rsidR="00D1056C" w:rsidRPr="00321D60" w14:paraId="68195DF1"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813E85A" w14:textId="29EC2C4A" w:rsidR="00D1056C" w:rsidRPr="00502DD1" w:rsidRDefault="00D1056C" w:rsidP="00321D60">
                        <w:pPr>
                          <w:pStyle w:val="TableContents"/>
                          <w:snapToGrid w:val="0"/>
                          <w:jc w:val="center"/>
                          <w:rPr>
                            <w:sz w:val="20"/>
                          </w:rPr>
                        </w:pPr>
                        <w:r w:rsidRPr="00502DD1">
                          <w:rPr>
                            <w:spacing w:val="-5"/>
                            <w:sz w:val="20"/>
                          </w:rPr>
                          <w:t>19 12 10</w:t>
                        </w:r>
                      </w:p>
                    </w:tc>
                    <w:tc>
                      <w:tcPr>
                        <w:tcW w:w="4678" w:type="dxa"/>
                        <w:tcBorders>
                          <w:top w:val="single" w:sz="4" w:space="0" w:color="auto"/>
                          <w:left w:val="single" w:sz="4" w:space="0" w:color="auto"/>
                          <w:bottom w:val="single" w:sz="4" w:space="0" w:color="auto"/>
                          <w:right w:val="single" w:sz="4" w:space="0" w:color="auto"/>
                        </w:tcBorders>
                        <w:vAlign w:val="center"/>
                      </w:tcPr>
                      <w:p w14:paraId="2EC5CFCD" w14:textId="646BD305" w:rsidR="00D1056C" w:rsidRPr="00502DD1" w:rsidRDefault="00D1056C" w:rsidP="00321D60">
                        <w:pPr>
                          <w:jc w:val="center"/>
                          <w:rPr>
                            <w:sz w:val="20"/>
                          </w:rPr>
                        </w:pPr>
                        <w:r w:rsidRPr="00502DD1">
                          <w:rPr>
                            <w:sz w:val="20"/>
                          </w:rPr>
                          <w:t>Degiosios atliekos (iš atliekų gautas  kuras)</w:t>
                        </w:r>
                      </w:p>
                    </w:tc>
                    <w:tc>
                      <w:tcPr>
                        <w:tcW w:w="2268" w:type="dxa"/>
                        <w:tcBorders>
                          <w:top w:val="single" w:sz="4" w:space="0" w:color="auto"/>
                          <w:left w:val="single" w:sz="4" w:space="0" w:color="auto"/>
                          <w:bottom w:val="single" w:sz="4" w:space="0" w:color="auto"/>
                          <w:right w:val="single" w:sz="4" w:space="0" w:color="auto"/>
                        </w:tcBorders>
                        <w:vAlign w:val="center"/>
                      </w:tcPr>
                      <w:p w14:paraId="75C1BA85" w14:textId="178B533E" w:rsidR="00D1056C" w:rsidRPr="00502DD1" w:rsidRDefault="00D1056C" w:rsidP="00321D60">
                        <w:pPr>
                          <w:pStyle w:val="TableContents"/>
                          <w:snapToGrid w:val="0"/>
                          <w:jc w:val="center"/>
                          <w:rPr>
                            <w:sz w:val="20"/>
                          </w:rPr>
                        </w:pPr>
                        <w:r w:rsidRPr="00502DD1">
                          <w:rPr>
                            <w:sz w:val="20"/>
                          </w:rPr>
                          <w:t>Energetinę vertę turinčios atliekos</w:t>
                        </w:r>
                      </w:p>
                    </w:tc>
                    <w:tc>
                      <w:tcPr>
                        <w:tcW w:w="1417" w:type="dxa"/>
                        <w:vMerge/>
                        <w:tcBorders>
                          <w:left w:val="single" w:sz="4" w:space="0" w:color="auto"/>
                          <w:right w:val="single" w:sz="4" w:space="0" w:color="auto"/>
                        </w:tcBorders>
                        <w:vAlign w:val="center"/>
                      </w:tcPr>
                      <w:p w14:paraId="241D725C"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8B8F895"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B2538B6"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DFD43A8" w14:textId="77777777" w:rsidR="00D1056C" w:rsidRPr="00321D60" w:rsidRDefault="00D1056C" w:rsidP="00321D60">
                        <w:pPr>
                          <w:ind w:firstLine="567"/>
                          <w:rPr>
                            <w:color w:val="000000" w:themeColor="text1"/>
                            <w:sz w:val="18"/>
                            <w:lang w:eastAsia="lt-LT"/>
                          </w:rPr>
                        </w:pPr>
                      </w:p>
                    </w:tc>
                  </w:tr>
                  <w:tr w:rsidR="00D1056C" w:rsidRPr="00321D60" w14:paraId="3C9AF096"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114079C" w14:textId="20704330" w:rsidR="00D1056C" w:rsidRPr="00321D60" w:rsidRDefault="00D1056C" w:rsidP="00321D60">
                        <w:pPr>
                          <w:pStyle w:val="TableContents"/>
                          <w:snapToGrid w:val="0"/>
                          <w:jc w:val="center"/>
                          <w:rPr>
                            <w:b/>
                            <w:bCs/>
                            <w:color w:val="000000" w:themeColor="text1"/>
                            <w:sz w:val="20"/>
                            <w:szCs w:val="20"/>
                          </w:rPr>
                        </w:pPr>
                        <w:r w:rsidRPr="00502DD1">
                          <w:rPr>
                            <w:sz w:val="20"/>
                          </w:rPr>
                          <w:t>19 12 12</w:t>
                        </w:r>
                      </w:p>
                    </w:tc>
                    <w:tc>
                      <w:tcPr>
                        <w:tcW w:w="4678" w:type="dxa"/>
                        <w:tcBorders>
                          <w:top w:val="single" w:sz="4" w:space="0" w:color="auto"/>
                          <w:left w:val="single" w:sz="4" w:space="0" w:color="auto"/>
                          <w:bottom w:val="single" w:sz="4" w:space="0" w:color="auto"/>
                          <w:right w:val="single" w:sz="4" w:space="0" w:color="auto"/>
                        </w:tcBorders>
                        <w:vAlign w:val="center"/>
                      </w:tcPr>
                      <w:p w14:paraId="3874BD0B" w14:textId="0DCE5BFC" w:rsidR="00D1056C" w:rsidRPr="00321D60" w:rsidRDefault="00D1056C" w:rsidP="00321D60">
                        <w:pPr>
                          <w:jc w:val="center"/>
                          <w:rPr>
                            <w:b/>
                            <w:bCs/>
                            <w:color w:val="000000" w:themeColor="text1"/>
                            <w:sz w:val="20"/>
                          </w:rPr>
                        </w:pPr>
                        <w:r w:rsidRPr="00502DD1">
                          <w:rPr>
                            <w:sz w:val="20"/>
                          </w:rPr>
                          <w:t>Kitos mechaninio atliekų apdorojimo atliekos (įskaitant medžiagų mišinius), nenurodytos 19 1211</w:t>
                        </w:r>
                      </w:p>
                    </w:tc>
                    <w:tc>
                      <w:tcPr>
                        <w:tcW w:w="2268" w:type="dxa"/>
                        <w:tcBorders>
                          <w:top w:val="single" w:sz="4" w:space="0" w:color="auto"/>
                          <w:left w:val="single" w:sz="4" w:space="0" w:color="auto"/>
                          <w:bottom w:val="single" w:sz="4" w:space="0" w:color="auto"/>
                          <w:right w:val="single" w:sz="4" w:space="0" w:color="auto"/>
                        </w:tcBorders>
                        <w:vAlign w:val="center"/>
                      </w:tcPr>
                      <w:p w14:paraId="718532DF" w14:textId="40AB9A54" w:rsidR="00D1056C" w:rsidRPr="00321D60" w:rsidRDefault="00D1056C" w:rsidP="00321D60">
                        <w:pPr>
                          <w:pStyle w:val="TableContents"/>
                          <w:snapToGrid w:val="0"/>
                          <w:jc w:val="center"/>
                          <w:rPr>
                            <w:color w:val="000000" w:themeColor="text1"/>
                            <w:sz w:val="20"/>
                            <w:szCs w:val="20"/>
                          </w:rPr>
                        </w:pPr>
                        <w:r w:rsidRPr="00502DD1">
                          <w:rPr>
                            <w:sz w:val="20"/>
                          </w:rPr>
                          <w:t>Energetinę vertę turinčios atliekos</w:t>
                        </w:r>
                      </w:p>
                    </w:tc>
                    <w:tc>
                      <w:tcPr>
                        <w:tcW w:w="1417" w:type="dxa"/>
                        <w:vMerge/>
                        <w:tcBorders>
                          <w:left w:val="single" w:sz="4" w:space="0" w:color="auto"/>
                          <w:right w:val="single" w:sz="4" w:space="0" w:color="auto"/>
                        </w:tcBorders>
                        <w:vAlign w:val="center"/>
                      </w:tcPr>
                      <w:p w14:paraId="1DFD9A16"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50D0840"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00232F4"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F697ADA" w14:textId="77777777" w:rsidR="00D1056C" w:rsidRPr="00321D60" w:rsidRDefault="00D1056C" w:rsidP="00321D60">
                        <w:pPr>
                          <w:ind w:firstLine="567"/>
                          <w:rPr>
                            <w:color w:val="000000" w:themeColor="text1"/>
                            <w:sz w:val="18"/>
                            <w:lang w:eastAsia="lt-LT"/>
                          </w:rPr>
                        </w:pPr>
                      </w:p>
                    </w:tc>
                  </w:tr>
                  <w:tr w:rsidR="00D1056C" w:rsidRPr="00321D60" w14:paraId="14551CDB"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82755F9" w14:textId="77777777" w:rsidR="00D1056C" w:rsidRPr="00321D60" w:rsidRDefault="00D1056C" w:rsidP="00321D60">
                        <w:pPr>
                          <w:pStyle w:val="TableContents"/>
                          <w:snapToGrid w:val="0"/>
                          <w:jc w:val="center"/>
                          <w:rPr>
                            <w:b/>
                            <w:bCs/>
                            <w:color w:val="000000" w:themeColor="text1"/>
                            <w:sz w:val="20"/>
                            <w:szCs w:val="20"/>
                          </w:rPr>
                        </w:pPr>
                        <w:r w:rsidRPr="00321D60">
                          <w:rPr>
                            <w:b/>
                            <w:bCs/>
                            <w:color w:val="000000" w:themeColor="text1"/>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14:paraId="0819EB7E" w14:textId="77777777" w:rsidR="00D1056C" w:rsidRPr="00321D60" w:rsidRDefault="00D1056C" w:rsidP="00321D60">
                        <w:pPr>
                          <w:jc w:val="center"/>
                          <w:rPr>
                            <w:b/>
                            <w:color w:val="000000" w:themeColor="text1"/>
                            <w:sz w:val="20"/>
                          </w:rPr>
                        </w:pPr>
                        <w:r w:rsidRPr="00321D60">
                          <w:rPr>
                            <w:b/>
                            <w:bCs/>
                            <w:color w:val="000000" w:themeColor="text1"/>
                            <w:sz w:val="20"/>
                          </w:rPr>
                          <w:t>Komunalinės atliekos (buitinės atliekos ir panašios verslo, gamybinės ir organizacijų atliekos), įskaitant atskirai surenkamas frakcijas</w:t>
                        </w:r>
                      </w:p>
                    </w:tc>
                    <w:tc>
                      <w:tcPr>
                        <w:tcW w:w="2268" w:type="dxa"/>
                        <w:tcBorders>
                          <w:top w:val="single" w:sz="4" w:space="0" w:color="auto"/>
                          <w:left w:val="single" w:sz="4" w:space="0" w:color="auto"/>
                          <w:bottom w:val="single" w:sz="4" w:space="0" w:color="auto"/>
                          <w:right w:val="single" w:sz="4" w:space="0" w:color="auto"/>
                        </w:tcBorders>
                        <w:vAlign w:val="center"/>
                      </w:tcPr>
                      <w:p w14:paraId="656BFB2E" w14:textId="77777777" w:rsidR="00D1056C" w:rsidRPr="00321D60" w:rsidRDefault="00D1056C"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7A8FF0F5"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F1BD60B"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9EF6BB0"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1033D58" w14:textId="77777777" w:rsidR="00D1056C" w:rsidRPr="00321D60" w:rsidRDefault="00D1056C" w:rsidP="00321D60">
                        <w:pPr>
                          <w:ind w:firstLine="567"/>
                          <w:rPr>
                            <w:color w:val="000000" w:themeColor="text1"/>
                            <w:sz w:val="18"/>
                            <w:lang w:eastAsia="lt-LT"/>
                          </w:rPr>
                        </w:pPr>
                      </w:p>
                    </w:tc>
                  </w:tr>
                  <w:tr w:rsidR="00D1056C" w:rsidRPr="00321D60" w14:paraId="79C61515"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040C6C4" w14:textId="77777777" w:rsidR="00D1056C" w:rsidRPr="00321D60" w:rsidRDefault="00D1056C" w:rsidP="00321D60">
                        <w:pPr>
                          <w:jc w:val="center"/>
                          <w:rPr>
                            <w:color w:val="000000" w:themeColor="text1"/>
                            <w:sz w:val="20"/>
                          </w:rPr>
                        </w:pPr>
                        <w:r w:rsidRPr="00321D60">
                          <w:rPr>
                            <w:color w:val="000000" w:themeColor="text1"/>
                            <w:sz w:val="20"/>
                          </w:rPr>
                          <w:t>20 01 41</w:t>
                        </w:r>
                      </w:p>
                    </w:tc>
                    <w:tc>
                      <w:tcPr>
                        <w:tcW w:w="4678" w:type="dxa"/>
                        <w:tcBorders>
                          <w:top w:val="single" w:sz="4" w:space="0" w:color="auto"/>
                          <w:left w:val="single" w:sz="4" w:space="0" w:color="auto"/>
                          <w:bottom w:val="single" w:sz="4" w:space="0" w:color="auto"/>
                          <w:right w:val="single" w:sz="4" w:space="0" w:color="auto"/>
                        </w:tcBorders>
                        <w:vAlign w:val="center"/>
                      </w:tcPr>
                      <w:p w14:paraId="7016126F" w14:textId="77777777" w:rsidR="00D1056C" w:rsidRPr="00321D60" w:rsidRDefault="00D1056C" w:rsidP="00321D60">
                        <w:pPr>
                          <w:jc w:val="center"/>
                          <w:rPr>
                            <w:color w:val="000000" w:themeColor="text1"/>
                            <w:sz w:val="20"/>
                          </w:rPr>
                        </w:pPr>
                        <w:r w:rsidRPr="00321D60">
                          <w:rPr>
                            <w:color w:val="000000" w:themeColor="text1"/>
                            <w:sz w:val="20"/>
                          </w:rPr>
                          <w:t>Kaminų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19CE263C"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Suodžiai, pelenai</w:t>
                        </w:r>
                      </w:p>
                    </w:tc>
                    <w:tc>
                      <w:tcPr>
                        <w:tcW w:w="1417" w:type="dxa"/>
                        <w:vMerge/>
                        <w:tcBorders>
                          <w:left w:val="single" w:sz="4" w:space="0" w:color="auto"/>
                          <w:right w:val="single" w:sz="4" w:space="0" w:color="auto"/>
                        </w:tcBorders>
                        <w:vAlign w:val="center"/>
                      </w:tcPr>
                      <w:p w14:paraId="149D93A8"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C364EEC"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A7EAB18"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78769F31" w14:textId="77777777" w:rsidR="00D1056C" w:rsidRPr="00321D60" w:rsidRDefault="00D1056C" w:rsidP="00321D60">
                        <w:pPr>
                          <w:ind w:firstLine="567"/>
                          <w:rPr>
                            <w:color w:val="000000" w:themeColor="text1"/>
                            <w:sz w:val="18"/>
                            <w:lang w:eastAsia="lt-LT"/>
                          </w:rPr>
                        </w:pPr>
                      </w:p>
                    </w:tc>
                  </w:tr>
                  <w:tr w:rsidR="00D1056C" w:rsidRPr="00321D60" w14:paraId="232D6E2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F23B141" w14:textId="77777777" w:rsidR="00D1056C" w:rsidRPr="00321D60" w:rsidRDefault="00D1056C" w:rsidP="00321D60">
                        <w:pPr>
                          <w:jc w:val="center"/>
                          <w:rPr>
                            <w:color w:val="000000" w:themeColor="text1"/>
                            <w:sz w:val="20"/>
                          </w:rPr>
                        </w:pPr>
                        <w:r w:rsidRPr="00321D60">
                          <w:rPr>
                            <w:color w:val="000000" w:themeColor="text1"/>
                            <w:sz w:val="20"/>
                          </w:rPr>
                          <w:t>20 02 02</w:t>
                        </w:r>
                      </w:p>
                    </w:tc>
                    <w:tc>
                      <w:tcPr>
                        <w:tcW w:w="4678" w:type="dxa"/>
                        <w:tcBorders>
                          <w:top w:val="single" w:sz="4" w:space="0" w:color="auto"/>
                          <w:left w:val="single" w:sz="4" w:space="0" w:color="auto"/>
                          <w:bottom w:val="single" w:sz="4" w:space="0" w:color="auto"/>
                          <w:right w:val="single" w:sz="4" w:space="0" w:color="auto"/>
                        </w:tcBorders>
                        <w:vAlign w:val="center"/>
                      </w:tcPr>
                      <w:p w14:paraId="5753D05F" w14:textId="77777777" w:rsidR="00D1056C" w:rsidRPr="00321D60" w:rsidRDefault="00D1056C" w:rsidP="00321D60">
                        <w:pPr>
                          <w:jc w:val="center"/>
                          <w:rPr>
                            <w:color w:val="000000" w:themeColor="text1"/>
                            <w:sz w:val="20"/>
                          </w:rPr>
                        </w:pPr>
                        <w:r w:rsidRPr="00321D60">
                          <w:rPr>
                            <w:color w:val="000000" w:themeColor="text1"/>
                            <w:sz w:val="20"/>
                          </w:rPr>
                          <w:t>Gruntas ir akmenys</w:t>
                        </w:r>
                      </w:p>
                    </w:tc>
                    <w:tc>
                      <w:tcPr>
                        <w:tcW w:w="2268" w:type="dxa"/>
                        <w:tcBorders>
                          <w:top w:val="single" w:sz="4" w:space="0" w:color="auto"/>
                          <w:left w:val="single" w:sz="4" w:space="0" w:color="auto"/>
                          <w:bottom w:val="single" w:sz="4" w:space="0" w:color="auto"/>
                          <w:right w:val="single" w:sz="4" w:space="0" w:color="auto"/>
                        </w:tcBorders>
                        <w:vAlign w:val="center"/>
                      </w:tcPr>
                      <w:p w14:paraId="456DAA79"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Gruntas ir akmenys</w:t>
                        </w:r>
                      </w:p>
                    </w:tc>
                    <w:tc>
                      <w:tcPr>
                        <w:tcW w:w="1417" w:type="dxa"/>
                        <w:vMerge/>
                        <w:tcBorders>
                          <w:left w:val="single" w:sz="4" w:space="0" w:color="auto"/>
                          <w:right w:val="single" w:sz="4" w:space="0" w:color="auto"/>
                        </w:tcBorders>
                        <w:vAlign w:val="center"/>
                      </w:tcPr>
                      <w:p w14:paraId="1B31B542"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D035B86"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4DB0682"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1959978" w14:textId="77777777" w:rsidR="00D1056C" w:rsidRPr="00321D60" w:rsidRDefault="00D1056C" w:rsidP="00321D60">
                        <w:pPr>
                          <w:ind w:firstLine="567"/>
                          <w:rPr>
                            <w:color w:val="000000" w:themeColor="text1"/>
                            <w:sz w:val="18"/>
                            <w:lang w:eastAsia="lt-LT"/>
                          </w:rPr>
                        </w:pPr>
                      </w:p>
                    </w:tc>
                  </w:tr>
                  <w:tr w:rsidR="00D1056C" w:rsidRPr="00321D60" w14:paraId="13271E00"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0E8AF88" w14:textId="77777777" w:rsidR="00D1056C" w:rsidRPr="00321D60" w:rsidRDefault="00D1056C" w:rsidP="00321D60">
                        <w:pPr>
                          <w:jc w:val="center"/>
                          <w:rPr>
                            <w:color w:val="000000" w:themeColor="text1"/>
                            <w:sz w:val="20"/>
                          </w:rPr>
                        </w:pPr>
                        <w:r w:rsidRPr="00321D60">
                          <w:rPr>
                            <w:color w:val="000000" w:themeColor="text1"/>
                            <w:sz w:val="20"/>
                          </w:rPr>
                          <w:t>20 02 03</w:t>
                        </w:r>
                      </w:p>
                    </w:tc>
                    <w:tc>
                      <w:tcPr>
                        <w:tcW w:w="4678" w:type="dxa"/>
                        <w:tcBorders>
                          <w:top w:val="single" w:sz="4" w:space="0" w:color="auto"/>
                          <w:left w:val="single" w:sz="4" w:space="0" w:color="auto"/>
                          <w:bottom w:val="single" w:sz="4" w:space="0" w:color="auto"/>
                          <w:right w:val="single" w:sz="4" w:space="0" w:color="auto"/>
                        </w:tcBorders>
                        <w:vAlign w:val="center"/>
                      </w:tcPr>
                      <w:p w14:paraId="19A2BF90" w14:textId="77777777" w:rsidR="00D1056C" w:rsidRPr="00321D60" w:rsidRDefault="00D1056C" w:rsidP="00321D60">
                        <w:pPr>
                          <w:jc w:val="center"/>
                          <w:rPr>
                            <w:color w:val="000000" w:themeColor="text1"/>
                            <w:sz w:val="20"/>
                          </w:rPr>
                        </w:pPr>
                        <w:r w:rsidRPr="00321D60">
                          <w:rPr>
                            <w:color w:val="000000" w:themeColor="text1"/>
                            <w:sz w:val="20"/>
                          </w:rPr>
                          <w:t>Kitos biologiškai nesuyrančios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139BB1E9"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Kapinių atliekos (vainikai, žvakės ir pan.), kitos buityje susidariusios biologiškai nesuyrančios atliekos savo sudėtimi panašios į mišrias komunalines, tačiau be biologiškai skaidžios dalies</w:t>
                        </w:r>
                      </w:p>
                    </w:tc>
                    <w:tc>
                      <w:tcPr>
                        <w:tcW w:w="1417" w:type="dxa"/>
                        <w:vMerge/>
                        <w:tcBorders>
                          <w:left w:val="single" w:sz="4" w:space="0" w:color="auto"/>
                          <w:right w:val="single" w:sz="4" w:space="0" w:color="auto"/>
                        </w:tcBorders>
                        <w:vAlign w:val="center"/>
                      </w:tcPr>
                      <w:p w14:paraId="5704ECC5"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2FC1316"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B7524CF"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811EFBD" w14:textId="77777777" w:rsidR="00D1056C" w:rsidRPr="00321D60" w:rsidRDefault="00D1056C" w:rsidP="00321D60">
                        <w:pPr>
                          <w:ind w:firstLine="567"/>
                          <w:rPr>
                            <w:color w:val="000000" w:themeColor="text1"/>
                            <w:sz w:val="18"/>
                            <w:lang w:eastAsia="lt-LT"/>
                          </w:rPr>
                        </w:pPr>
                      </w:p>
                    </w:tc>
                  </w:tr>
                  <w:tr w:rsidR="00D1056C" w:rsidRPr="00321D60" w14:paraId="2ECAA7F2"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EB68E89" w14:textId="77777777" w:rsidR="00D1056C" w:rsidRPr="00321D60" w:rsidRDefault="00D1056C" w:rsidP="00321D60">
                        <w:pPr>
                          <w:jc w:val="center"/>
                          <w:rPr>
                            <w:color w:val="000000" w:themeColor="text1"/>
                            <w:sz w:val="20"/>
                          </w:rPr>
                        </w:pPr>
                        <w:r w:rsidRPr="00321D60">
                          <w:rPr>
                            <w:color w:val="000000" w:themeColor="text1"/>
                            <w:sz w:val="20"/>
                          </w:rPr>
                          <w:lastRenderedPageBreak/>
                          <w:t>20 03 01</w:t>
                        </w:r>
                      </w:p>
                    </w:tc>
                    <w:tc>
                      <w:tcPr>
                        <w:tcW w:w="4678" w:type="dxa"/>
                        <w:tcBorders>
                          <w:top w:val="single" w:sz="4" w:space="0" w:color="auto"/>
                          <w:left w:val="single" w:sz="4" w:space="0" w:color="auto"/>
                          <w:bottom w:val="single" w:sz="4" w:space="0" w:color="auto"/>
                          <w:right w:val="single" w:sz="4" w:space="0" w:color="auto"/>
                        </w:tcBorders>
                        <w:vAlign w:val="center"/>
                      </w:tcPr>
                      <w:p w14:paraId="1C8701E0" w14:textId="77777777" w:rsidR="00D1056C" w:rsidRPr="00321D60" w:rsidRDefault="00D1056C" w:rsidP="00321D60">
                        <w:pPr>
                          <w:jc w:val="center"/>
                          <w:rPr>
                            <w:color w:val="000000" w:themeColor="text1"/>
                            <w:sz w:val="20"/>
                          </w:rPr>
                        </w:pPr>
                        <w:r w:rsidRPr="00321D60">
                          <w:rPr>
                            <w:color w:val="000000" w:themeColor="text1"/>
                            <w:sz w:val="20"/>
                          </w:rPr>
                          <w:t>Mišrios komunalinės atliekos</w:t>
                        </w:r>
                      </w:p>
                    </w:tc>
                    <w:tc>
                      <w:tcPr>
                        <w:tcW w:w="2268" w:type="dxa"/>
                        <w:tcBorders>
                          <w:top w:val="single" w:sz="4" w:space="0" w:color="auto"/>
                          <w:left w:val="single" w:sz="4" w:space="0" w:color="auto"/>
                          <w:bottom w:val="single" w:sz="4" w:space="0" w:color="auto"/>
                          <w:right w:val="single" w:sz="4" w:space="0" w:color="auto"/>
                        </w:tcBorders>
                        <w:vAlign w:val="center"/>
                      </w:tcPr>
                      <w:p w14:paraId="025FBBA1"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Mišrios komunalinės atliekos</w:t>
                        </w:r>
                      </w:p>
                    </w:tc>
                    <w:tc>
                      <w:tcPr>
                        <w:tcW w:w="1417" w:type="dxa"/>
                        <w:vMerge/>
                        <w:tcBorders>
                          <w:left w:val="single" w:sz="4" w:space="0" w:color="auto"/>
                          <w:right w:val="single" w:sz="4" w:space="0" w:color="auto"/>
                        </w:tcBorders>
                        <w:vAlign w:val="center"/>
                      </w:tcPr>
                      <w:p w14:paraId="2DADCD61"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FACDD6D"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5B7919D"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E5A06FC" w14:textId="77777777" w:rsidR="00D1056C" w:rsidRPr="00321D60" w:rsidRDefault="00D1056C" w:rsidP="00321D60">
                        <w:pPr>
                          <w:ind w:firstLine="567"/>
                          <w:rPr>
                            <w:color w:val="000000" w:themeColor="text1"/>
                            <w:sz w:val="18"/>
                            <w:lang w:eastAsia="lt-LT"/>
                          </w:rPr>
                        </w:pPr>
                      </w:p>
                    </w:tc>
                  </w:tr>
                  <w:tr w:rsidR="00D1056C" w:rsidRPr="00321D60" w14:paraId="25F69F51"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F99C3CF" w14:textId="77777777" w:rsidR="00D1056C" w:rsidRPr="00321D60" w:rsidRDefault="00D1056C" w:rsidP="00321D60">
                        <w:pPr>
                          <w:jc w:val="center"/>
                          <w:rPr>
                            <w:color w:val="000000" w:themeColor="text1"/>
                            <w:sz w:val="20"/>
                          </w:rPr>
                        </w:pPr>
                        <w:r w:rsidRPr="00321D60">
                          <w:rPr>
                            <w:color w:val="000000" w:themeColor="text1"/>
                            <w:sz w:val="20"/>
                          </w:rPr>
                          <w:t>20 03 02</w:t>
                        </w:r>
                      </w:p>
                    </w:tc>
                    <w:tc>
                      <w:tcPr>
                        <w:tcW w:w="4678" w:type="dxa"/>
                        <w:tcBorders>
                          <w:top w:val="single" w:sz="4" w:space="0" w:color="auto"/>
                          <w:left w:val="single" w:sz="4" w:space="0" w:color="auto"/>
                          <w:bottom w:val="single" w:sz="4" w:space="0" w:color="auto"/>
                          <w:right w:val="single" w:sz="4" w:space="0" w:color="auto"/>
                        </w:tcBorders>
                        <w:vAlign w:val="center"/>
                      </w:tcPr>
                      <w:p w14:paraId="38F9AE52" w14:textId="77777777" w:rsidR="00D1056C" w:rsidRPr="00321D60" w:rsidRDefault="00D1056C" w:rsidP="00321D60">
                        <w:pPr>
                          <w:jc w:val="center"/>
                          <w:rPr>
                            <w:color w:val="000000" w:themeColor="text1"/>
                            <w:sz w:val="20"/>
                          </w:rPr>
                        </w:pPr>
                        <w:r w:rsidRPr="00321D60">
                          <w:rPr>
                            <w:color w:val="000000" w:themeColor="text1"/>
                            <w:sz w:val="20"/>
                          </w:rPr>
                          <w:t>Turgaviečių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5DA15CA0"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Įvairios netinkamos perdirbti užterštos pakuotės ir gaminiai ir pan.</w:t>
                        </w:r>
                      </w:p>
                    </w:tc>
                    <w:tc>
                      <w:tcPr>
                        <w:tcW w:w="1417" w:type="dxa"/>
                        <w:vMerge/>
                        <w:tcBorders>
                          <w:left w:val="single" w:sz="4" w:space="0" w:color="auto"/>
                          <w:right w:val="single" w:sz="4" w:space="0" w:color="auto"/>
                        </w:tcBorders>
                        <w:vAlign w:val="center"/>
                      </w:tcPr>
                      <w:p w14:paraId="126B41FD"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7CF54E9"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7F94BDB"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1DFE8E7" w14:textId="77777777" w:rsidR="00D1056C" w:rsidRPr="00321D60" w:rsidRDefault="00D1056C" w:rsidP="00321D60">
                        <w:pPr>
                          <w:ind w:firstLine="567"/>
                          <w:rPr>
                            <w:color w:val="000000" w:themeColor="text1"/>
                            <w:sz w:val="18"/>
                            <w:lang w:eastAsia="lt-LT"/>
                          </w:rPr>
                        </w:pPr>
                      </w:p>
                    </w:tc>
                  </w:tr>
                  <w:tr w:rsidR="00D1056C" w:rsidRPr="00321D60" w14:paraId="2B215A03"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14A9F27" w14:textId="77777777" w:rsidR="00D1056C" w:rsidRPr="00321D60" w:rsidRDefault="00D1056C" w:rsidP="00321D60">
                        <w:pPr>
                          <w:jc w:val="center"/>
                          <w:rPr>
                            <w:color w:val="000000" w:themeColor="text1"/>
                            <w:sz w:val="20"/>
                          </w:rPr>
                        </w:pPr>
                        <w:r w:rsidRPr="00321D60">
                          <w:rPr>
                            <w:color w:val="000000" w:themeColor="text1"/>
                            <w:sz w:val="20"/>
                          </w:rPr>
                          <w:t>20 03 03</w:t>
                        </w:r>
                      </w:p>
                    </w:tc>
                    <w:tc>
                      <w:tcPr>
                        <w:tcW w:w="4678" w:type="dxa"/>
                        <w:tcBorders>
                          <w:top w:val="single" w:sz="4" w:space="0" w:color="auto"/>
                          <w:left w:val="single" w:sz="4" w:space="0" w:color="auto"/>
                          <w:bottom w:val="single" w:sz="4" w:space="0" w:color="auto"/>
                          <w:right w:val="single" w:sz="4" w:space="0" w:color="auto"/>
                        </w:tcBorders>
                        <w:vAlign w:val="center"/>
                      </w:tcPr>
                      <w:p w14:paraId="26C83B8A" w14:textId="77777777" w:rsidR="00D1056C" w:rsidRPr="00321D60" w:rsidRDefault="00D1056C" w:rsidP="00321D60">
                        <w:pPr>
                          <w:jc w:val="center"/>
                          <w:rPr>
                            <w:color w:val="000000" w:themeColor="text1"/>
                            <w:sz w:val="20"/>
                          </w:rPr>
                        </w:pPr>
                        <w:r w:rsidRPr="00321D60">
                          <w:rPr>
                            <w:color w:val="000000" w:themeColor="text1"/>
                            <w:sz w:val="20"/>
                          </w:rPr>
                          <w:t>Gatvių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6AA0E297"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Gatvių valymo atliekos (sąšlavos)</w:t>
                        </w:r>
                      </w:p>
                    </w:tc>
                    <w:tc>
                      <w:tcPr>
                        <w:tcW w:w="1417" w:type="dxa"/>
                        <w:vMerge/>
                        <w:tcBorders>
                          <w:left w:val="single" w:sz="4" w:space="0" w:color="auto"/>
                          <w:right w:val="single" w:sz="4" w:space="0" w:color="auto"/>
                        </w:tcBorders>
                        <w:vAlign w:val="center"/>
                      </w:tcPr>
                      <w:p w14:paraId="3921AECF"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C3C053A"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5A16D99"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CF62CCC" w14:textId="77777777" w:rsidR="00D1056C" w:rsidRPr="00321D60" w:rsidRDefault="00D1056C" w:rsidP="00321D60">
                        <w:pPr>
                          <w:ind w:firstLine="567"/>
                          <w:rPr>
                            <w:color w:val="000000" w:themeColor="text1"/>
                            <w:sz w:val="18"/>
                            <w:lang w:eastAsia="lt-LT"/>
                          </w:rPr>
                        </w:pPr>
                      </w:p>
                    </w:tc>
                  </w:tr>
                  <w:tr w:rsidR="00D1056C" w:rsidRPr="00321D60" w14:paraId="1E0A860F"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986FF01" w14:textId="77777777" w:rsidR="00D1056C" w:rsidRPr="00321D60" w:rsidRDefault="00D1056C" w:rsidP="00321D60">
                        <w:pPr>
                          <w:jc w:val="center"/>
                          <w:rPr>
                            <w:color w:val="000000" w:themeColor="text1"/>
                            <w:sz w:val="20"/>
                          </w:rPr>
                        </w:pPr>
                        <w:r w:rsidRPr="00321D60">
                          <w:rPr>
                            <w:color w:val="000000" w:themeColor="text1"/>
                            <w:sz w:val="20"/>
                          </w:rPr>
                          <w:t>20 03 06</w:t>
                        </w:r>
                      </w:p>
                    </w:tc>
                    <w:tc>
                      <w:tcPr>
                        <w:tcW w:w="4678" w:type="dxa"/>
                        <w:tcBorders>
                          <w:top w:val="single" w:sz="4" w:space="0" w:color="auto"/>
                          <w:left w:val="single" w:sz="4" w:space="0" w:color="auto"/>
                          <w:bottom w:val="single" w:sz="4" w:space="0" w:color="auto"/>
                          <w:right w:val="single" w:sz="4" w:space="0" w:color="auto"/>
                        </w:tcBorders>
                        <w:vAlign w:val="center"/>
                      </w:tcPr>
                      <w:p w14:paraId="0AF1A202" w14:textId="77777777" w:rsidR="00D1056C" w:rsidRPr="00321D60" w:rsidRDefault="00D1056C" w:rsidP="00321D60">
                        <w:pPr>
                          <w:jc w:val="center"/>
                          <w:rPr>
                            <w:color w:val="000000" w:themeColor="text1"/>
                            <w:sz w:val="20"/>
                          </w:rPr>
                        </w:pPr>
                        <w:proofErr w:type="spellStart"/>
                        <w:r w:rsidRPr="00321D60">
                          <w:rPr>
                            <w:color w:val="000000" w:themeColor="text1"/>
                            <w:sz w:val="20"/>
                          </w:rPr>
                          <w:t>Nuotakyno</w:t>
                        </w:r>
                        <w:proofErr w:type="spellEnd"/>
                        <w:r w:rsidRPr="00321D60">
                          <w:rPr>
                            <w:color w:val="000000" w:themeColor="text1"/>
                            <w:sz w:val="20"/>
                          </w:rPr>
                          <w:t xml:space="preserve">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72E0D5A1"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At</w:t>
                        </w:r>
                        <w:r>
                          <w:rPr>
                            <w:color w:val="000000" w:themeColor="text1"/>
                            <w:sz w:val="20"/>
                            <w:szCs w:val="20"/>
                          </w:rPr>
                          <w:t>l</w:t>
                        </w:r>
                        <w:r w:rsidRPr="00321D60">
                          <w:rPr>
                            <w:color w:val="000000" w:themeColor="text1"/>
                            <w:sz w:val="20"/>
                            <w:szCs w:val="20"/>
                          </w:rPr>
                          <w:t>iekos iš vandentiekio ir nuotekų tinklų, susidaro atliekant tinklų techninę priežiūrą.</w:t>
                        </w:r>
                      </w:p>
                    </w:tc>
                    <w:tc>
                      <w:tcPr>
                        <w:tcW w:w="1417" w:type="dxa"/>
                        <w:vMerge/>
                        <w:tcBorders>
                          <w:left w:val="single" w:sz="4" w:space="0" w:color="auto"/>
                          <w:right w:val="single" w:sz="4" w:space="0" w:color="auto"/>
                        </w:tcBorders>
                        <w:vAlign w:val="center"/>
                      </w:tcPr>
                      <w:p w14:paraId="36707674"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37D0873"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EB9E21E"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7C247788" w14:textId="77777777" w:rsidR="00D1056C" w:rsidRPr="00321D60" w:rsidRDefault="00D1056C" w:rsidP="00321D60">
                        <w:pPr>
                          <w:ind w:firstLine="567"/>
                          <w:rPr>
                            <w:color w:val="000000" w:themeColor="text1"/>
                            <w:sz w:val="18"/>
                            <w:lang w:eastAsia="lt-LT"/>
                          </w:rPr>
                        </w:pPr>
                      </w:p>
                    </w:tc>
                  </w:tr>
                  <w:tr w:rsidR="00D1056C" w:rsidRPr="00321D60" w14:paraId="149FC27A"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4C5A56C" w14:textId="77777777" w:rsidR="00D1056C" w:rsidRPr="00321D60" w:rsidRDefault="00D1056C" w:rsidP="00321D60">
                        <w:pPr>
                          <w:jc w:val="center"/>
                          <w:rPr>
                            <w:color w:val="000000" w:themeColor="text1"/>
                            <w:sz w:val="20"/>
                          </w:rPr>
                        </w:pPr>
                        <w:r w:rsidRPr="00321D60">
                          <w:rPr>
                            <w:color w:val="000000" w:themeColor="text1"/>
                            <w:sz w:val="20"/>
                          </w:rPr>
                          <w:t>20 03 07</w:t>
                        </w:r>
                      </w:p>
                    </w:tc>
                    <w:tc>
                      <w:tcPr>
                        <w:tcW w:w="4678" w:type="dxa"/>
                        <w:tcBorders>
                          <w:top w:val="single" w:sz="4" w:space="0" w:color="auto"/>
                          <w:left w:val="single" w:sz="4" w:space="0" w:color="auto"/>
                          <w:bottom w:val="single" w:sz="4" w:space="0" w:color="auto"/>
                          <w:right w:val="single" w:sz="4" w:space="0" w:color="auto"/>
                        </w:tcBorders>
                        <w:vAlign w:val="center"/>
                      </w:tcPr>
                      <w:p w14:paraId="7D67EE02" w14:textId="77777777" w:rsidR="00D1056C" w:rsidRPr="00321D60" w:rsidRDefault="00D1056C" w:rsidP="00321D60">
                        <w:pPr>
                          <w:jc w:val="center"/>
                          <w:rPr>
                            <w:color w:val="000000" w:themeColor="text1"/>
                            <w:sz w:val="20"/>
                          </w:rPr>
                        </w:pPr>
                        <w:r w:rsidRPr="00321D60">
                          <w:rPr>
                            <w:color w:val="000000" w:themeColor="text1"/>
                            <w:sz w:val="20"/>
                          </w:rPr>
                          <w:t>Didžiosios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1722B166"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Dideli mediniai daiktai (durys, baldai, dviračiai ir kitos didelių matmenų atliekos).</w:t>
                        </w:r>
                      </w:p>
                    </w:tc>
                    <w:tc>
                      <w:tcPr>
                        <w:tcW w:w="1417" w:type="dxa"/>
                        <w:vMerge/>
                        <w:tcBorders>
                          <w:left w:val="single" w:sz="4" w:space="0" w:color="auto"/>
                          <w:bottom w:val="single" w:sz="4" w:space="0" w:color="auto"/>
                          <w:right w:val="single" w:sz="4" w:space="0" w:color="auto"/>
                        </w:tcBorders>
                        <w:vAlign w:val="center"/>
                      </w:tcPr>
                      <w:p w14:paraId="28FC5479"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73416532"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bottom w:val="single" w:sz="4" w:space="0" w:color="auto"/>
                          <w:right w:val="single" w:sz="4" w:space="0" w:color="auto"/>
                        </w:tcBorders>
                        <w:vAlign w:val="center"/>
                      </w:tcPr>
                      <w:p w14:paraId="2ED414B1"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bottom w:val="single" w:sz="4" w:space="0" w:color="auto"/>
                          <w:right w:val="single" w:sz="4" w:space="0" w:color="auto"/>
                        </w:tcBorders>
                        <w:vAlign w:val="center"/>
                      </w:tcPr>
                      <w:p w14:paraId="192AA8F0" w14:textId="77777777" w:rsidR="00D1056C" w:rsidRPr="00321D60" w:rsidRDefault="00D1056C" w:rsidP="00321D60">
                        <w:pPr>
                          <w:ind w:firstLine="567"/>
                          <w:rPr>
                            <w:color w:val="000000" w:themeColor="text1"/>
                            <w:sz w:val="18"/>
                            <w:lang w:eastAsia="lt-LT"/>
                          </w:rPr>
                        </w:pPr>
                      </w:p>
                    </w:tc>
                  </w:tr>
                </w:tbl>
                <w:p w14:paraId="5C3B2611" w14:textId="77777777" w:rsidR="00624341" w:rsidRDefault="00624341" w:rsidP="002C781E">
                  <w:pPr>
                    <w:rPr>
                      <w:sz w:val="22"/>
                      <w:szCs w:val="24"/>
                      <w:lang w:eastAsia="lt-LT"/>
                    </w:rPr>
                  </w:pPr>
                </w:p>
                <w:p w14:paraId="61117A25" w14:textId="77777777" w:rsidR="00624341" w:rsidRDefault="00624341" w:rsidP="002C781E">
                  <w:pPr>
                    <w:rPr>
                      <w:sz w:val="22"/>
                      <w:szCs w:val="24"/>
                      <w:lang w:eastAsia="lt-LT"/>
                    </w:rPr>
                  </w:pPr>
                </w:p>
                <w:p w14:paraId="7687C3F1" w14:textId="77777777" w:rsidR="00624341" w:rsidRDefault="00624341" w:rsidP="002C781E">
                  <w:pPr>
                    <w:rPr>
                      <w:sz w:val="22"/>
                      <w:szCs w:val="24"/>
                      <w:lang w:eastAsia="lt-LT"/>
                    </w:rPr>
                  </w:pPr>
                </w:p>
                <w:p w14:paraId="72E4A3B4" w14:textId="77777777" w:rsidR="00321D60" w:rsidRDefault="00321D60" w:rsidP="00321D60">
                  <w:pPr>
                    <w:ind w:firstLine="567"/>
                    <w:rPr>
                      <w:sz w:val="22"/>
                      <w:szCs w:val="24"/>
                      <w:lang w:eastAsia="lt-LT"/>
                    </w:rPr>
                  </w:pPr>
                  <w:r>
                    <w:rPr>
                      <w:sz w:val="22"/>
                      <w:szCs w:val="24"/>
                      <w:lang w:eastAsia="lt-LT"/>
                    </w:rPr>
                    <w:t>25c lentelė. Numatomos šalinti (išskyrus laikyti) atliekos (atliekas šalinančioms įmonėms)</w:t>
                  </w:r>
                </w:p>
                <w:p w14:paraId="4869146B" w14:textId="77777777" w:rsidR="00321D60" w:rsidRDefault="00321D60" w:rsidP="00321D60">
                  <w:pPr>
                    <w:ind w:firstLine="567"/>
                    <w:rPr>
                      <w:sz w:val="22"/>
                      <w:szCs w:val="24"/>
                      <w:lang w:eastAsia="lt-LT"/>
                    </w:rPr>
                  </w:pPr>
                </w:p>
                <w:p w14:paraId="02413999" w14:textId="77777777" w:rsidR="00321D60" w:rsidRPr="00B776BA" w:rsidRDefault="00321D60" w:rsidP="00321D60">
                  <w:pPr>
                    <w:tabs>
                      <w:tab w:val="left" w:leader="underscore" w:pos="8901"/>
                    </w:tabs>
                    <w:rPr>
                      <w:szCs w:val="24"/>
                      <w:lang w:eastAsia="lt-LT"/>
                    </w:rPr>
                  </w:pPr>
                  <w:r>
                    <w:rPr>
                      <w:szCs w:val="24"/>
                      <w:lang w:eastAsia="lt-LT"/>
                    </w:rPr>
                    <w:t xml:space="preserve">Įrenginio pavadinimas </w:t>
                  </w:r>
                  <w:r w:rsidRPr="00321D60">
                    <w:rPr>
                      <w:sz w:val="22"/>
                      <w:szCs w:val="22"/>
                      <w:u w:val="single"/>
                      <w:lang w:eastAsia="lt-LT"/>
                    </w:rPr>
                    <w:t>Klaipėdos regioninis nepavojingų atliekų sąvartynas 2017-2028 m.</w:t>
                  </w:r>
                </w:p>
                <w:p w14:paraId="1B4B4534" w14:textId="77777777" w:rsidR="00321D60" w:rsidRDefault="00321D60" w:rsidP="00321D60">
                  <w:pPr>
                    <w:ind w:firstLine="567"/>
                    <w:rPr>
                      <w:sz w:val="22"/>
                      <w:szCs w:val="24"/>
                      <w:u w:val="single"/>
                      <w:lang w:eastAsia="lt-LT"/>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56"/>
                    <w:gridCol w:w="4678"/>
                    <w:gridCol w:w="2268"/>
                    <w:gridCol w:w="1417"/>
                    <w:gridCol w:w="1134"/>
                    <w:gridCol w:w="1559"/>
                    <w:gridCol w:w="1353"/>
                  </w:tblGrid>
                  <w:tr w:rsidR="00321D60" w:rsidRPr="00321D60" w14:paraId="799E9C90" w14:textId="77777777" w:rsidTr="00321D60">
                    <w:trPr>
                      <w:cantSplit/>
                      <w:trHeight w:val="300"/>
                    </w:trPr>
                    <w:tc>
                      <w:tcPr>
                        <w:tcW w:w="9219" w:type="dxa"/>
                        <w:gridSpan w:val="4"/>
                        <w:tcBorders>
                          <w:top w:val="single" w:sz="4" w:space="0" w:color="auto"/>
                          <w:left w:val="single" w:sz="4" w:space="0" w:color="auto"/>
                          <w:bottom w:val="single" w:sz="4" w:space="0" w:color="auto"/>
                          <w:right w:val="single" w:sz="4" w:space="0" w:color="auto"/>
                        </w:tcBorders>
                      </w:tcPr>
                      <w:p w14:paraId="31AA8C39" w14:textId="77777777" w:rsidR="00321D60" w:rsidRPr="00321D60" w:rsidRDefault="00321D60" w:rsidP="00321D60">
                        <w:pPr>
                          <w:ind w:firstLine="567"/>
                          <w:jc w:val="center"/>
                          <w:rPr>
                            <w:color w:val="000000" w:themeColor="text1"/>
                            <w:sz w:val="18"/>
                            <w:lang w:eastAsia="lt-LT"/>
                          </w:rPr>
                        </w:pPr>
                        <w:r w:rsidRPr="00321D60">
                          <w:rPr>
                            <w:color w:val="000000" w:themeColor="text1"/>
                            <w:sz w:val="18"/>
                            <w:lang w:eastAsia="lt-LT"/>
                          </w:rPr>
                          <w:t>Atliekos</w:t>
                        </w:r>
                      </w:p>
                    </w:tc>
                    <w:tc>
                      <w:tcPr>
                        <w:tcW w:w="4046" w:type="dxa"/>
                        <w:gridSpan w:val="3"/>
                        <w:tcBorders>
                          <w:top w:val="single" w:sz="4" w:space="0" w:color="auto"/>
                          <w:left w:val="single" w:sz="4" w:space="0" w:color="auto"/>
                          <w:bottom w:val="single" w:sz="4" w:space="0" w:color="auto"/>
                          <w:right w:val="single" w:sz="4" w:space="0" w:color="auto"/>
                        </w:tcBorders>
                        <w:vAlign w:val="center"/>
                      </w:tcPr>
                      <w:p w14:paraId="76D23740" w14:textId="77777777" w:rsidR="00321D60" w:rsidRPr="00321D60" w:rsidRDefault="00321D60" w:rsidP="00321D60">
                        <w:pPr>
                          <w:ind w:firstLine="567"/>
                          <w:jc w:val="center"/>
                          <w:rPr>
                            <w:color w:val="000000" w:themeColor="text1"/>
                            <w:sz w:val="18"/>
                            <w:lang w:eastAsia="lt-LT"/>
                          </w:rPr>
                        </w:pPr>
                        <w:r w:rsidRPr="00321D60">
                          <w:rPr>
                            <w:color w:val="000000" w:themeColor="text1"/>
                            <w:sz w:val="18"/>
                            <w:lang w:eastAsia="lt-LT"/>
                          </w:rPr>
                          <w:t>Šalinimas</w:t>
                        </w:r>
                      </w:p>
                    </w:tc>
                  </w:tr>
                  <w:tr w:rsidR="00321D60" w:rsidRPr="00321D60" w14:paraId="122F0405" w14:textId="77777777" w:rsidTr="00321D60">
                    <w:trPr>
                      <w:cantSplit/>
                      <w:trHeight w:val="699"/>
                    </w:trPr>
                    <w:tc>
                      <w:tcPr>
                        <w:tcW w:w="856" w:type="dxa"/>
                        <w:tcBorders>
                          <w:top w:val="single" w:sz="4" w:space="0" w:color="auto"/>
                          <w:left w:val="single" w:sz="4" w:space="0" w:color="auto"/>
                          <w:bottom w:val="single" w:sz="4" w:space="0" w:color="auto"/>
                          <w:right w:val="single" w:sz="4" w:space="0" w:color="auto"/>
                        </w:tcBorders>
                        <w:vAlign w:val="center"/>
                      </w:tcPr>
                      <w:p w14:paraId="54E94C81" w14:textId="77777777" w:rsidR="00321D60" w:rsidRPr="00321D60" w:rsidRDefault="00321D60" w:rsidP="00321D60">
                        <w:pPr>
                          <w:ind w:firstLine="5"/>
                          <w:jc w:val="center"/>
                          <w:rPr>
                            <w:color w:val="000000" w:themeColor="text1"/>
                            <w:sz w:val="22"/>
                            <w:szCs w:val="22"/>
                            <w:vertAlign w:val="superscript"/>
                            <w:lang w:eastAsia="lt-LT"/>
                          </w:rPr>
                        </w:pPr>
                        <w:r w:rsidRPr="00321D60">
                          <w:rPr>
                            <w:color w:val="000000" w:themeColor="text1"/>
                            <w:sz w:val="22"/>
                            <w:szCs w:val="22"/>
                            <w:lang w:eastAsia="lt-LT"/>
                          </w:rPr>
                          <w:t>Kodas</w:t>
                        </w:r>
                      </w:p>
                    </w:tc>
                    <w:tc>
                      <w:tcPr>
                        <w:tcW w:w="4678" w:type="dxa"/>
                        <w:tcBorders>
                          <w:top w:val="single" w:sz="4" w:space="0" w:color="auto"/>
                          <w:left w:val="single" w:sz="4" w:space="0" w:color="auto"/>
                          <w:bottom w:val="single" w:sz="4" w:space="0" w:color="auto"/>
                          <w:right w:val="single" w:sz="4" w:space="0" w:color="auto"/>
                        </w:tcBorders>
                        <w:vAlign w:val="center"/>
                      </w:tcPr>
                      <w:p w14:paraId="1528C503" w14:textId="77777777" w:rsidR="00321D60" w:rsidRPr="00321D60" w:rsidRDefault="00321D60" w:rsidP="00321D60">
                        <w:pPr>
                          <w:ind w:firstLine="22"/>
                          <w:jc w:val="center"/>
                          <w:rPr>
                            <w:color w:val="000000" w:themeColor="text1"/>
                            <w:sz w:val="22"/>
                            <w:szCs w:val="22"/>
                            <w:lang w:eastAsia="lt-LT"/>
                          </w:rPr>
                        </w:pPr>
                        <w:r w:rsidRPr="00321D60">
                          <w:rPr>
                            <w:color w:val="000000" w:themeColor="text1"/>
                            <w:sz w:val="22"/>
                            <w:szCs w:val="22"/>
                            <w:lang w:eastAsia="lt-LT"/>
                          </w:rPr>
                          <w:t>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581AB6E4" w14:textId="77777777" w:rsidR="00321D60" w:rsidRPr="00321D60" w:rsidRDefault="00321D60" w:rsidP="00321D60">
                        <w:pPr>
                          <w:jc w:val="center"/>
                          <w:rPr>
                            <w:color w:val="000000" w:themeColor="text1"/>
                            <w:sz w:val="22"/>
                            <w:szCs w:val="22"/>
                            <w:lang w:eastAsia="lt-LT"/>
                          </w:rPr>
                        </w:pPr>
                        <w:r w:rsidRPr="00321D60">
                          <w:rPr>
                            <w:color w:val="000000" w:themeColor="text1"/>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14:paraId="13E72884" w14:textId="77777777" w:rsidR="00321D60" w:rsidRPr="00321D60" w:rsidRDefault="00321D60" w:rsidP="00321D60">
                        <w:pPr>
                          <w:jc w:val="center"/>
                          <w:rPr>
                            <w:color w:val="000000" w:themeColor="text1"/>
                            <w:sz w:val="22"/>
                            <w:szCs w:val="22"/>
                            <w:vertAlign w:val="superscript"/>
                            <w:lang w:eastAsia="lt-LT"/>
                          </w:rPr>
                        </w:pPr>
                        <w:r w:rsidRPr="00321D60">
                          <w:rPr>
                            <w:color w:val="000000" w:themeColor="text1"/>
                            <w:sz w:val="22"/>
                            <w:szCs w:val="22"/>
                            <w:lang w:eastAsia="lt-LT"/>
                          </w:rPr>
                          <w:t>Pavojingumas</w:t>
                        </w:r>
                      </w:p>
                    </w:tc>
                    <w:tc>
                      <w:tcPr>
                        <w:tcW w:w="1134" w:type="dxa"/>
                        <w:tcBorders>
                          <w:top w:val="single" w:sz="4" w:space="0" w:color="auto"/>
                          <w:left w:val="single" w:sz="4" w:space="0" w:color="auto"/>
                          <w:bottom w:val="single" w:sz="4" w:space="0" w:color="auto"/>
                          <w:right w:val="single" w:sz="4" w:space="0" w:color="auto"/>
                        </w:tcBorders>
                        <w:vAlign w:val="center"/>
                      </w:tcPr>
                      <w:p w14:paraId="260A01B5" w14:textId="77777777" w:rsidR="00321D60" w:rsidRPr="00321D60" w:rsidRDefault="00321D60" w:rsidP="00321D60">
                        <w:pPr>
                          <w:jc w:val="center"/>
                          <w:rPr>
                            <w:color w:val="000000" w:themeColor="text1"/>
                            <w:sz w:val="22"/>
                            <w:szCs w:val="22"/>
                            <w:lang w:eastAsia="lt-LT"/>
                          </w:rPr>
                        </w:pPr>
                        <w:r w:rsidRPr="00321D60">
                          <w:rPr>
                            <w:color w:val="000000" w:themeColor="text1"/>
                            <w:sz w:val="22"/>
                            <w:szCs w:val="22"/>
                            <w:lang w:eastAsia="lt-LT"/>
                          </w:rPr>
                          <w:t>Įrenginio našumas,</w:t>
                        </w:r>
                      </w:p>
                      <w:p w14:paraId="68F0479B" w14:textId="77777777" w:rsidR="00321D60" w:rsidRPr="00321D60" w:rsidRDefault="00321D60" w:rsidP="00321D60">
                        <w:pPr>
                          <w:jc w:val="center"/>
                          <w:rPr>
                            <w:color w:val="000000" w:themeColor="text1"/>
                            <w:sz w:val="22"/>
                            <w:szCs w:val="22"/>
                            <w:lang w:eastAsia="lt-LT"/>
                          </w:rPr>
                        </w:pPr>
                        <w:r w:rsidRPr="00321D60">
                          <w:rPr>
                            <w:color w:val="000000" w:themeColor="text1"/>
                            <w:sz w:val="22"/>
                            <w:szCs w:val="22"/>
                            <w:lang w:eastAsia="lt-LT"/>
                          </w:rPr>
                          <w:t>t/m</w:t>
                        </w:r>
                      </w:p>
                    </w:tc>
                    <w:tc>
                      <w:tcPr>
                        <w:tcW w:w="1559" w:type="dxa"/>
                        <w:tcBorders>
                          <w:top w:val="single" w:sz="4" w:space="0" w:color="auto"/>
                          <w:left w:val="single" w:sz="4" w:space="0" w:color="auto"/>
                          <w:bottom w:val="single" w:sz="4" w:space="0" w:color="auto"/>
                          <w:right w:val="single" w:sz="4" w:space="0" w:color="auto"/>
                        </w:tcBorders>
                        <w:vAlign w:val="center"/>
                      </w:tcPr>
                      <w:p w14:paraId="64F7F0C1" w14:textId="77777777" w:rsidR="00321D60" w:rsidRPr="00321D60" w:rsidRDefault="00321D60" w:rsidP="00321D60">
                        <w:pPr>
                          <w:jc w:val="center"/>
                          <w:rPr>
                            <w:color w:val="000000" w:themeColor="text1"/>
                            <w:sz w:val="22"/>
                            <w:szCs w:val="22"/>
                            <w:vertAlign w:val="superscript"/>
                            <w:lang w:eastAsia="lt-LT"/>
                          </w:rPr>
                        </w:pPr>
                        <w:r w:rsidRPr="00321D60">
                          <w:rPr>
                            <w:color w:val="000000" w:themeColor="text1"/>
                            <w:sz w:val="22"/>
                            <w:szCs w:val="22"/>
                            <w:lang w:eastAsia="lt-LT"/>
                          </w:rPr>
                          <w:t>Šalinimo veiklos kodas ir pavadinimas</w:t>
                        </w:r>
                      </w:p>
                    </w:tc>
                    <w:tc>
                      <w:tcPr>
                        <w:tcW w:w="1353" w:type="dxa"/>
                        <w:tcBorders>
                          <w:top w:val="single" w:sz="4" w:space="0" w:color="auto"/>
                          <w:left w:val="single" w:sz="4" w:space="0" w:color="auto"/>
                          <w:bottom w:val="single" w:sz="4" w:space="0" w:color="auto"/>
                          <w:right w:val="single" w:sz="4" w:space="0" w:color="auto"/>
                        </w:tcBorders>
                        <w:vAlign w:val="center"/>
                      </w:tcPr>
                      <w:p w14:paraId="16DC0816" w14:textId="77777777" w:rsidR="00321D60" w:rsidRPr="00321D60" w:rsidRDefault="00321D60" w:rsidP="00321D60">
                        <w:pPr>
                          <w:jc w:val="center"/>
                          <w:rPr>
                            <w:color w:val="000000" w:themeColor="text1"/>
                            <w:sz w:val="22"/>
                            <w:szCs w:val="22"/>
                            <w:lang w:eastAsia="lt-LT"/>
                          </w:rPr>
                        </w:pPr>
                        <w:r w:rsidRPr="00321D60">
                          <w:rPr>
                            <w:color w:val="000000" w:themeColor="text1"/>
                            <w:sz w:val="22"/>
                            <w:szCs w:val="22"/>
                            <w:lang w:eastAsia="lt-LT"/>
                          </w:rPr>
                          <w:t>Numatomas šalinti kiekis, t/m.</w:t>
                        </w:r>
                      </w:p>
                    </w:tc>
                  </w:tr>
                  <w:tr w:rsidR="00321D60" w:rsidRPr="00321D60" w14:paraId="33D197D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0B9E6FE" w14:textId="77777777" w:rsidR="00321D60" w:rsidRPr="00321D60" w:rsidRDefault="00321D60" w:rsidP="00321D60">
                        <w:pPr>
                          <w:ind w:firstLine="5"/>
                          <w:jc w:val="center"/>
                          <w:rPr>
                            <w:color w:val="000000" w:themeColor="text1"/>
                            <w:sz w:val="18"/>
                            <w:lang w:eastAsia="lt-LT"/>
                          </w:rPr>
                        </w:pPr>
                        <w:r w:rsidRPr="00321D60">
                          <w:rPr>
                            <w:color w:val="000000" w:themeColor="text1"/>
                            <w:sz w:val="18"/>
                            <w:lang w:eastAsia="lt-LT"/>
                          </w:rPr>
                          <w:t>1</w:t>
                        </w:r>
                      </w:p>
                    </w:tc>
                    <w:tc>
                      <w:tcPr>
                        <w:tcW w:w="4678" w:type="dxa"/>
                        <w:tcBorders>
                          <w:top w:val="single" w:sz="4" w:space="0" w:color="auto"/>
                          <w:left w:val="single" w:sz="4" w:space="0" w:color="auto"/>
                          <w:bottom w:val="single" w:sz="4" w:space="0" w:color="auto"/>
                          <w:right w:val="single" w:sz="4" w:space="0" w:color="auto"/>
                        </w:tcBorders>
                        <w:vAlign w:val="center"/>
                      </w:tcPr>
                      <w:p w14:paraId="66DF7A6F" w14:textId="77777777" w:rsidR="00321D60" w:rsidRPr="00321D60" w:rsidRDefault="00321D60" w:rsidP="00321D60">
                        <w:pPr>
                          <w:ind w:firstLine="22"/>
                          <w:jc w:val="center"/>
                          <w:rPr>
                            <w:color w:val="000000" w:themeColor="text1"/>
                            <w:sz w:val="18"/>
                            <w:lang w:eastAsia="lt-LT"/>
                          </w:rPr>
                        </w:pPr>
                        <w:r w:rsidRPr="00321D60">
                          <w:rPr>
                            <w:color w:val="000000" w:themeColor="text1"/>
                            <w:sz w:val="18"/>
                            <w:lang w:eastAsia="lt-LT"/>
                          </w:rPr>
                          <w:t>2</w:t>
                        </w:r>
                      </w:p>
                    </w:tc>
                    <w:tc>
                      <w:tcPr>
                        <w:tcW w:w="2268" w:type="dxa"/>
                        <w:tcBorders>
                          <w:top w:val="single" w:sz="4" w:space="0" w:color="auto"/>
                          <w:left w:val="single" w:sz="4" w:space="0" w:color="auto"/>
                          <w:bottom w:val="single" w:sz="4" w:space="0" w:color="auto"/>
                          <w:right w:val="single" w:sz="4" w:space="0" w:color="auto"/>
                        </w:tcBorders>
                      </w:tcPr>
                      <w:p w14:paraId="2668DE33" w14:textId="77777777" w:rsidR="00321D60" w:rsidRPr="00321D60" w:rsidRDefault="00321D60" w:rsidP="00321D60">
                        <w:pPr>
                          <w:jc w:val="center"/>
                          <w:rPr>
                            <w:color w:val="000000" w:themeColor="text1"/>
                            <w:sz w:val="18"/>
                            <w:lang w:eastAsia="lt-LT"/>
                          </w:rPr>
                        </w:pPr>
                        <w:r w:rsidRPr="00321D60">
                          <w:rPr>
                            <w:color w:val="000000" w:themeColor="text1"/>
                            <w:sz w:val="18"/>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20211742" w14:textId="77777777" w:rsidR="00321D60" w:rsidRPr="00321D60" w:rsidRDefault="00321D60" w:rsidP="00321D60">
                        <w:pPr>
                          <w:jc w:val="center"/>
                          <w:rPr>
                            <w:color w:val="000000" w:themeColor="text1"/>
                            <w:sz w:val="18"/>
                            <w:lang w:eastAsia="lt-LT"/>
                          </w:rPr>
                        </w:pPr>
                        <w:r w:rsidRPr="00321D60">
                          <w:rPr>
                            <w:color w:val="000000" w:themeColor="text1"/>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3085F274" w14:textId="77777777" w:rsidR="00321D60" w:rsidRPr="00321D60" w:rsidRDefault="00321D60" w:rsidP="00321D60">
                        <w:pPr>
                          <w:ind w:firstLine="16"/>
                          <w:jc w:val="center"/>
                          <w:rPr>
                            <w:color w:val="000000" w:themeColor="text1"/>
                            <w:sz w:val="18"/>
                            <w:lang w:eastAsia="lt-LT"/>
                          </w:rPr>
                        </w:pPr>
                        <w:r w:rsidRPr="00321D60">
                          <w:rPr>
                            <w:color w:val="000000" w:themeColor="text1"/>
                            <w:sz w:val="18"/>
                            <w:lang w:eastAsia="lt-LT"/>
                          </w:rPr>
                          <w:t>5</w:t>
                        </w:r>
                      </w:p>
                    </w:tc>
                    <w:tc>
                      <w:tcPr>
                        <w:tcW w:w="1559" w:type="dxa"/>
                        <w:tcBorders>
                          <w:top w:val="single" w:sz="4" w:space="0" w:color="auto"/>
                          <w:left w:val="single" w:sz="4" w:space="0" w:color="auto"/>
                          <w:bottom w:val="single" w:sz="4" w:space="0" w:color="auto"/>
                          <w:right w:val="single" w:sz="4" w:space="0" w:color="auto"/>
                        </w:tcBorders>
                        <w:vAlign w:val="center"/>
                      </w:tcPr>
                      <w:p w14:paraId="1DB31DD1" w14:textId="77777777" w:rsidR="00321D60" w:rsidRPr="00321D60" w:rsidRDefault="00321D60" w:rsidP="00321D60">
                        <w:pPr>
                          <w:jc w:val="center"/>
                          <w:rPr>
                            <w:color w:val="000000" w:themeColor="text1"/>
                            <w:sz w:val="18"/>
                            <w:lang w:eastAsia="lt-LT"/>
                          </w:rPr>
                        </w:pPr>
                        <w:r w:rsidRPr="00321D60">
                          <w:rPr>
                            <w:color w:val="000000" w:themeColor="text1"/>
                            <w:sz w:val="18"/>
                            <w:lang w:eastAsia="lt-LT"/>
                          </w:rPr>
                          <w:t>6</w:t>
                        </w:r>
                      </w:p>
                    </w:tc>
                    <w:tc>
                      <w:tcPr>
                        <w:tcW w:w="1353" w:type="dxa"/>
                        <w:tcBorders>
                          <w:top w:val="single" w:sz="4" w:space="0" w:color="auto"/>
                          <w:left w:val="single" w:sz="4" w:space="0" w:color="auto"/>
                          <w:bottom w:val="single" w:sz="4" w:space="0" w:color="auto"/>
                          <w:right w:val="single" w:sz="4" w:space="0" w:color="auto"/>
                        </w:tcBorders>
                        <w:vAlign w:val="center"/>
                      </w:tcPr>
                      <w:p w14:paraId="7B8B8DF3" w14:textId="77777777" w:rsidR="00321D60" w:rsidRPr="00321D60" w:rsidRDefault="00321D60" w:rsidP="00321D60">
                        <w:pPr>
                          <w:jc w:val="center"/>
                          <w:rPr>
                            <w:color w:val="000000" w:themeColor="text1"/>
                            <w:sz w:val="18"/>
                            <w:lang w:eastAsia="lt-LT"/>
                          </w:rPr>
                        </w:pPr>
                        <w:r w:rsidRPr="00321D60">
                          <w:rPr>
                            <w:color w:val="000000" w:themeColor="text1"/>
                            <w:sz w:val="18"/>
                            <w:lang w:eastAsia="lt-LT"/>
                          </w:rPr>
                          <w:t>7</w:t>
                        </w:r>
                      </w:p>
                    </w:tc>
                  </w:tr>
                  <w:tr w:rsidR="00321D60" w:rsidRPr="00321D60" w14:paraId="340FCC44"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ABBEB68"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03</w:t>
                        </w:r>
                      </w:p>
                    </w:tc>
                    <w:tc>
                      <w:tcPr>
                        <w:tcW w:w="4678" w:type="dxa"/>
                        <w:tcBorders>
                          <w:top w:val="single" w:sz="4" w:space="0" w:color="auto"/>
                          <w:left w:val="single" w:sz="4" w:space="0" w:color="auto"/>
                          <w:bottom w:val="single" w:sz="4" w:space="0" w:color="auto"/>
                          <w:right w:val="single" w:sz="4" w:space="0" w:color="auto"/>
                        </w:tcBorders>
                        <w:vAlign w:val="center"/>
                      </w:tcPr>
                      <w:p w14:paraId="66429A65" w14:textId="77777777" w:rsidR="00321D60" w:rsidRPr="00321D60" w:rsidRDefault="00321D60" w:rsidP="00321D60">
                        <w:pPr>
                          <w:pStyle w:val="TableContents"/>
                          <w:snapToGrid w:val="0"/>
                          <w:jc w:val="center"/>
                          <w:rPr>
                            <w:b/>
                            <w:color w:val="000000" w:themeColor="text1"/>
                            <w:sz w:val="20"/>
                            <w:szCs w:val="20"/>
                          </w:rPr>
                        </w:pPr>
                        <w:r w:rsidRPr="00321D60">
                          <w:rPr>
                            <w:b/>
                            <w:bCs/>
                            <w:color w:val="000000" w:themeColor="text1"/>
                            <w:sz w:val="20"/>
                            <w:szCs w:val="20"/>
                          </w:rPr>
                          <w:t>Medienos perdirbimo ir plokščių bei baldų, medienos masės, popieriaus ir kartono gamybos atliekos</w:t>
                        </w:r>
                      </w:p>
                    </w:tc>
                    <w:tc>
                      <w:tcPr>
                        <w:tcW w:w="2268" w:type="dxa"/>
                        <w:tcBorders>
                          <w:top w:val="single" w:sz="4" w:space="0" w:color="auto"/>
                          <w:left w:val="single" w:sz="4" w:space="0" w:color="auto"/>
                          <w:bottom w:val="single" w:sz="4" w:space="0" w:color="auto"/>
                          <w:right w:val="single" w:sz="4" w:space="0" w:color="auto"/>
                        </w:tcBorders>
                      </w:tcPr>
                      <w:p w14:paraId="2429F593" w14:textId="77777777" w:rsidR="00321D60" w:rsidRPr="00321D60" w:rsidRDefault="00321D60" w:rsidP="00321D60">
                        <w:pPr>
                          <w:ind w:firstLine="567"/>
                          <w:rPr>
                            <w:color w:val="000000" w:themeColor="text1"/>
                            <w:sz w:val="18"/>
                            <w:lang w:eastAsia="lt-LT"/>
                          </w:rPr>
                        </w:pPr>
                      </w:p>
                    </w:tc>
                    <w:tc>
                      <w:tcPr>
                        <w:tcW w:w="1417" w:type="dxa"/>
                        <w:vMerge w:val="restart"/>
                        <w:tcBorders>
                          <w:top w:val="single" w:sz="4" w:space="0" w:color="auto"/>
                          <w:left w:val="single" w:sz="4" w:space="0" w:color="auto"/>
                          <w:right w:val="single" w:sz="4" w:space="0" w:color="auto"/>
                        </w:tcBorders>
                        <w:vAlign w:val="center"/>
                      </w:tcPr>
                      <w:p w14:paraId="78BEDCEB" w14:textId="77777777" w:rsidR="00321D60" w:rsidRPr="00321D60" w:rsidRDefault="00321D60" w:rsidP="00321D60">
                        <w:pPr>
                          <w:rPr>
                            <w:color w:val="000000" w:themeColor="text1"/>
                            <w:sz w:val="20"/>
                            <w:lang w:eastAsia="lt-LT"/>
                          </w:rPr>
                        </w:pPr>
                        <w:r>
                          <w:rPr>
                            <w:color w:val="000000" w:themeColor="text1"/>
                            <w:sz w:val="18"/>
                            <w:lang w:eastAsia="lt-LT"/>
                          </w:rPr>
                          <w:t xml:space="preserve">   </w:t>
                        </w:r>
                        <w:r w:rsidRPr="00321D60">
                          <w:rPr>
                            <w:color w:val="000000" w:themeColor="text1"/>
                            <w:sz w:val="20"/>
                            <w:lang w:eastAsia="lt-LT"/>
                          </w:rPr>
                          <w:t xml:space="preserve"> Nepavojingos</w:t>
                        </w:r>
                      </w:p>
                    </w:tc>
                    <w:tc>
                      <w:tcPr>
                        <w:tcW w:w="1134" w:type="dxa"/>
                        <w:vMerge w:val="restart"/>
                        <w:tcBorders>
                          <w:top w:val="single" w:sz="4" w:space="0" w:color="auto"/>
                          <w:left w:val="single" w:sz="4" w:space="0" w:color="auto"/>
                          <w:right w:val="single" w:sz="4" w:space="0" w:color="auto"/>
                        </w:tcBorders>
                        <w:vAlign w:val="center"/>
                      </w:tcPr>
                      <w:p w14:paraId="4D2E1F60" w14:textId="77777777" w:rsidR="00321D60" w:rsidRDefault="00321D60" w:rsidP="00321D60">
                        <w:pPr>
                          <w:jc w:val="center"/>
                          <w:rPr>
                            <w:color w:val="000000" w:themeColor="text1"/>
                            <w:sz w:val="18"/>
                            <w:lang w:eastAsia="lt-LT"/>
                          </w:rPr>
                        </w:pPr>
                        <w:r>
                          <w:rPr>
                            <w:color w:val="000000" w:themeColor="text1"/>
                            <w:sz w:val="18"/>
                            <w:lang w:eastAsia="lt-LT"/>
                          </w:rPr>
                          <w:t>Viso 2017 ÷ 2028 m. -</w:t>
                        </w:r>
                      </w:p>
                      <w:p w14:paraId="7D769763" w14:textId="77777777" w:rsidR="00321D60" w:rsidRPr="00321D60" w:rsidRDefault="00321D60" w:rsidP="00321D60">
                        <w:pPr>
                          <w:jc w:val="center"/>
                          <w:rPr>
                            <w:color w:val="000000" w:themeColor="text1"/>
                            <w:sz w:val="18"/>
                            <w:lang w:eastAsia="lt-LT"/>
                          </w:rPr>
                        </w:pPr>
                        <w:r>
                          <w:rPr>
                            <w:color w:val="000000" w:themeColor="text1"/>
                            <w:sz w:val="18"/>
                            <w:lang w:eastAsia="lt-LT"/>
                          </w:rPr>
                          <w:t xml:space="preserve">po 76450 </w:t>
                        </w:r>
                      </w:p>
                    </w:tc>
                    <w:tc>
                      <w:tcPr>
                        <w:tcW w:w="1559" w:type="dxa"/>
                        <w:vMerge w:val="restart"/>
                        <w:tcBorders>
                          <w:top w:val="single" w:sz="4" w:space="0" w:color="auto"/>
                          <w:left w:val="single" w:sz="4" w:space="0" w:color="auto"/>
                          <w:right w:val="single" w:sz="4" w:space="0" w:color="auto"/>
                        </w:tcBorders>
                        <w:vAlign w:val="center"/>
                      </w:tcPr>
                      <w:p w14:paraId="499AB849" w14:textId="77777777" w:rsidR="00321D60" w:rsidRDefault="00321D60" w:rsidP="00321D60">
                        <w:pPr>
                          <w:rPr>
                            <w:sz w:val="20"/>
                          </w:rPr>
                        </w:pPr>
                        <w:r>
                          <w:rPr>
                            <w:color w:val="000000" w:themeColor="text1"/>
                            <w:sz w:val="18"/>
                            <w:lang w:eastAsia="lt-LT"/>
                          </w:rPr>
                          <w:t xml:space="preserve">            D1</w:t>
                        </w:r>
                        <w:r w:rsidRPr="00321D60">
                          <w:rPr>
                            <w:sz w:val="20"/>
                          </w:rPr>
                          <w:t xml:space="preserve"> </w:t>
                        </w:r>
                        <w:r>
                          <w:rPr>
                            <w:sz w:val="20"/>
                          </w:rPr>
                          <w:t xml:space="preserve">   </w:t>
                        </w:r>
                      </w:p>
                      <w:p w14:paraId="4F9CA428" w14:textId="77777777" w:rsidR="00321D60" w:rsidRPr="00321D60" w:rsidRDefault="00321D60" w:rsidP="00321D60">
                        <w:pPr>
                          <w:rPr>
                            <w:color w:val="000000" w:themeColor="text1"/>
                            <w:sz w:val="18"/>
                            <w:lang w:eastAsia="lt-LT"/>
                          </w:rPr>
                        </w:pPr>
                        <w:r>
                          <w:rPr>
                            <w:color w:val="000000" w:themeColor="text1"/>
                            <w:sz w:val="18"/>
                            <w:lang w:eastAsia="lt-LT"/>
                          </w:rPr>
                          <w:t xml:space="preserve">   </w:t>
                        </w:r>
                        <w:r w:rsidRPr="00321D60">
                          <w:rPr>
                            <w:color w:val="000000" w:themeColor="text1"/>
                            <w:sz w:val="18"/>
                            <w:lang w:eastAsia="lt-LT"/>
                          </w:rPr>
                          <w:t xml:space="preserve">Išvertimas ant </w:t>
                        </w:r>
                        <w:r>
                          <w:rPr>
                            <w:color w:val="000000" w:themeColor="text1"/>
                            <w:sz w:val="18"/>
                            <w:lang w:eastAsia="lt-LT"/>
                          </w:rPr>
                          <w:t xml:space="preserve">   </w:t>
                        </w:r>
                        <w:r w:rsidRPr="00321D60">
                          <w:rPr>
                            <w:color w:val="000000" w:themeColor="text1"/>
                            <w:sz w:val="18"/>
                            <w:lang w:eastAsia="lt-LT"/>
                          </w:rPr>
                          <w:t>žemės ar po žeme</w:t>
                        </w:r>
                      </w:p>
                    </w:tc>
                    <w:tc>
                      <w:tcPr>
                        <w:tcW w:w="1353" w:type="dxa"/>
                        <w:vMerge w:val="restart"/>
                        <w:tcBorders>
                          <w:top w:val="single" w:sz="4" w:space="0" w:color="auto"/>
                          <w:left w:val="single" w:sz="4" w:space="0" w:color="auto"/>
                          <w:right w:val="single" w:sz="4" w:space="0" w:color="auto"/>
                        </w:tcBorders>
                        <w:vAlign w:val="center"/>
                      </w:tcPr>
                      <w:p w14:paraId="475271FD" w14:textId="77777777" w:rsidR="00321D60" w:rsidRDefault="00321D60" w:rsidP="00321D60">
                        <w:pPr>
                          <w:jc w:val="center"/>
                          <w:rPr>
                            <w:color w:val="000000" w:themeColor="text1"/>
                            <w:sz w:val="18"/>
                            <w:lang w:eastAsia="lt-LT"/>
                          </w:rPr>
                        </w:pPr>
                        <w:r>
                          <w:rPr>
                            <w:color w:val="000000" w:themeColor="text1"/>
                            <w:sz w:val="18"/>
                            <w:lang w:eastAsia="lt-LT"/>
                          </w:rPr>
                          <w:t>Viso 2017 ÷ 2028 m. -</w:t>
                        </w:r>
                      </w:p>
                      <w:p w14:paraId="40EBE07C" w14:textId="77777777" w:rsidR="00321D60" w:rsidRPr="00321D60" w:rsidRDefault="00321D60" w:rsidP="00321D60">
                        <w:pPr>
                          <w:rPr>
                            <w:color w:val="000000" w:themeColor="text1"/>
                            <w:sz w:val="18"/>
                            <w:lang w:eastAsia="lt-LT"/>
                          </w:rPr>
                        </w:pPr>
                        <w:r>
                          <w:rPr>
                            <w:color w:val="000000" w:themeColor="text1"/>
                            <w:sz w:val="18"/>
                            <w:lang w:eastAsia="lt-LT"/>
                          </w:rPr>
                          <w:t xml:space="preserve">      po 76450</w:t>
                        </w:r>
                      </w:p>
                    </w:tc>
                  </w:tr>
                  <w:tr w:rsidR="00321D60" w:rsidRPr="00321D60" w14:paraId="17C2FE44"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D1C10A9" w14:textId="77777777" w:rsidR="00321D60" w:rsidRPr="00321D60" w:rsidRDefault="00321D60" w:rsidP="00321D60">
                        <w:pPr>
                          <w:jc w:val="center"/>
                          <w:rPr>
                            <w:color w:val="000000" w:themeColor="text1"/>
                            <w:sz w:val="20"/>
                          </w:rPr>
                        </w:pPr>
                        <w:r w:rsidRPr="00321D60">
                          <w:rPr>
                            <w:color w:val="000000" w:themeColor="text1"/>
                            <w:sz w:val="20"/>
                          </w:rPr>
                          <w:t>03 01 99</w:t>
                        </w:r>
                      </w:p>
                    </w:tc>
                    <w:tc>
                      <w:tcPr>
                        <w:tcW w:w="4678" w:type="dxa"/>
                        <w:tcBorders>
                          <w:top w:val="single" w:sz="4" w:space="0" w:color="auto"/>
                          <w:left w:val="single" w:sz="4" w:space="0" w:color="auto"/>
                          <w:bottom w:val="single" w:sz="4" w:space="0" w:color="auto"/>
                          <w:right w:val="single" w:sz="4" w:space="0" w:color="auto"/>
                        </w:tcBorders>
                        <w:vAlign w:val="center"/>
                      </w:tcPr>
                      <w:p w14:paraId="18B819EF" w14:textId="77777777" w:rsidR="00321D60" w:rsidRPr="00321D60" w:rsidRDefault="00321D60" w:rsidP="00321D60">
                        <w:pPr>
                          <w:jc w:val="center"/>
                          <w:rPr>
                            <w:color w:val="000000" w:themeColor="text1"/>
                            <w:sz w:val="20"/>
                          </w:rPr>
                        </w:pPr>
                        <w:r w:rsidRPr="00321D60">
                          <w:rPr>
                            <w:color w:val="000000" w:themeColor="text1"/>
                            <w:sz w:val="20"/>
                          </w:rPr>
                          <w:t>Baldų gamybos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69C7A6EF"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Medienos perdirbimo ir plokščių  bei baldų gamybos  atliekos</w:t>
                        </w:r>
                      </w:p>
                    </w:tc>
                    <w:tc>
                      <w:tcPr>
                        <w:tcW w:w="1417" w:type="dxa"/>
                        <w:vMerge/>
                        <w:tcBorders>
                          <w:left w:val="single" w:sz="4" w:space="0" w:color="auto"/>
                          <w:right w:val="single" w:sz="4" w:space="0" w:color="auto"/>
                        </w:tcBorders>
                        <w:vAlign w:val="center"/>
                      </w:tcPr>
                      <w:p w14:paraId="2B5C191C"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73C0B6F"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58F6702"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96F8EB9" w14:textId="77777777" w:rsidR="00321D60" w:rsidRPr="00321D60" w:rsidRDefault="00321D60" w:rsidP="00321D60">
                        <w:pPr>
                          <w:ind w:firstLine="567"/>
                          <w:rPr>
                            <w:color w:val="000000" w:themeColor="text1"/>
                            <w:sz w:val="18"/>
                            <w:lang w:eastAsia="lt-LT"/>
                          </w:rPr>
                        </w:pPr>
                      </w:p>
                    </w:tc>
                  </w:tr>
                  <w:tr w:rsidR="00321D60" w:rsidRPr="00321D60" w14:paraId="7301FDC7"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EA12CE1" w14:textId="77777777" w:rsidR="00321D60" w:rsidRPr="00321D60" w:rsidRDefault="00321D60" w:rsidP="00321D60">
                        <w:pPr>
                          <w:pStyle w:val="TableContents"/>
                          <w:snapToGrid w:val="0"/>
                          <w:jc w:val="center"/>
                          <w:rPr>
                            <w:bCs/>
                            <w:color w:val="000000" w:themeColor="text1"/>
                            <w:sz w:val="20"/>
                            <w:szCs w:val="20"/>
                            <w:lang w:val="en-IE"/>
                          </w:rPr>
                        </w:pPr>
                        <w:r w:rsidRPr="00321D60">
                          <w:rPr>
                            <w:color w:val="000000" w:themeColor="text1"/>
                            <w:sz w:val="20"/>
                            <w:szCs w:val="20"/>
                          </w:rPr>
                          <w:t>03 03 99</w:t>
                        </w:r>
                      </w:p>
                    </w:tc>
                    <w:tc>
                      <w:tcPr>
                        <w:tcW w:w="4678" w:type="dxa"/>
                        <w:tcBorders>
                          <w:top w:val="single" w:sz="4" w:space="0" w:color="auto"/>
                          <w:left w:val="single" w:sz="4" w:space="0" w:color="auto"/>
                          <w:bottom w:val="single" w:sz="4" w:space="0" w:color="auto"/>
                          <w:right w:val="single" w:sz="4" w:space="0" w:color="auto"/>
                        </w:tcBorders>
                        <w:vAlign w:val="center"/>
                      </w:tcPr>
                      <w:p w14:paraId="784373B9"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4EBB850E"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Netinkamo perdirbti Popieriaus ir gamybos atliekos</w:t>
                        </w:r>
                      </w:p>
                    </w:tc>
                    <w:tc>
                      <w:tcPr>
                        <w:tcW w:w="1417" w:type="dxa"/>
                        <w:vMerge/>
                        <w:tcBorders>
                          <w:left w:val="single" w:sz="4" w:space="0" w:color="auto"/>
                          <w:right w:val="single" w:sz="4" w:space="0" w:color="auto"/>
                        </w:tcBorders>
                        <w:vAlign w:val="center"/>
                      </w:tcPr>
                      <w:p w14:paraId="0AEC45E0"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5416969"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9759C1D"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FF2DC81" w14:textId="77777777" w:rsidR="00321D60" w:rsidRPr="00321D60" w:rsidRDefault="00321D60" w:rsidP="00321D60">
                        <w:pPr>
                          <w:ind w:firstLine="567"/>
                          <w:rPr>
                            <w:color w:val="000000" w:themeColor="text1"/>
                            <w:sz w:val="18"/>
                            <w:lang w:eastAsia="lt-LT"/>
                          </w:rPr>
                        </w:pPr>
                      </w:p>
                    </w:tc>
                  </w:tr>
                  <w:tr w:rsidR="00321D60" w:rsidRPr="00321D60" w14:paraId="6166F1AA"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tcPr>
                      <w:p w14:paraId="2E71AEFC" w14:textId="77777777" w:rsidR="00321D60" w:rsidRPr="00321D60" w:rsidRDefault="00321D60" w:rsidP="00321D60">
                        <w:pPr>
                          <w:pStyle w:val="TableContents"/>
                          <w:snapToGrid w:val="0"/>
                          <w:jc w:val="center"/>
                          <w:rPr>
                            <w:b/>
                            <w:color w:val="000000" w:themeColor="text1"/>
                            <w:sz w:val="20"/>
                            <w:szCs w:val="20"/>
                          </w:rPr>
                        </w:pPr>
                        <w:r w:rsidRPr="00321D60">
                          <w:rPr>
                            <w:b/>
                            <w:color w:val="000000" w:themeColor="text1"/>
                            <w:sz w:val="20"/>
                            <w:szCs w:val="20"/>
                          </w:rPr>
                          <w:t>07</w:t>
                        </w:r>
                      </w:p>
                    </w:tc>
                    <w:tc>
                      <w:tcPr>
                        <w:tcW w:w="4678" w:type="dxa"/>
                        <w:tcBorders>
                          <w:top w:val="single" w:sz="4" w:space="0" w:color="auto"/>
                          <w:left w:val="single" w:sz="4" w:space="0" w:color="auto"/>
                          <w:bottom w:val="single" w:sz="4" w:space="0" w:color="auto"/>
                          <w:right w:val="single" w:sz="4" w:space="0" w:color="auto"/>
                        </w:tcBorders>
                      </w:tcPr>
                      <w:p w14:paraId="5A52BE68" w14:textId="77777777" w:rsidR="00321D60" w:rsidRPr="00321D60" w:rsidRDefault="00321D60" w:rsidP="00321D60">
                        <w:pPr>
                          <w:pStyle w:val="TableContents"/>
                          <w:snapToGrid w:val="0"/>
                          <w:jc w:val="center"/>
                          <w:rPr>
                            <w:color w:val="000000" w:themeColor="text1"/>
                            <w:sz w:val="20"/>
                            <w:szCs w:val="20"/>
                          </w:rPr>
                        </w:pPr>
                        <w:proofErr w:type="spellStart"/>
                        <w:r w:rsidRPr="00321D60">
                          <w:rPr>
                            <w:b/>
                            <w:bCs/>
                            <w:color w:val="000000" w:themeColor="text1"/>
                            <w:sz w:val="20"/>
                            <w:szCs w:val="20"/>
                            <w:lang w:val="en-IE"/>
                          </w:rPr>
                          <w:t>Organinių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cheminių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procesų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atliekos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35F72D9"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6FC5CB37"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211FBC3"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6F42834"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FB72DDA" w14:textId="77777777" w:rsidR="00321D60" w:rsidRPr="00321D60" w:rsidRDefault="00321D60" w:rsidP="00321D60">
                        <w:pPr>
                          <w:ind w:firstLine="567"/>
                          <w:rPr>
                            <w:color w:val="000000" w:themeColor="text1"/>
                            <w:sz w:val="18"/>
                            <w:lang w:eastAsia="lt-LT"/>
                          </w:rPr>
                        </w:pPr>
                      </w:p>
                    </w:tc>
                  </w:tr>
                  <w:tr w:rsidR="00321D60" w:rsidRPr="00321D60" w14:paraId="60858756"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551EF22"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lang w:val="en-IE"/>
                          </w:rPr>
                          <w:t>07 02 99</w:t>
                        </w:r>
                      </w:p>
                    </w:tc>
                    <w:tc>
                      <w:tcPr>
                        <w:tcW w:w="4678" w:type="dxa"/>
                        <w:tcBorders>
                          <w:top w:val="single" w:sz="4" w:space="0" w:color="auto"/>
                          <w:left w:val="single" w:sz="4" w:space="0" w:color="auto"/>
                          <w:bottom w:val="single" w:sz="4" w:space="0" w:color="auto"/>
                          <w:right w:val="single" w:sz="4" w:space="0" w:color="auto"/>
                        </w:tcBorders>
                        <w:vAlign w:val="center"/>
                      </w:tcPr>
                      <w:p w14:paraId="734FC629"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Kitaip neapibrėžtos atliekos</w:t>
                        </w:r>
                      </w:p>
                    </w:tc>
                    <w:tc>
                      <w:tcPr>
                        <w:tcW w:w="2268" w:type="dxa"/>
                        <w:tcBorders>
                          <w:top w:val="single" w:sz="4" w:space="0" w:color="auto"/>
                          <w:left w:val="single" w:sz="4" w:space="0" w:color="auto"/>
                          <w:bottom w:val="single" w:sz="4" w:space="0" w:color="auto"/>
                          <w:right w:val="single" w:sz="4" w:space="0" w:color="auto"/>
                        </w:tcBorders>
                      </w:tcPr>
                      <w:p w14:paraId="567218CA" w14:textId="77777777" w:rsidR="00321D60" w:rsidRPr="00321D60" w:rsidRDefault="00321D60" w:rsidP="00321D60">
                        <w:pPr>
                          <w:pStyle w:val="TableContents"/>
                          <w:snapToGrid w:val="0"/>
                          <w:jc w:val="center"/>
                          <w:rPr>
                            <w:bCs/>
                            <w:color w:val="000000" w:themeColor="text1"/>
                            <w:sz w:val="20"/>
                            <w:szCs w:val="20"/>
                            <w:lang w:val="en-IE"/>
                          </w:rPr>
                        </w:pPr>
                        <w:r w:rsidRPr="00321D60">
                          <w:rPr>
                            <w:bCs/>
                            <w:color w:val="000000" w:themeColor="text1"/>
                            <w:sz w:val="20"/>
                            <w:szCs w:val="20"/>
                            <w:lang w:val="en-IE"/>
                          </w:rPr>
                          <w:t xml:space="preserve">PET </w:t>
                        </w:r>
                        <w:proofErr w:type="spellStart"/>
                        <w:r w:rsidRPr="00321D60">
                          <w:rPr>
                            <w:bCs/>
                            <w:color w:val="000000" w:themeColor="text1"/>
                            <w:sz w:val="20"/>
                            <w:szCs w:val="20"/>
                            <w:lang w:val="en-IE"/>
                          </w:rPr>
                          <w:t>polimero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atliekos</w:t>
                        </w:r>
                        <w:proofErr w:type="spellEnd"/>
                      </w:p>
                    </w:tc>
                    <w:tc>
                      <w:tcPr>
                        <w:tcW w:w="1417" w:type="dxa"/>
                        <w:vMerge/>
                        <w:tcBorders>
                          <w:left w:val="single" w:sz="4" w:space="0" w:color="auto"/>
                          <w:right w:val="single" w:sz="4" w:space="0" w:color="auto"/>
                        </w:tcBorders>
                        <w:vAlign w:val="center"/>
                      </w:tcPr>
                      <w:p w14:paraId="722DEDFF"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67105010"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7DC5C89"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BD6F518" w14:textId="77777777" w:rsidR="00321D60" w:rsidRPr="00321D60" w:rsidRDefault="00321D60" w:rsidP="00321D60">
                        <w:pPr>
                          <w:ind w:firstLine="567"/>
                          <w:rPr>
                            <w:color w:val="000000" w:themeColor="text1"/>
                            <w:sz w:val="18"/>
                            <w:lang w:eastAsia="lt-LT"/>
                          </w:rPr>
                        </w:pPr>
                      </w:p>
                    </w:tc>
                  </w:tr>
                  <w:tr w:rsidR="00321D60" w:rsidRPr="00321D60" w14:paraId="216356F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tcPr>
                      <w:p w14:paraId="7DA5E47A" w14:textId="77777777" w:rsidR="00321D60" w:rsidRPr="00321D60" w:rsidRDefault="00321D60" w:rsidP="00321D60">
                        <w:pPr>
                          <w:pStyle w:val="TableContents"/>
                          <w:snapToGrid w:val="0"/>
                          <w:jc w:val="center"/>
                          <w:rPr>
                            <w:b/>
                            <w:bCs/>
                            <w:color w:val="000000" w:themeColor="text1"/>
                            <w:sz w:val="20"/>
                            <w:szCs w:val="20"/>
                            <w:lang w:val="en-IE"/>
                          </w:rPr>
                        </w:pPr>
                        <w:r w:rsidRPr="00321D60">
                          <w:rPr>
                            <w:b/>
                            <w:bCs/>
                            <w:color w:val="000000" w:themeColor="text1"/>
                            <w:sz w:val="20"/>
                            <w:szCs w:val="20"/>
                            <w:lang w:val="en-IE"/>
                          </w:rPr>
                          <w:lastRenderedPageBreak/>
                          <w:t>08</w:t>
                        </w:r>
                      </w:p>
                    </w:tc>
                    <w:tc>
                      <w:tcPr>
                        <w:tcW w:w="4678" w:type="dxa"/>
                        <w:tcBorders>
                          <w:top w:val="single" w:sz="4" w:space="0" w:color="auto"/>
                          <w:left w:val="single" w:sz="4" w:space="0" w:color="auto"/>
                          <w:bottom w:val="single" w:sz="4" w:space="0" w:color="auto"/>
                          <w:right w:val="single" w:sz="4" w:space="0" w:color="auto"/>
                        </w:tcBorders>
                      </w:tcPr>
                      <w:p w14:paraId="603B0E49" w14:textId="77777777" w:rsidR="00321D60" w:rsidRPr="00321D60" w:rsidRDefault="00321D60" w:rsidP="00321D60">
                        <w:pPr>
                          <w:pStyle w:val="TableContents"/>
                          <w:snapToGrid w:val="0"/>
                          <w:jc w:val="center"/>
                          <w:rPr>
                            <w:b/>
                            <w:bCs/>
                            <w:color w:val="000000" w:themeColor="text1"/>
                            <w:sz w:val="20"/>
                            <w:szCs w:val="20"/>
                            <w:lang w:val="en-IE"/>
                          </w:rPr>
                        </w:pPr>
                        <w:proofErr w:type="spellStart"/>
                        <w:r w:rsidRPr="00321D60">
                          <w:rPr>
                            <w:b/>
                            <w:bCs/>
                            <w:color w:val="000000" w:themeColor="text1"/>
                            <w:sz w:val="20"/>
                            <w:szCs w:val="20"/>
                            <w:lang w:val="en-IE"/>
                          </w:rPr>
                          <w:t>Dangų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dažai</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lakas</w:t>
                        </w:r>
                        <w:proofErr w:type="spellEnd"/>
                        <w:r w:rsidRPr="00321D60">
                          <w:rPr>
                            <w:b/>
                            <w:bCs/>
                            <w:color w:val="000000" w:themeColor="text1"/>
                            <w:sz w:val="20"/>
                            <w:szCs w:val="20"/>
                            <w:lang w:val="en-IE"/>
                          </w:rPr>
                          <w:t xml:space="preserve"> ir </w:t>
                        </w:r>
                        <w:proofErr w:type="spellStart"/>
                        <w:r w:rsidRPr="00321D60">
                          <w:rPr>
                            <w:b/>
                            <w:bCs/>
                            <w:color w:val="000000" w:themeColor="text1"/>
                            <w:sz w:val="20"/>
                            <w:szCs w:val="20"/>
                            <w:lang w:val="en-IE"/>
                          </w:rPr>
                          <w:t>stiklo</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emalis</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klijų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hermetikų</w:t>
                        </w:r>
                        <w:proofErr w:type="spellEnd"/>
                        <w:r w:rsidRPr="00321D60">
                          <w:rPr>
                            <w:b/>
                            <w:bCs/>
                            <w:color w:val="000000" w:themeColor="text1"/>
                            <w:sz w:val="20"/>
                            <w:szCs w:val="20"/>
                            <w:lang w:val="en-IE"/>
                          </w:rPr>
                          <w:t xml:space="preserve"> ir </w:t>
                        </w:r>
                        <w:proofErr w:type="spellStart"/>
                        <w:r w:rsidRPr="00321D60">
                          <w:rPr>
                            <w:b/>
                            <w:bCs/>
                            <w:color w:val="000000" w:themeColor="text1"/>
                            <w:sz w:val="20"/>
                            <w:szCs w:val="20"/>
                            <w:lang w:val="en-IE"/>
                          </w:rPr>
                          <w:t>spaustuvinių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dažų</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gamybos</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maišymo</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tiekimo</w:t>
                        </w:r>
                        <w:proofErr w:type="spellEnd"/>
                        <w:r w:rsidRPr="00321D60">
                          <w:rPr>
                            <w:b/>
                            <w:bCs/>
                            <w:color w:val="000000" w:themeColor="text1"/>
                            <w:sz w:val="20"/>
                            <w:szCs w:val="20"/>
                            <w:lang w:val="en-IE"/>
                          </w:rPr>
                          <w:t xml:space="preserve"> ir </w:t>
                        </w:r>
                        <w:proofErr w:type="spellStart"/>
                        <w:r w:rsidRPr="00321D60">
                          <w:rPr>
                            <w:b/>
                            <w:bCs/>
                            <w:color w:val="000000" w:themeColor="text1"/>
                            <w:sz w:val="20"/>
                            <w:szCs w:val="20"/>
                            <w:lang w:val="en-IE"/>
                          </w:rPr>
                          <w:t>naudojimo</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gmtn</w:t>
                        </w:r>
                        <w:proofErr w:type="spellEnd"/>
                        <w:r w:rsidRPr="00321D60">
                          <w:rPr>
                            <w:b/>
                            <w:bCs/>
                            <w:color w:val="000000" w:themeColor="text1"/>
                            <w:sz w:val="20"/>
                            <w:szCs w:val="20"/>
                            <w:lang w:val="en-IE"/>
                          </w:rPr>
                          <w:t xml:space="preserve">) </w:t>
                        </w:r>
                        <w:proofErr w:type="spellStart"/>
                        <w:r w:rsidRPr="00321D60">
                          <w:rPr>
                            <w:b/>
                            <w:bCs/>
                            <w:color w:val="000000" w:themeColor="text1"/>
                            <w:sz w:val="20"/>
                            <w:szCs w:val="20"/>
                            <w:lang w:val="en-IE"/>
                          </w:rPr>
                          <w:t>atliekos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549FEAFF"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160728BB"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BB25D95"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4BCFA30"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0D6F435" w14:textId="77777777" w:rsidR="00321D60" w:rsidRPr="00321D60" w:rsidRDefault="00321D60" w:rsidP="00321D60">
                        <w:pPr>
                          <w:ind w:firstLine="567"/>
                          <w:rPr>
                            <w:color w:val="000000" w:themeColor="text1"/>
                            <w:sz w:val="18"/>
                            <w:lang w:eastAsia="lt-LT"/>
                          </w:rPr>
                        </w:pPr>
                      </w:p>
                    </w:tc>
                  </w:tr>
                  <w:tr w:rsidR="00321D60" w:rsidRPr="00321D60" w14:paraId="7E351A85"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B0C2708"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08 04 10</w:t>
                        </w:r>
                      </w:p>
                    </w:tc>
                    <w:tc>
                      <w:tcPr>
                        <w:tcW w:w="4678" w:type="dxa"/>
                        <w:tcBorders>
                          <w:top w:val="single" w:sz="4" w:space="0" w:color="auto"/>
                          <w:left w:val="single" w:sz="4" w:space="0" w:color="auto"/>
                          <w:bottom w:val="single" w:sz="4" w:space="0" w:color="auto"/>
                          <w:right w:val="single" w:sz="4" w:space="0" w:color="auto"/>
                        </w:tcBorders>
                      </w:tcPr>
                      <w:p w14:paraId="1C424DED"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Klijų ir hermetikų atliekos, nenurodytos 08 04 09</w:t>
                        </w:r>
                      </w:p>
                    </w:tc>
                    <w:tc>
                      <w:tcPr>
                        <w:tcW w:w="2268" w:type="dxa"/>
                        <w:tcBorders>
                          <w:top w:val="single" w:sz="4" w:space="0" w:color="auto"/>
                          <w:left w:val="single" w:sz="4" w:space="0" w:color="auto"/>
                          <w:bottom w:val="single" w:sz="4" w:space="0" w:color="auto"/>
                          <w:right w:val="single" w:sz="4" w:space="0" w:color="auto"/>
                        </w:tcBorders>
                        <w:vAlign w:val="center"/>
                      </w:tcPr>
                      <w:p w14:paraId="36B445DB" w14:textId="77777777" w:rsidR="00321D60" w:rsidRPr="00321D60" w:rsidRDefault="00321D60" w:rsidP="00321D60">
                        <w:pPr>
                          <w:pStyle w:val="TableContents"/>
                          <w:snapToGrid w:val="0"/>
                          <w:jc w:val="center"/>
                          <w:rPr>
                            <w:b/>
                            <w:bCs/>
                            <w:color w:val="000000" w:themeColor="text1"/>
                            <w:sz w:val="20"/>
                            <w:szCs w:val="20"/>
                            <w:lang w:val="en-IE"/>
                          </w:rPr>
                        </w:pPr>
                        <w:r w:rsidRPr="00321D60">
                          <w:rPr>
                            <w:color w:val="000000" w:themeColor="text1"/>
                            <w:sz w:val="20"/>
                            <w:szCs w:val="20"/>
                            <w:lang w:eastAsia="en-US"/>
                          </w:rPr>
                          <w:t>Guminis sintetinis polimeras</w:t>
                        </w:r>
                      </w:p>
                    </w:tc>
                    <w:tc>
                      <w:tcPr>
                        <w:tcW w:w="1417" w:type="dxa"/>
                        <w:vMerge/>
                        <w:tcBorders>
                          <w:left w:val="single" w:sz="4" w:space="0" w:color="auto"/>
                          <w:right w:val="single" w:sz="4" w:space="0" w:color="auto"/>
                        </w:tcBorders>
                        <w:vAlign w:val="center"/>
                      </w:tcPr>
                      <w:p w14:paraId="3CE8A459"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3F5B03D"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377000F"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74A0881" w14:textId="77777777" w:rsidR="00321D60" w:rsidRPr="00321D60" w:rsidRDefault="00321D60" w:rsidP="00321D60">
                        <w:pPr>
                          <w:ind w:firstLine="567"/>
                          <w:rPr>
                            <w:color w:val="000000" w:themeColor="text1"/>
                            <w:sz w:val="18"/>
                            <w:lang w:eastAsia="lt-LT"/>
                          </w:rPr>
                        </w:pPr>
                      </w:p>
                    </w:tc>
                  </w:tr>
                  <w:tr w:rsidR="00321D60" w:rsidRPr="00321D60" w14:paraId="1EC0737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6476277"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0B995CB4"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Terminių procesų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15862755"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569F955C"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331CE14"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8BB9F11"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0D24C29" w14:textId="77777777" w:rsidR="00321D60" w:rsidRPr="00321D60" w:rsidRDefault="00321D60" w:rsidP="00321D60">
                        <w:pPr>
                          <w:ind w:firstLine="567"/>
                          <w:rPr>
                            <w:color w:val="000000" w:themeColor="text1"/>
                            <w:sz w:val="18"/>
                            <w:lang w:eastAsia="lt-LT"/>
                          </w:rPr>
                        </w:pPr>
                      </w:p>
                    </w:tc>
                  </w:tr>
                  <w:tr w:rsidR="00321D60" w:rsidRPr="00321D60" w14:paraId="2885AC32"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81AB3BC" w14:textId="77777777" w:rsidR="00321D60" w:rsidRPr="00321D60" w:rsidRDefault="00321D60" w:rsidP="00321D60">
                        <w:pPr>
                          <w:pStyle w:val="TableContents"/>
                          <w:snapToGrid w:val="0"/>
                          <w:jc w:val="center"/>
                          <w:rPr>
                            <w:bCs/>
                            <w:color w:val="000000" w:themeColor="text1"/>
                            <w:sz w:val="20"/>
                            <w:szCs w:val="20"/>
                          </w:rPr>
                        </w:pPr>
                        <w:r w:rsidRPr="00321D60">
                          <w:rPr>
                            <w:color w:val="000000" w:themeColor="text1"/>
                            <w:sz w:val="20"/>
                            <w:szCs w:val="20"/>
                          </w:rPr>
                          <w:t>10 01 01</w:t>
                        </w:r>
                      </w:p>
                    </w:tc>
                    <w:tc>
                      <w:tcPr>
                        <w:tcW w:w="4678" w:type="dxa"/>
                        <w:tcBorders>
                          <w:top w:val="single" w:sz="4" w:space="0" w:color="auto"/>
                          <w:left w:val="single" w:sz="4" w:space="0" w:color="auto"/>
                          <w:bottom w:val="single" w:sz="4" w:space="0" w:color="auto"/>
                          <w:right w:val="single" w:sz="4" w:space="0" w:color="auto"/>
                        </w:tcBorders>
                      </w:tcPr>
                      <w:p w14:paraId="136E2348"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Dugno pelenai, šlakas ir garo katilų dulkės (išskyrus garo katilų dulkes, nurodytas 10 01 04)</w:t>
                        </w:r>
                      </w:p>
                    </w:tc>
                    <w:tc>
                      <w:tcPr>
                        <w:tcW w:w="2268" w:type="dxa"/>
                        <w:tcBorders>
                          <w:top w:val="single" w:sz="4" w:space="0" w:color="auto"/>
                          <w:left w:val="single" w:sz="4" w:space="0" w:color="auto"/>
                          <w:bottom w:val="single" w:sz="4" w:space="0" w:color="auto"/>
                          <w:right w:val="single" w:sz="4" w:space="0" w:color="auto"/>
                        </w:tcBorders>
                        <w:vAlign w:val="center"/>
                      </w:tcPr>
                      <w:p w14:paraId="034C3336" w14:textId="77777777" w:rsidR="00321D60" w:rsidRPr="00321D60" w:rsidRDefault="00321D60" w:rsidP="00321D60">
                        <w:pPr>
                          <w:pStyle w:val="TableContents"/>
                          <w:snapToGrid w:val="0"/>
                          <w:jc w:val="center"/>
                          <w:rPr>
                            <w:bCs/>
                            <w:color w:val="000000" w:themeColor="text1"/>
                            <w:sz w:val="20"/>
                            <w:szCs w:val="20"/>
                          </w:rPr>
                        </w:pPr>
                        <w:proofErr w:type="spellStart"/>
                        <w:r w:rsidRPr="00321D60">
                          <w:rPr>
                            <w:bCs/>
                            <w:color w:val="000000" w:themeColor="text1"/>
                            <w:sz w:val="20"/>
                            <w:szCs w:val="20"/>
                            <w:lang w:val="en-IE"/>
                          </w:rPr>
                          <w:t>Dugno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pelenai</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šlakas</w:t>
                        </w:r>
                        <w:proofErr w:type="spellEnd"/>
                        <w:r w:rsidRPr="00321D60">
                          <w:rPr>
                            <w:bCs/>
                            <w:color w:val="000000" w:themeColor="text1"/>
                            <w:sz w:val="20"/>
                            <w:szCs w:val="20"/>
                            <w:lang w:val="en-IE"/>
                          </w:rPr>
                          <w:t xml:space="preserve"> ir </w:t>
                        </w:r>
                        <w:proofErr w:type="spellStart"/>
                        <w:r w:rsidRPr="00321D60">
                          <w:rPr>
                            <w:bCs/>
                            <w:color w:val="000000" w:themeColor="text1"/>
                            <w:sz w:val="20"/>
                            <w:szCs w:val="20"/>
                            <w:lang w:val="en-IE"/>
                          </w:rPr>
                          <w:t>garo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katilų</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dulkės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susidariusios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biokuro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katilinės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veiklos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metu</w:t>
                        </w:r>
                        <w:proofErr w:type="spellEnd"/>
                      </w:p>
                    </w:tc>
                    <w:tc>
                      <w:tcPr>
                        <w:tcW w:w="1417" w:type="dxa"/>
                        <w:vMerge/>
                        <w:tcBorders>
                          <w:left w:val="single" w:sz="4" w:space="0" w:color="auto"/>
                          <w:right w:val="single" w:sz="4" w:space="0" w:color="auto"/>
                        </w:tcBorders>
                        <w:vAlign w:val="center"/>
                      </w:tcPr>
                      <w:p w14:paraId="1D555EFC"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6F299E25"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AA4F5EB"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57AF13F" w14:textId="77777777" w:rsidR="00321D60" w:rsidRPr="00321D60" w:rsidRDefault="00321D60" w:rsidP="00321D60">
                        <w:pPr>
                          <w:ind w:firstLine="567"/>
                          <w:rPr>
                            <w:color w:val="000000" w:themeColor="text1"/>
                            <w:sz w:val="18"/>
                            <w:lang w:eastAsia="lt-LT"/>
                          </w:rPr>
                        </w:pPr>
                      </w:p>
                    </w:tc>
                  </w:tr>
                  <w:tr w:rsidR="00321D60" w:rsidRPr="00321D60" w14:paraId="1310D7D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B2BB762"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10 01 03</w:t>
                        </w:r>
                      </w:p>
                    </w:tc>
                    <w:tc>
                      <w:tcPr>
                        <w:tcW w:w="4678" w:type="dxa"/>
                        <w:tcBorders>
                          <w:top w:val="single" w:sz="4" w:space="0" w:color="auto"/>
                          <w:left w:val="single" w:sz="4" w:space="0" w:color="auto"/>
                          <w:bottom w:val="single" w:sz="4" w:space="0" w:color="auto"/>
                          <w:right w:val="single" w:sz="4" w:space="0" w:color="auto"/>
                        </w:tcBorders>
                        <w:vAlign w:val="center"/>
                      </w:tcPr>
                      <w:p w14:paraId="4726ED70"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Lakieji durpių ir neapdorotos medienos pelenai</w:t>
                        </w:r>
                      </w:p>
                    </w:tc>
                    <w:tc>
                      <w:tcPr>
                        <w:tcW w:w="2268" w:type="dxa"/>
                        <w:tcBorders>
                          <w:top w:val="single" w:sz="4" w:space="0" w:color="auto"/>
                          <w:left w:val="single" w:sz="4" w:space="0" w:color="auto"/>
                          <w:bottom w:val="single" w:sz="4" w:space="0" w:color="auto"/>
                          <w:right w:val="single" w:sz="4" w:space="0" w:color="auto"/>
                        </w:tcBorders>
                        <w:vAlign w:val="center"/>
                      </w:tcPr>
                      <w:p w14:paraId="3B6FBC6D" w14:textId="77777777" w:rsidR="00321D60" w:rsidRPr="00321D60" w:rsidRDefault="00321D60" w:rsidP="00321D60">
                        <w:pPr>
                          <w:pStyle w:val="TableContents"/>
                          <w:snapToGrid w:val="0"/>
                          <w:jc w:val="center"/>
                          <w:rPr>
                            <w:bCs/>
                            <w:color w:val="000000" w:themeColor="text1"/>
                            <w:sz w:val="20"/>
                            <w:szCs w:val="20"/>
                          </w:rPr>
                        </w:pPr>
                        <w:r w:rsidRPr="00321D60">
                          <w:rPr>
                            <w:bCs/>
                            <w:color w:val="000000" w:themeColor="text1"/>
                            <w:sz w:val="20"/>
                            <w:szCs w:val="20"/>
                          </w:rPr>
                          <w:t>Durpių ir neapdorotos medienos pelenai</w:t>
                        </w:r>
                      </w:p>
                    </w:tc>
                    <w:tc>
                      <w:tcPr>
                        <w:tcW w:w="1417" w:type="dxa"/>
                        <w:vMerge/>
                        <w:tcBorders>
                          <w:left w:val="single" w:sz="4" w:space="0" w:color="auto"/>
                          <w:right w:val="single" w:sz="4" w:space="0" w:color="auto"/>
                        </w:tcBorders>
                        <w:vAlign w:val="center"/>
                      </w:tcPr>
                      <w:p w14:paraId="489C7A2A"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6076B8F"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5B61FAB"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6E9D157" w14:textId="77777777" w:rsidR="00321D60" w:rsidRPr="00321D60" w:rsidRDefault="00321D60" w:rsidP="00321D60">
                        <w:pPr>
                          <w:ind w:firstLine="567"/>
                          <w:rPr>
                            <w:color w:val="000000" w:themeColor="text1"/>
                            <w:sz w:val="18"/>
                            <w:lang w:eastAsia="lt-LT"/>
                          </w:rPr>
                        </w:pPr>
                      </w:p>
                    </w:tc>
                  </w:tr>
                  <w:tr w:rsidR="00321D60" w:rsidRPr="00321D60" w14:paraId="3B5633F1"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tcPr>
                      <w:p w14:paraId="08360A49" w14:textId="77777777" w:rsidR="00321D60" w:rsidRPr="00321D60" w:rsidRDefault="00321D60" w:rsidP="00321D60">
                        <w:pPr>
                          <w:jc w:val="center"/>
                          <w:rPr>
                            <w:color w:val="000000" w:themeColor="text1"/>
                            <w:sz w:val="20"/>
                          </w:rPr>
                        </w:pPr>
                        <w:r w:rsidRPr="00321D60">
                          <w:rPr>
                            <w:color w:val="000000" w:themeColor="text1"/>
                            <w:sz w:val="20"/>
                          </w:rPr>
                          <w:t>10 01 17</w:t>
                        </w:r>
                      </w:p>
                    </w:tc>
                    <w:tc>
                      <w:tcPr>
                        <w:tcW w:w="4678" w:type="dxa"/>
                        <w:tcBorders>
                          <w:top w:val="single" w:sz="4" w:space="0" w:color="auto"/>
                          <w:left w:val="single" w:sz="4" w:space="0" w:color="auto"/>
                          <w:bottom w:val="single" w:sz="4" w:space="0" w:color="auto"/>
                          <w:right w:val="single" w:sz="4" w:space="0" w:color="auto"/>
                        </w:tcBorders>
                      </w:tcPr>
                      <w:p w14:paraId="1C35538F" w14:textId="77777777" w:rsidR="00321D60" w:rsidRPr="00321D60" w:rsidRDefault="00321D60" w:rsidP="00321D60">
                        <w:pPr>
                          <w:jc w:val="center"/>
                          <w:rPr>
                            <w:color w:val="000000" w:themeColor="text1"/>
                            <w:sz w:val="20"/>
                          </w:rPr>
                        </w:pPr>
                        <w:r w:rsidRPr="00321D60">
                          <w:rPr>
                            <w:color w:val="000000" w:themeColor="text1"/>
                            <w:sz w:val="20"/>
                          </w:rPr>
                          <w:t>Bendrojo deginimo lakieji pelenai, nenurodyti 10 01 16</w:t>
                        </w:r>
                      </w:p>
                    </w:tc>
                    <w:tc>
                      <w:tcPr>
                        <w:tcW w:w="2268" w:type="dxa"/>
                        <w:tcBorders>
                          <w:top w:val="single" w:sz="4" w:space="0" w:color="auto"/>
                          <w:left w:val="single" w:sz="4" w:space="0" w:color="auto"/>
                          <w:bottom w:val="single" w:sz="4" w:space="0" w:color="auto"/>
                          <w:right w:val="single" w:sz="4" w:space="0" w:color="auto"/>
                        </w:tcBorders>
                        <w:vAlign w:val="center"/>
                      </w:tcPr>
                      <w:p w14:paraId="44D361E7" w14:textId="77777777" w:rsidR="00321D60" w:rsidRPr="00321D60" w:rsidRDefault="00321D60" w:rsidP="00321D60">
                        <w:pPr>
                          <w:pStyle w:val="TableContents"/>
                          <w:snapToGrid w:val="0"/>
                          <w:jc w:val="center"/>
                          <w:rPr>
                            <w:bCs/>
                            <w:color w:val="000000" w:themeColor="text1"/>
                            <w:sz w:val="20"/>
                            <w:szCs w:val="20"/>
                          </w:rPr>
                        </w:pPr>
                        <w:proofErr w:type="spellStart"/>
                        <w:r w:rsidRPr="00321D60">
                          <w:rPr>
                            <w:bCs/>
                            <w:color w:val="000000" w:themeColor="text1"/>
                            <w:sz w:val="20"/>
                            <w:szCs w:val="20"/>
                            <w:lang w:val="en-IE"/>
                          </w:rPr>
                          <w:t>Pelenai</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susidarę</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biokuro</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katilinės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veiklos</w:t>
                        </w:r>
                        <w:proofErr w:type="spellEnd"/>
                        <w:r w:rsidRPr="00321D60">
                          <w:rPr>
                            <w:bCs/>
                            <w:color w:val="000000" w:themeColor="text1"/>
                            <w:sz w:val="20"/>
                            <w:szCs w:val="20"/>
                            <w:lang w:val="en-IE"/>
                          </w:rPr>
                          <w:t xml:space="preserve"> </w:t>
                        </w:r>
                        <w:proofErr w:type="spellStart"/>
                        <w:r w:rsidRPr="00321D60">
                          <w:rPr>
                            <w:bCs/>
                            <w:color w:val="000000" w:themeColor="text1"/>
                            <w:sz w:val="20"/>
                            <w:szCs w:val="20"/>
                            <w:lang w:val="en-IE"/>
                          </w:rPr>
                          <w:t>metu</w:t>
                        </w:r>
                        <w:proofErr w:type="spellEnd"/>
                      </w:p>
                    </w:tc>
                    <w:tc>
                      <w:tcPr>
                        <w:tcW w:w="1417" w:type="dxa"/>
                        <w:vMerge/>
                        <w:tcBorders>
                          <w:left w:val="single" w:sz="4" w:space="0" w:color="auto"/>
                          <w:right w:val="single" w:sz="4" w:space="0" w:color="auto"/>
                        </w:tcBorders>
                        <w:vAlign w:val="center"/>
                      </w:tcPr>
                      <w:p w14:paraId="7C5FA34C"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C088647"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E1452BE"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CB73418" w14:textId="77777777" w:rsidR="00321D60" w:rsidRPr="00321D60" w:rsidRDefault="00321D60" w:rsidP="00321D60">
                        <w:pPr>
                          <w:ind w:firstLine="567"/>
                          <w:rPr>
                            <w:color w:val="000000" w:themeColor="text1"/>
                            <w:sz w:val="18"/>
                            <w:lang w:eastAsia="lt-LT"/>
                          </w:rPr>
                        </w:pPr>
                      </w:p>
                    </w:tc>
                  </w:tr>
                  <w:tr w:rsidR="00321D60" w:rsidRPr="00321D60" w14:paraId="51D668B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513795E"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14:paraId="0723FCAB" w14:textId="77777777" w:rsidR="00321D60" w:rsidRPr="00321D60" w:rsidRDefault="00321D60" w:rsidP="00321D60">
                        <w:pPr>
                          <w:pStyle w:val="TableContents"/>
                          <w:snapToGrid w:val="0"/>
                          <w:jc w:val="center"/>
                          <w:rPr>
                            <w:b/>
                            <w:color w:val="000000" w:themeColor="text1"/>
                            <w:sz w:val="20"/>
                            <w:szCs w:val="20"/>
                          </w:rPr>
                        </w:pPr>
                        <w:r w:rsidRPr="00321D60">
                          <w:rPr>
                            <w:b/>
                            <w:bCs/>
                            <w:color w:val="000000" w:themeColor="text1"/>
                            <w:sz w:val="20"/>
                            <w:szCs w:val="20"/>
                          </w:rPr>
                          <w:t>Metalų ir plastikų formavimo, fizinio ir mechaninio jų paviršiaus apdorojimo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0AA0E6CB"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59C2B5D6"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DC6C682"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DBA350D"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B922D09" w14:textId="77777777" w:rsidR="00321D60" w:rsidRPr="00321D60" w:rsidRDefault="00321D60" w:rsidP="00321D60">
                        <w:pPr>
                          <w:ind w:firstLine="567"/>
                          <w:rPr>
                            <w:color w:val="000000" w:themeColor="text1"/>
                            <w:sz w:val="18"/>
                            <w:lang w:eastAsia="lt-LT"/>
                          </w:rPr>
                        </w:pPr>
                      </w:p>
                    </w:tc>
                  </w:tr>
                  <w:tr w:rsidR="00321D60" w:rsidRPr="00321D60" w14:paraId="1AA4D176"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97D1CE3" w14:textId="77777777" w:rsidR="00321D60" w:rsidRPr="00321D60" w:rsidRDefault="00321D60" w:rsidP="00321D60">
                        <w:pPr>
                          <w:jc w:val="center"/>
                          <w:rPr>
                            <w:color w:val="000000" w:themeColor="text1"/>
                            <w:sz w:val="20"/>
                          </w:rPr>
                        </w:pPr>
                        <w:r w:rsidRPr="00321D60">
                          <w:rPr>
                            <w:color w:val="000000" w:themeColor="text1"/>
                            <w:sz w:val="20"/>
                          </w:rPr>
                          <w:t>12 01 05</w:t>
                        </w:r>
                      </w:p>
                    </w:tc>
                    <w:tc>
                      <w:tcPr>
                        <w:tcW w:w="4678" w:type="dxa"/>
                        <w:tcBorders>
                          <w:top w:val="single" w:sz="4" w:space="0" w:color="auto"/>
                          <w:left w:val="single" w:sz="4" w:space="0" w:color="auto"/>
                          <w:bottom w:val="single" w:sz="4" w:space="0" w:color="auto"/>
                          <w:right w:val="single" w:sz="4" w:space="0" w:color="auto"/>
                        </w:tcBorders>
                        <w:vAlign w:val="center"/>
                      </w:tcPr>
                      <w:p w14:paraId="3FC9FE77" w14:textId="77777777" w:rsidR="00321D60" w:rsidRPr="00321D60" w:rsidRDefault="00321D60" w:rsidP="00321D60">
                        <w:pPr>
                          <w:jc w:val="center"/>
                          <w:rPr>
                            <w:color w:val="000000" w:themeColor="text1"/>
                            <w:sz w:val="20"/>
                          </w:rPr>
                        </w:pPr>
                        <w:r w:rsidRPr="00321D60">
                          <w:rPr>
                            <w:color w:val="000000" w:themeColor="text1"/>
                            <w:sz w:val="20"/>
                          </w:rPr>
                          <w:t>Plastiko drožlės ir nuopjovos</w:t>
                        </w:r>
                      </w:p>
                    </w:tc>
                    <w:tc>
                      <w:tcPr>
                        <w:tcW w:w="2268" w:type="dxa"/>
                        <w:tcBorders>
                          <w:top w:val="single" w:sz="4" w:space="0" w:color="auto"/>
                          <w:left w:val="single" w:sz="4" w:space="0" w:color="auto"/>
                          <w:bottom w:val="single" w:sz="4" w:space="0" w:color="auto"/>
                          <w:right w:val="single" w:sz="4" w:space="0" w:color="auto"/>
                        </w:tcBorders>
                        <w:vAlign w:val="center"/>
                      </w:tcPr>
                      <w:p w14:paraId="4333F871"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Plastiko atliekos</w:t>
                        </w:r>
                      </w:p>
                    </w:tc>
                    <w:tc>
                      <w:tcPr>
                        <w:tcW w:w="1417" w:type="dxa"/>
                        <w:vMerge/>
                        <w:tcBorders>
                          <w:left w:val="single" w:sz="4" w:space="0" w:color="auto"/>
                          <w:right w:val="single" w:sz="4" w:space="0" w:color="auto"/>
                        </w:tcBorders>
                        <w:vAlign w:val="center"/>
                      </w:tcPr>
                      <w:p w14:paraId="3BCEDF64"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A5CDF17"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7E72E14"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ADF7BFF" w14:textId="77777777" w:rsidR="00321D60" w:rsidRPr="00321D60" w:rsidRDefault="00321D60" w:rsidP="00321D60">
                        <w:pPr>
                          <w:ind w:firstLine="567"/>
                          <w:rPr>
                            <w:color w:val="000000" w:themeColor="text1"/>
                            <w:sz w:val="18"/>
                            <w:lang w:eastAsia="lt-LT"/>
                          </w:rPr>
                        </w:pPr>
                      </w:p>
                    </w:tc>
                  </w:tr>
                  <w:tr w:rsidR="00321D60" w:rsidRPr="00321D60" w14:paraId="2172F5F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0045E07" w14:textId="77777777" w:rsidR="00321D60" w:rsidRPr="00321D60" w:rsidRDefault="00321D60" w:rsidP="00321D60">
                        <w:pPr>
                          <w:jc w:val="center"/>
                          <w:rPr>
                            <w:color w:val="000000" w:themeColor="text1"/>
                            <w:sz w:val="20"/>
                          </w:rPr>
                        </w:pPr>
                        <w:r w:rsidRPr="00321D60">
                          <w:rPr>
                            <w:color w:val="000000" w:themeColor="text1"/>
                            <w:sz w:val="20"/>
                          </w:rPr>
                          <w:t>12 01 13</w:t>
                        </w:r>
                      </w:p>
                    </w:tc>
                    <w:tc>
                      <w:tcPr>
                        <w:tcW w:w="4678" w:type="dxa"/>
                        <w:tcBorders>
                          <w:top w:val="single" w:sz="4" w:space="0" w:color="auto"/>
                          <w:left w:val="single" w:sz="4" w:space="0" w:color="auto"/>
                          <w:bottom w:val="single" w:sz="4" w:space="0" w:color="auto"/>
                          <w:right w:val="single" w:sz="4" w:space="0" w:color="auto"/>
                        </w:tcBorders>
                        <w:vAlign w:val="center"/>
                      </w:tcPr>
                      <w:p w14:paraId="02981B4C" w14:textId="77777777" w:rsidR="00321D60" w:rsidRPr="00321D60" w:rsidRDefault="00321D60" w:rsidP="00321D60">
                        <w:pPr>
                          <w:jc w:val="center"/>
                          <w:rPr>
                            <w:color w:val="000000" w:themeColor="text1"/>
                            <w:sz w:val="20"/>
                          </w:rPr>
                        </w:pPr>
                        <w:r w:rsidRPr="00321D60">
                          <w:rPr>
                            <w:color w:val="000000" w:themeColor="text1"/>
                            <w:sz w:val="20"/>
                          </w:rPr>
                          <w:t>Suvirinimo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205BE38A"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Elektrodų likučiai, metalų atliekos</w:t>
                        </w:r>
                      </w:p>
                    </w:tc>
                    <w:tc>
                      <w:tcPr>
                        <w:tcW w:w="1417" w:type="dxa"/>
                        <w:vMerge/>
                        <w:tcBorders>
                          <w:left w:val="single" w:sz="4" w:space="0" w:color="auto"/>
                          <w:right w:val="single" w:sz="4" w:space="0" w:color="auto"/>
                        </w:tcBorders>
                        <w:vAlign w:val="center"/>
                      </w:tcPr>
                      <w:p w14:paraId="0034F011"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9EA78DF"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32BBB70"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FC270EC" w14:textId="77777777" w:rsidR="00321D60" w:rsidRPr="00321D60" w:rsidRDefault="00321D60" w:rsidP="00321D60">
                        <w:pPr>
                          <w:ind w:firstLine="567"/>
                          <w:rPr>
                            <w:color w:val="000000" w:themeColor="text1"/>
                            <w:sz w:val="18"/>
                            <w:lang w:eastAsia="lt-LT"/>
                          </w:rPr>
                        </w:pPr>
                      </w:p>
                    </w:tc>
                  </w:tr>
                  <w:tr w:rsidR="00321D60" w:rsidRPr="00321D60" w14:paraId="730CA2F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253D635" w14:textId="77777777" w:rsidR="00321D60" w:rsidRPr="00321D60" w:rsidRDefault="00321D60" w:rsidP="00321D60">
                        <w:pPr>
                          <w:jc w:val="center"/>
                          <w:rPr>
                            <w:color w:val="000000" w:themeColor="text1"/>
                            <w:sz w:val="20"/>
                          </w:rPr>
                        </w:pPr>
                        <w:r w:rsidRPr="00321D60">
                          <w:rPr>
                            <w:color w:val="000000" w:themeColor="text1"/>
                            <w:sz w:val="20"/>
                          </w:rPr>
                          <w:t>12 01 21</w:t>
                        </w:r>
                      </w:p>
                    </w:tc>
                    <w:tc>
                      <w:tcPr>
                        <w:tcW w:w="4678" w:type="dxa"/>
                        <w:tcBorders>
                          <w:top w:val="single" w:sz="4" w:space="0" w:color="auto"/>
                          <w:left w:val="single" w:sz="4" w:space="0" w:color="auto"/>
                          <w:bottom w:val="single" w:sz="4" w:space="0" w:color="auto"/>
                          <w:right w:val="single" w:sz="4" w:space="0" w:color="auto"/>
                        </w:tcBorders>
                        <w:vAlign w:val="center"/>
                      </w:tcPr>
                      <w:p w14:paraId="754D8D49" w14:textId="77777777" w:rsidR="00321D60" w:rsidRPr="00321D60" w:rsidRDefault="00321D60" w:rsidP="00321D60">
                        <w:pPr>
                          <w:jc w:val="center"/>
                          <w:rPr>
                            <w:color w:val="000000" w:themeColor="text1"/>
                            <w:sz w:val="20"/>
                          </w:rPr>
                        </w:pPr>
                        <w:r w:rsidRPr="00321D60">
                          <w:rPr>
                            <w:color w:val="000000" w:themeColor="text1"/>
                            <w:sz w:val="20"/>
                          </w:rPr>
                          <w:t xml:space="preserve">Naudotos šlifavimo dalys ir šlifavimo medžiagos, </w:t>
                        </w:r>
                        <w:proofErr w:type="spellStart"/>
                        <w:r w:rsidRPr="00321D60">
                          <w:rPr>
                            <w:color w:val="000000" w:themeColor="text1"/>
                            <w:sz w:val="20"/>
                          </w:rPr>
                          <w:t>enurodytos</w:t>
                        </w:r>
                        <w:proofErr w:type="spellEnd"/>
                        <w:r w:rsidRPr="00321D60">
                          <w:rPr>
                            <w:color w:val="000000" w:themeColor="text1"/>
                            <w:sz w:val="20"/>
                          </w:rPr>
                          <w:t xml:space="preserve"> 12 01 20</w:t>
                        </w:r>
                      </w:p>
                    </w:tc>
                    <w:tc>
                      <w:tcPr>
                        <w:tcW w:w="2268" w:type="dxa"/>
                        <w:tcBorders>
                          <w:top w:val="single" w:sz="4" w:space="0" w:color="auto"/>
                          <w:left w:val="single" w:sz="4" w:space="0" w:color="auto"/>
                          <w:bottom w:val="single" w:sz="4" w:space="0" w:color="auto"/>
                          <w:right w:val="single" w:sz="4" w:space="0" w:color="auto"/>
                        </w:tcBorders>
                        <w:vAlign w:val="center"/>
                      </w:tcPr>
                      <w:p w14:paraId="3B322826"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Šlifavimo įrengimų ir įrankių dalys, šlifavimo medžiaga</w:t>
                        </w:r>
                      </w:p>
                    </w:tc>
                    <w:tc>
                      <w:tcPr>
                        <w:tcW w:w="1417" w:type="dxa"/>
                        <w:vMerge/>
                        <w:tcBorders>
                          <w:left w:val="single" w:sz="4" w:space="0" w:color="auto"/>
                          <w:right w:val="single" w:sz="4" w:space="0" w:color="auto"/>
                        </w:tcBorders>
                        <w:vAlign w:val="center"/>
                      </w:tcPr>
                      <w:p w14:paraId="0E3B12BF"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B4AF42B"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585D3BC"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A18C365" w14:textId="77777777" w:rsidR="00321D60" w:rsidRPr="00321D60" w:rsidRDefault="00321D60" w:rsidP="00321D60">
                        <w:pPr>
                          <w:ind w:firstLine="567"/>
                          <w:rPr>
                            <w:color w:val="000000" w:themeColor="text1"/>
                            <w:sz w:val="18"/>
                            <w:lang w:eastAsia="lt-LT"/>
                          </w:rPr>
                        </w:pPr>
                      </w:p>
                    </w:tc>
                  </w:tr>
                  <w:tr w:rsidR="00321D60" w:rsidRPr="00321D60" w14:paraId="79705F4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6D52DE2" w14:textId="77777777" w:rsidR="00321D60" w:rsidRPr="00321D60" w:rsidRDefault="00321D60" w:rsidP="00321D60">
                        <w:pPr>
                          <w:jc w:val="center"/>
                          <w:rPr>
                            <w:color w:val="000000" w:themeColor="text1"/>
                            <w:sz w:val="20"/>
                          </w:rPr>
                        </w:pPr>
                        <w:r w:rsidRPr="00321D60">
                          <w:rPr>
                            <w:color w:val="000000" w:themeColor="text1"/>
                            <w:sz w:val="20"/>
                          </w:rPr>
                          <w:t>12 01 99</w:t>
                        </w:r>
                      </w:p>
                    </w:tc>
                    <w:tc>
                      <w:tcPr>
                        <w:tcW w:w="4678" w:type="dxa"/>
                        <w:tcBorders>
                          <w:top w:val="single" w:sz="4" w:space="0" w:color="auto"/>
                          <w:left w:val="single" w:sz="4" w:space="0" w:color="auto"/>
                          <w:bottom w:val="single" w:sz="4" w:space="0" w:color="auto"/>
                          <w:right w:val="single" w:sz="4" w:space="0" w:color="auto"/>
                        </w:tcBorders>
                        <w:vAlign w:val="center"/>
                      </w:tcPr>
                      <w:p w14:paraId="7B4E01A7" w14:textId="77777777" w:rsidR="00321D60" w:rsidRPr="00321D60" w:rsidRDefault="00321D60" w:rsidP="00321D60">
                        <w:pPr>
                          <w:jc w:val="center"/>
                          <w:rPr>
                            <w:color w:val="000000" w:themeColor="text1"/>
                            <w:sz w:val="20"/>
                          </w:rPr>
                        </w:pPr>
                        <w:r w:rsidRPr="00321D60">
                          <w:rPr>
                            <w:color w:val="000000" w:themeColor="text1"/>
                            <w:sz w:val="20"/>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7AA2599A" w14:textId="77777777" w:rsidR="00321D60" w:rsidRPr="00321D60" w:rsidRDefault="00321D60" w:rsidP="00321D60">
                        <w:pPr>
                          <w:pStyle w:val="TableContents"/>
                          <w:snapToGrid w:val="0"/>
                          <w:jc w:val="center"/>
                          <w:rPr>
                            <w:color w:val="000000" w:themeColor="text1"/>
                            <w:sz w:val="20"/>
                            <w:szCs w:val="20"/>
                          </w:rPr>
                        </w:pPr>
                        <w:r w:rsidRPr="00321D60">
                          <w:rPr>
                            <w:bCs/>
                            <w:color w:val="000000" w:themeColor="text1"/>
                            <w:sz w:val="20"/>
                            <w:szCs w:val="20"/>
                          </w:rPr>
                          <w:t>Metalų ir plastikų formavimo, fizinio ir mechaninio jų paviršiaus apdorojimo atliekos</w:t>
                        </w:r>
                      </w:p>
                    </w:tc>
                    <w:tc>
                      <w:tcPr>
                        <w:tcW w:w="1417" w:type="dxa"/>
                        <w:vMerge/>
                        <w:tcBorders>
                          <w:left w:val="single" w:sz="4" w:space="0" w:color="auto"/>
                          <w:right w:val="single" w:sz="4" w:space="0" w:color="auto"/>
                        </w:tcBorders>
                        <w:vAlign w:val="center"/>
                      </w:tcPr>
                      <w:p w14:paraId="4154658D"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DC8AEC2"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6E52ED3"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1425980" w14:textId="77777777" w:rsidR="00321D60" w:rsidRPr="00321D60" w:rsidRDefault="00321D60" w:rsidP="00321D60">
                        <w:pPr>
                          <w:ind w:firstLine="567"/>
                          <w:rPr>
                            <w:color w:val="000000" w:themeColor="text1"/>
                            <w:sz w:val="18"/>
                            <w:lang w:eastAsia="lt-LT"/>
                          </w:rPr>
                        </w:pPr>
                      </w:p>
                    </w:tc>
                  </w:tr>
                  <w:tr w:rsidR="00321D60" w:rsidRPr="00321D60" w14:paraId="122536E3"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70460EA"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16</w:t>
                        </w:r>
                      </w:p>
                    </w:tc>
                    <w:tc>
                      <w:tcPr>
                        <w:tcW w:w="4678" w:type="dxa"/>
                        <w:tcBorders>
                          <w:top w:val="single" w:sz="4" w:space="0" w:color="auto"/>
                          <w:left w:val="single" w:sz="4" w:space="0" w:color="auto"/>
                          <w:bottom w:val="single" w:sz="4" w:space="0" w:color="auto"/>
                          <w:right w:val="single" w:sz="4" w:space="0" w:color="auto"/>
                        </w:tcBorders>
                        <w:vAlign w:val="center"/>
                      </w:tcPr>
                      <w:p w14:paraId="2E06D257" w14:textId="77777777" w:rsidR="00321D60" w:rsidRPr="00321D60" w:rsidRDefault="00321D60" w:rsidP="00321D60">
                        <w:pPr>
                          <w:pStyle w:val="TableContents"/>
                          <w:snapToGrid w:val="0"/>
                          <w:jc w:val="center"/>
                          <w:rPr>
                            <w:b/>
                            <w:color w:val="000000" w:themeColor="text1"/>
                            <w:sz w:val="20"/>
                            <w:szCs w:val="20"/>
                          </w:rPr>
                        </w:pPr>
                        <w:r w:rsidRPr="00321D60">
                          <w:rPr>
                            <w:b/>
                            <w:bCs/>
                            <w:color w:val="000000" w:themeColor="text1"/>
                            <w:sz w:val="20"/>
                            <w:szCs w:val="20"/>
                          </w:rPr>
                          <w:t>Kitaip sąraše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56C02B92"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25546352"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1730E1E"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5F159C2"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70D3E8B" w14:textId="77777777" w:rsidR="00321D60" w:rsidRPr="00321D60" w:rsidRDefault="00321D60" w:rsidP="00321D60">
                        <w:pPr>
                          <w:ind w:firstLine="567"/>
                          <w:rPr>
                            <w:color w:val="000000" w:themeColor="text1"/>
                            <w:sz w:val="18"/>
                            <w:lang w:eastAsia="lt-LT"/>
                          </w:rPr>
                        </w:pPr>
                      </w:p>
                    </w:tc>
                  </w:tr>
                  <w:tr w:rsidR="00321D60" w:rsidRPr="00321D60" w14:paraId="21178961"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8B75485" w14:textId="77777777" w:rsidR="00321D60" w:rsidRPr="00321D60" w:rsidRDefault="00321D60" w:rsidP="00321D60">
                        <w:pPr>
                          <w:jc w:val="center"/>
                          <w:rPr>
                            <w:color w:val="000000" w:themeColor="text1"/>
                            <w:sz w:val="20"/>
                          </w:rPr>
                        </w:pPr>
                        <w:r w:rsidRPr="00321D60">
                          <w:rPr>
                            <w:color w:val="000000" w:themeColor="text1"/>
                            <w:sz w:val="20"/>
                          </w:rPr>
                          <w:t>16 01 20</w:t>
                        </w:r>
                      </w:p>
                    </w:tc>
                    <w:tc>
                      <w:tcPr>
                        <w:tcW w:w="4678" w:type="dxa"/>
                        <w:tcBorders>
                          <w:top w:val="single" w:sz="4" w:space="0" w:color="auto"/>
                          <w:left w:val="single" w:sz="4" w:space="0" w:color="auto"/>
                          <w:bottom w:val="single" w:sz="4" w:space="0" w:color="auto"/>
                          <w:right w:val="single" w:sz="4" w:space="0" w:color="auto"/>
                        </w:tcBorders>
                        <w:vAlign w:val="center"/>
                      </w:tcPr>
                      <w:p w14:paraId="6C3232AD" w14:textId="77777777" w:rsidR="00321D60" w:rsidRPr="00321D60" w:rsidRDefault="00321D60" w:rsidP="00321D60">
                        <w:pPr>
                          <w:jc w:val="center"/>
                          <w:rPr>
                            <w:color w:val="000000" w:themeColor="text1"/>
                            <w:sz w:val="20"/>
                          </w:rPr>
                        </w:pPr>
                        <w:r w:rsidRPr="00321D60">
                          <w:rPr>
                            <w:color w:val="000000" w:themeColor="text1"/>
                            <w:sz w:val="20"/>
                          </w:rPr>
                          <w:t>Stiklas</w:t>
                        </w:r>
                      </w:p>
                    </w:tc>
                    <w:tc>
                      <w:tcPr>
                        <w:tcW w:w="2268" w:type="dxa"/>
                        <w:tcBorders>
                          <w:top w:val="single" w:sz="4" w:space="0" w:color="auto"/>
                          <w:left w:val="single" w:sz="4" w:space="0" w:color="auto"/>
                          <w:bottom w:val="single" w:sz="4" w:space="0" w:color="auto"/>
                          <w:right w:val="single" w:sz="4" w:space="0" w:color="auto"/>
                        </w:tcBorders>
                        <w:vAlign w:val="center"/>
                      </w:tcPr>
                      <w:p w14:paraId="5CCF182C"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Transporto priemonių stiklo atliekos</w:t>
                        </w:r>
                      </w:p>
                    </w:tc>
                    <w:tc>
                      <w:tcPr>
                        <w:tcW w:w="1417" w:type="dxa"/>
                        <w:vMerge/>
                        <w:tcBorders>
                          <w:left w:val="single" w:sz="4" w:space="0" w:color="auto"/>
                          <w:right w:val="single" w:sz="4" w:space="0" w:color="auto"/>
                        </w:tcBorders>
                        <w:vAlign w:val="center"/>
                      </w:tcPr>
                      <w:p w14:paraId="0FDF3D9C"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24B3330"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19F75DAE"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1D19A41" w14:textId="77777777" w:rsidR="00321D60" w:rsidRPr="00321D60" w:rsidRDefault="00321D60" w:rsidP="00321D60">
                        <w:pPr>
                          <w:ind w:firstLine="567"/>
                          <w:rPr>
                            <w:color w:val="000000" w:themeColor="text1"/>
                            <w:sz w:val="18"/>
                            <w:lang w:eastAsia="lt-LT"/>
                          </w:rPr>
                        </w:pPr>
                      </w:p>
                    </w:tc>
                  </w:tr>
                  <w:tr w:rsidR="00321D60" w:rsidRPr="00321D60" w14:paraId="56C93094"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EFE18F2" w14:textId="77777777" w:rsidR="00321D60" w:rsidRPr="00321D60" w:rsidRDefault="00321D60" w:rsidP="00321D60">
                        <w:pPr>
                          <w:jc w:val="center"/>
                          <w:rPr>
                            <w:color w:val="000000" w:themeColor="text1"/>
                            <w:sz w:val="20"/>
                          </w:rPr>
                        </w:pPr>
                        <w:r w:rsidRPr="00321D60">
                          <w:rPr>
                            <w:color w:val="000000" w:themeColor="text1"/>
                            <w:sz w:val="20"/>
                          </w:rPr>
                          <w:t>16 03 06</w:t>
                        </w:r>
                      </w:p>
                    </w:tc>
                    <w:tc>
                      <w:tcPr>
                        <w:tcW w:w="4678" w:type="dxa"/>
                        <w:tcBorders>
                          <w:top w:val="single" w:sz="4" w:space="0" w:color="auto"/>
                          <w:left w:val="single" w:sz="4" w:space="0" w:color="auto"/>
                          <w:bottom w:val="single" w:sz="4" w:space="0" w:color="auto"/>
                          <w:right w:val="single" w:sz="4" w:space="0" w:color="auto"/>
                        </w:tcBorders>
                        <w:vAlign w:val="center"/>
                      </w:tcPr>
                      <w:p w14:paraId="150FB310" w14:textId="77777777" w:rsidR="00321D60" w:rsidRPr="00321D60" w:rsidRDefault="00321D60" w:rsidP="00321D60">
                        <w:pPr>
                          <w:jc w:val="center"/>
                          <w:rPr>
                            <w:color w:val="000000" w:themeColor="text1"/>
                            <w:sz w:val="20"/>
                          </w:rPr>
                        </w:pPr>
                        <w:r w:rsidRPr="00321D60">
                          <w:rPr>
                            <w:color w:val="000000" w:themeColor="text1"/>
                            <w:sz w:val="20"/>
                          </w:rPr>
                          <w:t>Organinės atliekos, nenurodytos 16 03 05</w:t>
                        </w:r>
                      </w:p>
                    </w:tc>
                    <w:tc>
                      <w:tcPr>
                        <w:tcW w:w="2268" w:type="dxa"/>
                        <w:tcBorders>
                          <w:top w:val="single" w:sz="4" w:space="0" w:color="auto"/>
                          <w:left w:val="single" w:sz="4" w:space="0" w:color="auto"/>
                          <w:bottom w:val="single" w:sz="4" w:space="0" w:color="auto"/>
                          <w:right w:val="single" w:sz="4" w:space="0" w:color="auto"/>
                        </w:tcBorders>
                        <w:vAlign w:val="center"/>
                      </w:tcPr>
                      <w:p w14:paraId="16553AAA" w14:textId="77777777" w:rsidR="00321D60" w:rsidRPr="00321D60" w:rsidRDefault="00321D60" w:rsidP="00321D60">
                        <w:pPr>
                          <w:pStyle w:val="TableContents"/>
                          <w:snapToGrid w:val="0"/>
                          <w:jc w:val="center"/>
                          <w:rPr>
                            <w:color w:val="000000" w:themeColor="text1"/>
                            <w:sz w:val="20"/>
                            <w:szCs w:val="20"/>
                          </w:rPr>
                        </w:pPr>
                        <w:proofErr w:type="spellStart"/>
                        <w:r w:rsidRPr="00321D60">
                          <w:rPr>
                            <w:color w:val="000000" w:themeColor="text1"/>
                            <w:sz w:val="20"/>
                            <w:szCs w:val="20"/>
                            <w:lang w:val="en-IE"/>
                          </w:rPr>
                          <w:t>Sugadintos</w:t>
                        </w:r>
                        <w:proofErr w:type="spellEnd"/>
                        <w:r w:rsidRPr="00321D60">
                          <w:rPr>
                            <w:color w:val="000000" w:themeColor="text1"/>
                            <w:sz w:val="20"/>
                            <w:szCs w:val="20"/>
                            <w:lang w:val="en-IE"/>
                          </w:rPr>
                          <w:t xml:space="preserve"> ir </w:t>
                        </w:r>
                        <w:proofErr w:type="spellStart"/>
                        <w:r w:rsidRPr="00321D60">
                          <w:rPr>
                            <w:color w:val="000000" w:themeColor="text1"/>
                            <w:sz w:val="20"/>
                            <w:szCs w:val="20"/>
                            <w:lang w:val="en-IE"/>
                          </w:rPr>
                          <w:t>panaudojimui</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netinkamos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atliekos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acetatinis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pluoštas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metalizuotas</w:t>
                        </w:r>
                        <w:proofErr w:type="spellEnd"/>
                        <w:r w:rsidRPr="00321D60">
                          <w:rPr>
                            <w:color w:val="000000" w:themeColor="text1"/>
                            <w:sz w:val="20"/>
                            <w:szCs w:val="20"/>
                            <w:lang w:val="en-IE"/>
                          </w:rPr>
                          <w:t xml:space="preserve"> </w:t>
                        </w:r>
                        <w:proofErr w:type="spellStart"/>
                        <w:r w:rsidRPr="00321D60">
                          <w:rPr>
                            <w:color w:val="000000" w:themeColor="text1"/>
                            <w:sz w:val="20"/>
                            <w:szCs w:val="20"/>
                            <w:lang w:val="en-IE"/>
                          </w:rPr>
                          <w:t>popierius</w:t>
                        </w:r>
                        <w:proofErr w:type="spellEnd"/>
                        <w:r w:rsidRPr="00321D60">
                          <w:rPr>
                            <w:color w:val="000000" w:themeColor="text1"/>
                            <w:sz w:val="20"/>
                            <w:szCs w:val="20"/>
                            <w:lang w:val="en-IE"/>
                          </w:rPr>
                          <w:t xml:space="preserve"> irk t.</w:t>
                        </w:r>
                      </w:p>
                    </w:tc>
                    <w:tc>
                      <w:tcPr>
                        <w:tcW w:w="1417" w:type="dxa"/>
                        <w:vMerge/>
                        <w:tcBorders>
                          <w:left w:val="single" w:sz="4" w:space="0" w:color="auto"/>
                          <w:right w:val="single" w:sz="4" w:space="0" w:color="auto"/>
                        </w:tcBorders>
                        <w:vAlign w:val="center"/>
                      </w:tcPr>
                      <w:p w14:paraId="5EB85B08"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6189227D"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4FCF46B"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73992FF" w14:textId="77777777" w:rsidR="00321D60" w:rsidRPr="00321D60" w:rsidRDefault="00321D60" w:rsidP="00321D60">
                        <w:pPr>
                          <w:ind w:firstLine="567"/>
                          <w:rPr>
                            <w:color w:val="000000" w:themeColor="text1"/>
                            <w:sz w:val="18"/>
                            <w:lang w:eastAsia="lt-LT"/>
                          </w:rPr>
                        </w:pPr>
                      </w:p>
                    </w:tc>
                  </w:tr>
                  <w:tr w:rsidR="00321D60" w:rsidRPr="00321D60" w14:paraId="44EAC9EA"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F5985D6" w14:textId="77777777" w:rsidR="00321D60" w:rsidRPr="00321D60" w:rsidRDefault="00321D60" w:rsidP="00321D60">
                        <w:pPr>
                          <w:jc w:val="center"/>
                          <w:rPr>
                            <w:b/>
                            <w:color w:val="000000" w:themeColor="text1"/>
                            <w:sz w:val="20"/>
                          </w:rPr>
                        </w:pPr>
                        <w:r w:rsidRPr="00321D60">
                          <w:rPr>
                            <w:b/>
                            <w:color w:val="000000" w:themeColor="text1"/>
                            <w:sz w:val="20"/>
                          </w:rPr>
                          <w:t>17</w:t>
                        </w:r>
                      </w:p>
                    </w:tc>
                    <w:tc>
                      <w:tcPr>
                        <w:tcW w:w="4678" w:type="dxa"/>
                        <w:tcBorders>
                          <w:top w:val="single" w:sz="4" w:space="0" w:color="auto"/>
                          <w:left w:val="single" w:sz="4" w:space="0" w:color="auto"/>
                          <w:bottom w:val="single" w:sz="4" w:space="0" w:color="auto"/>
                          <w:right w:val="single" w:sz="4" w:space="0" w:color="auto"/>
                        </w:tcBorders>
                        <w:vAlign w:val="center"/>
                      </w:tcPr>
                      <w:p w14:paraId="28706E69" w14:textId="77777777" w:rsidR="00321D60" w:rsidRPr="00321D60" w:rsidRDefault="00321D60" w:rsidP="00321D60">
                        <w:pPr>
                          <w:jc w:val="center"/>
                          <w:rPr>
                            <w:b/>
                            <w:color w:val="000000" w:themeColor="text1"/>
                            <w:sz w:val="20"/>
                          </w:rPr>
                        </w:pPr>
                        <w:r w:rsidRPr="00321D60">
                          <w:rPr>
                            <w:b/>
                            <w:color w:val="000000" w:themeColor="text1"/>
                            <w:sz w:val="20"/>
                          </w:rPr>
                          <w:t>Statybinės ir griovimo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7C487BCC"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03C23028"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BBE2980"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94AEB77"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A381783" w14:textId="77777777" w:rsidR="00321D60" w:rsidRPr="00321D60" w:rsidRDefault="00321D60" w:rsidP="00321D60">
                        <w:pPr>
                          <w:ind w:firstLine="567"/>
                          <w:rPr>
                            <w:color w:val="000000" w:themeColor="text1"/>
                            <w:sz w:val="18"/>
                            <w:lang w:eastAsia="lt-LT"/>
                          </w:rPr>
                        </w:pPr>
                      </w:p>
                    </w:tc>
                  </w:tr>
                  <w:tr w:rsidR="00321D60" w:rsidRPr="00321D60" w14:paraId="75190D2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E51013A" w14:textId="77777777" w:rsidR="00321D60" w:rsidRPr="00321D60" w:rsidRDefault="00321D60" w:rsidP="00321D60">
                        <w:pPr>
                          <w:jc w:val="center"/>
                          <w:rPr>
                            <w:color w:val="000000" w:themeColor="text1"/>
                            <w:sz w:val="20"/>
                          </w:rPr>
                        </w:pPr>
                        <w:r w:rsidRPr="00321D60">
                          <w:rPr>
                            <w:color w:val="000000" w:themeColor="text1"/>
                            <w:sz w:val="20"/>
                          </w:rPr>
                          <w:t>17 05 04</w:t>
                        </w:r>
                      </w:p>
                    </w:tc>
                    <w:tc>
                      <w:tcPr>
                        <w:tcW w:w="4678" w:type="dxa"/>
                        <w:tcBorders>
                          <w:top w:val="single" w:sz="4" w:space="0" w:color="auto"/>
                          <w:left w:val="single" w:sz="4" w:space="0" w:color="auto"/>
                          <w:bottom w:val="single" w:sz="4" w:space="0" w:color="auto"/>
                          <w:right w:val="single" w:sz="4" w:space="0" w:color="auto"/>
                        </w:tcBorders>
                        <w:vAlign w:val="center"/>
                      </w:tcPr>
                      <w:p w14:paraId="04A90B81" w14:textId="77777777" w:rsidR="00321D60" w:rsidRPr="00321D60" w:rsidRDefault="00321D60" w:rsidP="00321D60">
                        <w:pPr>
                          <w:jc w:val="center"/>
                          <w:rPr>
                            <w:color w:val="000000" w:themeColor="text1"/>
                            <w:sz w:val="20"/>
                          </w:rPr>
                        </w:pPr>
                        <w:r w:rsidRPr="00321D60">
                          <w:rPr>
                            <w:color w:val="000000" w:themeColor="text1"/>
                            <w:sz w:val="20"/>
                          </w:rPr>
                          <w:t>Gruntas ir akmenys, nenurodyti 17 05 03</w:t>
                        </w:r>
                      </w:p>
                    </w:tc>
                    <w:tc>
                      <w:tcPr>
                        <w:tcW w:w="2268" w:type="dxa"/>
                        <w:tcBorders>
                          <w:top w:val="single" w:sz="4" w:space="0" w:color="auto"/>
                          <w:left w:val="single" w:sz="4" w:space="0" w:color="auto"/>
                          <w:bottom w:val="single" w:sz="4" w:space="0" w:color="auto"/>
                          <w:right w:val="single" w:sz="4" w:space="0" w:color="auto"/>
                        </w:tcBorders>
                        <w:vAlign w:val="center"/>
                      </w:tcPr>
                      <w:p w14:paraId="642B0A09" w14:textId="77777777" w:rsidR="00321D60" w:rsidRPr="00321D60" w:rsidRDefault="00321D60" w:rsidP="00321D60">
                        <w:pPr>
                          <w:jc w:val="center"/>
                          <w:rPr>
                            <w:color w:val="000000" w:themeColor="text1"/>
                            <w:sz w:val="20"/>
                          </w:rPr>
                        </w:pPr>
                        <w:r w:rsidRPr="00321D60">
                          <w:rPr>
                            <w:color w:val="000000" w:themeColor="text1"/>
                            <w:sz w:val="20"/>
                          </w:rPr>
                          <w:t>Gruntas ir akmenys, kuriuose nėra pavojingų cheminių medžiagų</w:t>
                        </w:r>
                      </w:p>
                    </w:tc>
                    <w:tc>
                      <w:tcPr>
                        <w:tcW w:w="1417" w:type="dxa"/>
                        <w:vMerge/>
                        <w:tcBorders>
                          <w:left w:val="single" w:sz="4" w:space="0" w:color="auto"/>
                          <w:right w:val="single" w:sz="4" w:space="0" w:color="auto"/>
                        </w:tcBorders>
                        <w:vAlign w:val="center"/>
                      </w:tcPr>
                      <w:p w14:paraId="622CE19F"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6ED86F3E"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0309F9A"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4679702" w14:textId="77777777" w:rsidR="00321D60" w:rsidRPr="00321D60" w:rsidRDefault="00321D60" w:rsidP="00321D60">
                        <w:pPr>
                          <w:ind w:firstLine="567"/>
                          <w:rPr>
                            <w:color w:val="000000" w:themeColor="text1"/>
                            <w:sz w:val="18"/>
                            <w:lang w:eastAsia="lt-LT"/>
                          </w:rPr>
                        </w:pPr>
                      </w:p>
                    </w:tc>
                  </w:tr>
                  <w:tr w:rsidR="00321D60" w:rsidRPr="00321D60" w14:paraId="50E1FCDF"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D1B83B0" w14:textId="77777777" w:rsidR="00321D60" w:rsidRPr="00321D60" w:rsidRDefault="00321D60" w:rsidP="00321D60">
                        <w:pPr>
                          <w:jc w:val="center"/>
                          <w:rPr>
                            <w:color w:val="000000" w:themeColor="text1"/>
                            <w:sz w:val="20"/>
                          </w:rPr>
                        </w:pPr>
                        <w:r w:rsidRPr="00321D60">
                          <w:rPr>
                            <w:color w:val="000000" w:themeColor="text1"/>
                            <w:sz w:val="20"/>
                          </w:rPr>
                          <w:lastRenderedPageBreak/>
                          <w:t>17 06 04</w:t>
                        </w:r>
                      </w:p>
                    </w:tc>
                    <w:tc>
                      <w:tcPr>
                        <w:tcW w:w="4678" w:type="dxa"/>
                        <w:tcBorders>
                          <w:top w:val="single" w:sz="4" w:space="0" w:color="auto"/>
                          <w:left w:val="single" w:sz="4" w:space="0" w:color="auto"/>
                          <w:bottom w:val="single" w:sz="4" w:space="0" w:color="auto"/>
                          <w:right w:val="single" w:sz="4" w:space="0" w:color="auto"/>
                        </w:tcBorders>
                        <w:vAlign w:val="center"/>
                      </w:tcPr>
                      <w:p w14:paraId="0397D906" w14:textId="77777777" w:rsidR="00321D60" w:rsidRPr="00321D60" w:rsidRDefault="00321D60" w:rsidP="00321D60">
                        <w:pPr>
                          <w:jc w:val="center"/>
                          <w:rPr>
                            <w:color w:val="000000" w:themeColor="text1"/>
                            <w:sz w:val="20"/>
                          </w:rPr>
                        </w:pPr>
                        <w:r w:rsidRPr="00321D60">
                          <w:rPr>
                            <w:color w:val="000000" w:themeColor="text1"/>
                            <w:sz w:val="20"/>
                          </w:rPr>
                          <w:t>Izoliacinės medžiagos, nenurodytos 17 06 01 ir 17 06 03</w:t>
                        </w:r>
                      </w:p>
                    </w:tc>
                    <w:tc>
                      <w:tcPr>
                        <w:tcW w:w="2268" w:type="dxa"/>
                        <w:tcBorders>
                          <w:top w:val="single" w:sz="4" w:space="0" w:color="auto"/>
                          <w:left w:val="single" w:sz="4" w:space="0" w:color="auto"/>
                          <w:bottom w:val="single" w:sz="4" w:space="0" w:color="auto"/>
                          <w:right w:val="single" w:sz="4" w:space="0" w:color="auto"/>
                        </w:tcBorders>
                        <w:vAlign w:val="center"/>
                      </w:tcPr>
                      <w:p w14:paraId="736D65BC" w14:textId="77777777" w:rsidR="00321D60" w:rsidRPr="00321D60" w:rsidRDefault="00321D60" w:rsidP="00321D60">
                        <w:pPr>
                          <w:jc w:val="center"/>
                          <w:rPr>
                            <w:color w:val="000000" w:themeColor="text1"/>
                            <w:sz w:val="20"/>
                          </w:rPr>
                        </w:pPr>
                        <w:r w:rsidRPr="00321D60">
                          <w:rPr>
                            <w:color w:val="000000" w:themeColor="text1"/>
                            <w:sz w:val="20"/>
                          </w:rPr>
                          <w:t>Izoliacinės medžiagos, kuriose nėra asbesto ir pavojingų cheminių medžiagų</w:t>
                        </w:r>
                      </w:p>
                    </w:tc>
                    <w:tc>
                      <w:tcPr>
                        <w:tcW w:w="1417" w:type="dxa"/>
                        <w:vMerge/>
                        <w:tcBorders>
                          <w:left w:val="single" w:sz="4" w:space="0" w:color="auto"/>
                          <w:right w:val="single" w:sz="4" w:space="0" w:color="auto"/>
                        </w:tcBorders>
                        <w:vAlign w:val="center"/>
                      </w:tcPr>
                      <w:p w14:paraId="46E4E418"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60F3DDD"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1C53CA0"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6B38AD6" w14:textId="77777777" w:rsidR="00321D60" w:rsidRPr="00321D60" w:rsidRDefault="00321D60" w:rsidP="00321D60">
                        <w:pPr>
                          <w:ind w:firstLine="567"/>
                          <w:rPr>
                            <w:color w:val="000000" w:themeColor="text1"/>
                            <w:sz w:val="18"/>
                            <w:lang w:eastAsia="lt-LT"/>
                          </w:rPr>
                        </w:pPr>
                      </w:p>
                    </w:tc>
                  </w:tr>
                  <w:tr w:rsidR="00321D60" w:rsidRPr="00321D60" w14:paraId="128BDA38"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8AEDBA5" w14:textId="77777777" w:rsidR="00321D60" w:rsidRPr="00321D60" w:rsidRDefault="00321D60" w:rsidP="00321D60">
                        <w:pPr>
                          <w:jc w:val="center"/>
                          <w:rPr>
                            <w:color w:val="000000" w:themeColor="text1"/>
                            <w:sz w:val="20"/>
                          </w:rPr>
                        </w:pPr>
                        <w:r w:rsidRPr="00321D60">
                          <w:rPr>
                            <w:color w:val="000000" w:themeColor="text1"/>
                            <w:sz w:val="20"/>
                          </w:rPr>
                          <w:t>17 09 04</w:t>
                        </w:r>
                      </w:p>
                    </w:tc>
                    <w:tc>
                      <w:tcPr>
                        <w:tcW w:w="4678" w:type="dxa"/>
                        <w:tcBorders>
                          <w:top w:val="single" w:sz="4" w:space="0" w:color="auto"/>
                          <w:left w:val="single" w:sz="4" w:space="0" w:color="auto"/>
                          <w:bottom w:val="single" w:sz="4" w:space="0" w:color="auto"/>
                          <w:right w:val="single" w:sz="4" w:space="0" w:color="auto"/>
                        </w:tcBorders>
                        <w:vAlign w:val="center"/>
                      </w:tcPr>
                      <w:p w14:paraId="372CFA3F" w14:textId="77777777" w:rsidR="00321D60" w:rsidRPr="00321D60" w:rsidRDefault="00321D60" w:rsidP="00321D60">
                        <w:pPr>
                          <w:jc w:val="center"/>
                          <w:rPr>
                            <w:color w:val="000000" w:themeColor="text1"/>
                            <w:sz w:val="20"/>
                          </w:rPr>
                        </w:pPr>
                        <w:r w:rsidRPr="00321D60">
                          <w:rPr>
                            <w:color w:val="000000" w:themeColor="text1"/>
                            <w:sz w:val="20"/>
                          </w:rPr>
                          <w:t>Mišrios statybinės ir griovimo atliekos, nenurodytos 17 09 01, 17 09 02, 17 09 03</w:t>
                        </w:r>
                      </w:p>
                    </w:tc>
                    <w:tc>
                      <w:tcPr>
                        <w:tcW w:w="2268" w:type="dxa"/>
                        <w:tcBorders>
                          <w:top w:val="single" w:sz="4" w:space="0" w:color="auto"/>
                          <w:left w:val="single" w:sz="4" w:space="0" w:color="auto"/>
                          <w:bottom w:val="single" w:sz="4" w:space="0" w:color="auto"/>
                          <w:right w:val="single" w:sz="4" w:space="0" w:color="auto"/>
                        </w:tcBorders>
                        <w:vAlign w:val="center"/>
                      </w:tcPr>
                      <w:p w14:paraId="53890A4B" w14:textId="77777777" w:rsidR="00321D60" w:rsidRPr="00321D60" w:rsidRDefault="00321D60" w:rsidP="00321D60">
                        <w:pPr>
                          <w:jc w:val="center"/>
                          <w:rPr>
                            <w:color w:val="000000" w:themeColor="text1"/>
                            <w:sz w:val="20"/>
                          </w:rPr>
                        </w:pPr>
                        <w:r w:rsidRPr="00321D60">
                          <w:rPr>
                            <w:color w:val="000000" w:themeColor="text1"/>
                            <w:sz w:val="20"/>
                          </w:rPr>
                          <w:t xml:space="preserve">Mišrios statybinės ir griovimo atliekos, kuriose nėra gyvsidabrio, </w:t>
                        </w:r>
                        <w:proofErr w:type="spellStart"/>
                        <w:r w:rsidRPr="00321D60">
                          <w:rPr>
                            <w:color w:val="000000" w:themeColor="text1"/>
                            <w:sz w:val="20"/>
                          </w:rPr>
                          <w:t>polichlorintųjų</w:t>
                        </w:r>
                        <w:proofErr w:type="spellEnd"/>
                        <w:r w:rsidRPr="00321D60">
                          <w:rPr>
                            <w:color w:val="000000" w:themeColor="text1"/>
                            <w:sz w:val="20"/>
                          </w:rPr>
                          <w:t xml:space="preserve"> </w:t>
                        </w:r>
                        <w:proofErr w:type="spellStart"/>
                        <w:r w:rsidRPr="00321D60">
                          <w:rPr>
                            <w:color w:val="000000" w:themeColor="text1"/>
                            <w:sz w:val="20"/>
                          </w:rPr>
                          <w:t>bifenilų(PCB</w:t>
                        </w:r>
                        <w:proofErr w:type="spellEnd"/>
                        <w:r w:rsidRPr="00321D60">
                          <w:rPr>
                            <w:color w:val="000000" w:themeColor="text1"/>
                            <w:sz w:val="20"/>
                          </w:rPr>
                          <w:t>) (pvz., hermetikai, , polimerinės dangos, hermetiški glazūravimo gaminiai, kondensatoriai, kuriuose yra PCB) ir pavojingų  CM</w:t>
                        </w:r>
                      </w:p>
                    </w:tc>
                    <w:tc>
                      <w:tcPr>
                        <w:tcW w:w="1417" w:type="dxa"/>
                        <w:vMerge/>
                        <w:tcBorders>
                          <w:left w:val="single" w:sz="4" w:space="0" w:color="auto"/>
                          <w:right w:val="single" w:sz="4" w:space="0" w:color="auto"/>
                        </w:tcBorders>
                        <w:vAlign w:val="center"/>
                      </w:tcPr>
                      <w:p w14:paraId="4B5CBD0E"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FCDABCF"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045095A"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384A3C8" w14:textId="77777777" w:rsidR="00321D60" w:rsidRPr="00321D60" w:rsidRDefault="00321D60" w:rsidP="00321D60">
                        <w:pPr>
                          <w:ind w:firstLine="567"/>
                          <w:rPr>
                            <w:color w:val="000000" w:themeColor="text1"/>
                            <w:sz w:val="18"/>
                            <w:lang w:eastAsia="lt-LT"/>
                          </w:rPr>
                        </w:pPr>
                      </w:p>
                    </w:tc>
                  </w:tr>
                  <w:tr w:rsidR="00321D60" w:rsidRPr="00321D60" w14:paraId="614C7AD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A3F506A" w14:textId="77777777" w:rsidR="00321D60" w:rsidRPr="00321D60" w:rsidRDefault="00321D60" w:rsidP="00321D60">
                        <w:pPr>
                          <w:pStyle w:val="TableContents"/>
                          <w:snapToGrid w:val="0"/>
                          <w:jc w:val="center"/>
                          <w:rPr>
                            <w:b/>
                            <w:color w:val="000000" w:themeColor="text1"/>
                            <w:sz w:val="20"/>
                            <w:szCs w:val="20"/>
                          </w:rPr>
                        </w:pPr>
                        <w:r w:rsidRPr="00321D60">
                          <w:rPr>
                            <w:b/>
                            <w:color w:val="000000" w:themeColor="text1"/>
                            <w:sz w:val="20"/>
                            <w:szCs w:val="20"/>
                          </w:rPr>
                          <w:t>18</w:t>
                        </w:r>
                      </w:p>
                    </w:tc>
                    <w:tc>
                      <w:tcPr>
                        <w:tcW w:w="4678" w:type="dxa"/>
                        <w:tcBorders>
                          <w:top w:val="single" w:sz="4" w:space="0" w:color="auto"/>
                          <w:left w:val="single" w:sz="4" w:space="0" w:color="auto"/>
                          <w:bottom w:val="single" w:sz="4" w:space="0" w:color="auto"/>
                          <w:right w:val="single" w:sz="4" w:space="0" w:color="auto"/>
                        </w:tcBorders>
                        <w:vAlign w:val="center"/>
                      </w:tcPr>
                      <w:p w14:paraId="09FCC395" w14:textId="77777777" w:rsidR="00321D60" w:rsidRPr="00321D60" w:rsidRDefault="00321D60" w:rsidP="00321D60">
                        <w:pPr>
                          <w:jc w:val="center"/>
                          <w:rPr>
                            <w:b/>
                            <w:color w:val="000000" w:themeColor="text1"/>
                            <w:sz w:val="20"/>
                          </w:rPr>
                        </w:pPr>
                        <w:r w:rsidRPr="00321D60">
                          <w:rPr>
                            <w:b/>
                            <w:color w:val="000000" w:themeColor="text1"/>
                            <w:sz w:val="20"/>
                          </w:rPr>
                          <w:t>Žmonių ar gyvūnų sveikatos priežiūros ir (arba) su ja susijusių mokslinių tyrimų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40E7F323"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1D674E8C"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F3D199E"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60C8430"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937EB59" w14:textId="77777777" w:rsidR="00321D60" w:rsidRPr="00321D60" w:rsidRDefault="00321D60" w:rsidP="00321D60">
                        <w:pPr>
                          <w:ind w:firstLine="567"/>
                          <w:rPr>
                            <w:color w:val="000000" w:themeColor="text1"/>
                            <w:sz w:val="18"/>
                            <w:lang w:eastAsia="lt-LT"/>
                          </w:rPr>
                        </w:pPr>
                      </w:p>
                    </w:tc>
                  </w:tr>
                  <w:tr w:rsidR="00321D60" w:rsidRPr="00321D60" w14:paraId="76392CC4"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E125FB4" w14:textId="77777777" w:rsidR="00321D60" w:rsidRPr="00321D60" w:rsidRDefault="00321D60" w:rsidP="00321D60">
                        <w:pPr>
                          <w:pStyle w:val="TableContents"/>
                          <w:snapToGrid w:val="0"/>
                          <w:jc w:val="center"/>
                          <w:rPr>
                            <w:color w:val="000000" w:themeColor="text1"/>
                            <w:sz w:val="20"/>
                            <w:szCs w:val="20"/>
                          </w:rPr>
                        </w:pPr>
                        <w:r w:rsidRPr="00321D60">
                          <w:rPr>
                            <w:color w:val="000000" w:themeColor="text1"/>
                            <w:sz w:val="20"/>
                            <w:szCs w:val="20"/>
                          </w:rPr>
                          <w:t>18 01 04</w:t>
                        </w:r>
                      </w:p>
                    </w:tc>
                    <w:tc>
                      <w:tcPr>
                        <w:tcW w:w="4678" w:type="dxa"/>
                        <w:tcBorders>
                          <w:top w:val="single" w:sz="4" w:space="0" w:color="auto"/>
                          <w:left w:val="single" w:sz="4" w:space="0" w:color="auto"/>
                          <w:bottom w:val="single" w:sz="4" w:space="0" w:color="auto"/>
                          <w:right w:val="single" w:sz="4" w:space="0" w:color="auto"/>
                        </w:tcBorders>
                        <w:vAlign w:val="center"/>
                      </w:tcPr>
                      <w:p w14:paraId="31EE5A0D" w14:textId="77777777" w:rsidR="00321D60" w:rsidRPr="00321D60" w:rsidRDefault="00321D60" w:rsidP="00321D60">
                        <w:pPr>
                          <w:jc w:val="center"/>
                          <w:rPr>
                            <w:color w:val="000000" w:themeColor="text1"/>
                            <w:sz w:val="20"/>
                          </w:rPr>
                        </w:pPr>
                        <w:r w:rsidRPr="00321D60">
                          <w:rPr>
                            <w:color w:val="000000" w:themeColor="text1"/>
                            <w:sz w:val="20"/>
                          </w:rPr>
                          <w:t>Atliekos, kurių rinkimui ir šalinimui netaikomi specialūs reikalavimai, kad būtų išvengta infekcijos</w:t>
                        </w:r>
                      </w:p>
                    </w:tc>
                    <w:tc>
                      <w:tcPr>
                        <w:tcW w:w="2268" w:type="dxa"/>
                        <w:tcBorders>
                          <w:top w:val="single" w:sz="4" w:space="0" w:color="auto"/>
                          <w:left w:val="single" w:sz="4" w:space="0" w:color="auto"/>
                          <w:bottom w:val="single" w:sz="4" w:space="0" w:color="auto"/>
                          <w:right w:val="single" w:sz="4" w:space="0" w:color="auto"/>
                        </w:tcBorders>
                        <w:vAlign w:val="center"/>
                      </w:tcPr>
                      <w:p w14:paraId="20018083" w14:textId="77777777" w:rsidR="00321D60" w:rsidRPr="00321D60" w:rsidRDefault="00321D60" w:rsidP="00321D60">
                        <w:pPr>
                          <w:jc w:val="center"/>
                          <w:rPr>
                            <w:color w:val="000000" w:themeColor="text1"/>
                            <w:sz w:val="20"/>
                          </w:rPr>
                        </w:pPr>
                        <w:r w:rsidRPr="00321D60">
                          <w:rPr>
                            <w:color w:val="000000" w:themeColor="text1"/>
                            <w:sz w:val="20"/>
                          </w:rPr>
                          <w:t>Tvarsliava, gipso tvarsčiai, skalbiniai, vienkartiniai drabužiai, vystyklai ir kitos apdorotos atliekos.</w:t>
                        </w:r>
                      </w:p>
                    </w:tc>
                    <w:tc>
                      <w:tcPr>
                        <w:tcW w:w="1417" w:type="dxa"/>
                        <w:vMerge/>
                        <w:tcBorders>
                          <w:left w:val="single" w:sz="4" w:space="0" w:color="auto"/>
                          <w:right w:val="single" w:sz="4" w:space="0" w:color="auto"/>
                        </w:tcBorders>
                        <w:vAlign w:val="center"/>
                      </w:tcPr>
                      <w:p w14:paraId="74ABE89E"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207FD19"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78559C3"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1D151BB" w14:textId="77777777" w:rsidR="00321D60" w:rsidRPr="00321D60" w:rsidRDefault="00321D60" w:rsidP="00321D60">
                        <w:pPr>
                          <w:ind w:firstLine="567"/>
                          <w:rPr>
                            <w:color w:val="000000" w:themeColor="text1"/>
                            <w:sz w:val="18"/>
                            <w:lang w:eastAsia="lt-LT"/>
                          </w:rPr>
                        </w:pPr>
                      </w:p>
                    </w:tc>
                  </w:tr>
                  <w:tr w:rsidR="00321D60" w:rsidRPr="00321D60" w14:paraId="3C9E8A3F"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A7754DA" w14:textId="77777777" w:rsidR="00321D60" w:rsidRPr="00321D60" w:rsidRDefault="00321D60" w:rsidP="00321D60">
                        <w:pPr>
                          <w:pStyle w:val="TableContents"/>
                          <w:snapToGrid w:val="0"/>
                          <w:jc w:val="center"/>
                          <w:rPr>
                            <w:b/>
                            <w:bCs/>
                            <w:color w:val="000000" w:themeColor="text1"/>
                            <w:sz w:val="20"/>
                            <w:szCs w:val="20"/>
                          </w:rPr>
                        </w:pPr>
                        <w:r w:rsidRPr="00321D60">
                          <w:rPr>
                            <w:b/>
                            <w:bCs/>
                            <w:color w:val="000000" w:themeColor="text1"/>
                            <w:sz w:val="20"/>
                            <w:szCs w:val="20"/>
                          </w:rPr>
                          <w:t>19</w:t>
                        </w:r>
                      </w:p>
                    </w:tc>
                    <w:tc>
                      <w:tcPr>
                        <w:tcW w:w="4678" w:type="dxa"/>
                        <w:tcBorders>
                          <w:top w:val="single" w:sz="4" w:space="0" w:color="auto"/>
                          <w:left w:val="single" w:sz="4" w:space="0" w:color="auto"/>
                          <w:bottom w:val="single" w:sz="4" w:space="0" w:color="auto"/>
                          <w:right w:val="single" w:sz="4" w:space="0" w:color="auto"/>
                        </w:tcBorders>
                        <w:vAlign w:val="center"/>
                      </w:tcPr>
                      <w:p w14:paraId="1EFEF1CF" w14:textId="77777777" w:rsidR="00321D60" w:rsidRPr="00321D60" w:rsidRDefault="00321D60" w:rsidP="00321D60">
                        <w:pPr>
                          <w:jc w:val="center"/>
                          <w:rPr>
                            <w:b/>
                            <w:color w:val="000000" w:themeColor="text1"/>
                            <w:sz w:val="20"/>
                          </w:rPr>
                        </w:pPr>
                        <w:r w:rsidRPr="00321D60">
                          <w:rPr>
                            <w:b/>
                            <w:bCs/>
                            <w:color w:val="000000" w:themeColor="text1"/>
                            <w:sz w:val="20"/>
                          </w:rPr>
                          <w:t>Atliekos iš atliekų tvarkymo įrenginių ir iš nuotekų valymo įrenginių už jų susidarymo vietos ribų, ir žmonėms vartoti bei pramonei skirto vandens ruošimo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358F5809" w14:textId="77777777" w:rsidR="00321D60" w:rsidRPr="00321D60" w:rsidRDefault="00321D60"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57310FD5"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03951EC"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20881A9"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B62E958" w14:textId="77777777" w:rsidR="00321D60" w:rsidRPr="00321D60" w:rsidRDefault="00321D60" w:rsidP="00321D60">
                        <w:pPr>
                          <w:ind w:firstLine="567"/>
                          <w:rPr>
                            <w:color w:val="000000" w:themeColor="text1"/>
                            <w:sz w:val="18"/>
                            <w:lang w:eastAsia="lt-LT"/>
                          </w:rPr>
                        </w:pPr>
                      </w:p>
                    </w:tc>
                  </w:tr>
                  <w:tr w:rsidR="00321D60" w:rsidRPr="00321D60" w14:paraId="4949188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92A62FD"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19 01 02</w:t>
                        </w:r>
                      </w:p>
                    </w:tc>
                    <w:tc>
                      <w:tcPr>
                        <w:tcW w:w="4678" w:type="dxa"/>
                        <w:tcBorders>
                          <w:top w:val="single" w:sz="4" w:space="0" w:color="auto"/>
                          <w:left w:val="single" w:sz="4" w:space="0" w:color="auto"/>
                          <w:bottom w:val="single" w:sz="4" w:space="0" w:color="auto"/>
                          <w:right w:val="single" w:sz="4" w:space="0" w:color="auto"/>
                        </w:tcBorders>
                        <w:vAlign w:val="center"/>
                      </w:tcPr>
                      <w:p w14:paraId="5A243E0E" w14:textId="77777777" w:rsidR="00321D60" w:rsidRPr="00321D60" w:rsidRDefault="00321D60" w:rsidP="00321D60">
                        <w:pPr>
                          <w:spacing w:line="276" w:lineRule="auto"/>
                          <w:jc w:val="center"/>
                          <w:rPr>
                            <w:bCs/>
                            <w:color w:val="000000" w:themeColor="text1"/>
                            <w:sz w:val="20"/>
                          </w:rPr>
                        </w:pPr>
                        <w:r w:rsidRPr="00321D60">
                          <w:rPr>
                            <w:bCs/>
                            <w:color w:val="000000" w:themeColor="text1"/>
                            <w:sz w:val="20"/>
                          </w:rPr>
                          <w:t>Iš dugno pelenų išskirtos medžiagos, kuriose yra geležies</w:t>
                        </w:r>
                      </w:p>
                    </w:tc>
                    <w:tc>
                      <w:tcPr>
                        <w:tcW w:w="2268" w:type="dxa"/>
                        <w:tcBorders>
                          <w:top w:val="single" w:sz="4" w:space="0" w:color="auto"/>
                          <w:left w:val="single" w:sz="4" w:space="0" w:color="auto"/>
                          <w:bottom w:val="single" w:sz="4" w:space="0" w:color="auto"/>
                          <w:right w:val="single" w:sz="4" w:space="0" w:color="auto"/>
                        </w:tcBorders>
                        <w:vAlign w:val="center"/>
                      </w:tcPr>
                      <w:p w14:paraId="3B6D7721"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Šlakas iš atliekų deginimo įrenginių</w:t>
                        </w:r>
                      </w:p>
                    </w:tc>
                    <w:tc>
                      <w:tcPr>
                        <w:tcW w:w="1417" w:type="dxa"/>
                        <w:vMerge/>
                        <w:tcBorders>
                          <w:left w:val="single" w:sz="4" w:space="0" w:color="auto"/>
                          <w:right w:val="single" w:sz="4" w:space="0" w:color="auto"/>
                        </w:tcBorders>
                        <w:vAlign w:val="center"/>
                      </w:tcPr>
                      <w:p w14:paraId="717FF0DF"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4488A94"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DF93B6F"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D6A1233" w14:textId="77777777" w:rsidR="00321D60" w:rsidRPr="00321D60" w:rsidRDefault="00321D60" w:rsidP="00321D60">
                        <w:pPr>
                          <w:ind w:firstLine="567"/>
                          <w:rPr>
                            <w:color w:val="000000" w:themeColor="text1"/>
                            <w:sz w:val="18"/>
                            <w:lang w:eastAsia="lt-LT"/>
                          </w:rPr>
                        </w:pPr>
                      </w:p>
                    </w:tc>
                  </w:tr>
                  <w:tr w:rsidR="00321D60" w:rsidRPr="00321D60" w14:paraId="59A7EF86"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43FB3E4"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19 01 12</w:t>
                        </w:r>
                      </w:p>
                    </w:tc>
                    <w:tc>
                      <w:tcPr>
                        <w:tcW w:w="4678" w:type="dxa"/>
                        <w:tcBorders>
                          <w:top w:val="single" w:sz="4" w:space="0" w:color="auto"/>
                          <w:left w:val="single" w:sz="4" w:space="0" w:color="auto"/>
                          <w:bottom w:val="single" w:sz="4" w:space="0" w:color="auto"/>
                          <w:right w:val="single" w:sz="4" w:space="0" w:color="auto"/>
                        </w:tcBorders>
                        <w:vAlign w:val="center"/>
                      </w:tcPr>
                      <w:p w14:paraId="6AE4DD0F" w14:textId="77777777" w:rsidR="00321D60" w:rsidRPr="00321D60" w:rsidRDefault="00321D60" w:rsidP="00321D60">
                        <w:pPr>
                          <w:spacing w:line="276" w:lineRule="auto"/>
                          <w:jc w:val="center"/>
                          <w:rPr>
                            <w:bCs/>
                            <w:color w:val="000000" w:themeColor="text1"/>
                            <w:sz w:val="20"/>
                          </w:rPr>
                        </w:pPr>
                        <w:r w:rsidRPr="00321D60">
                          <w:rPr>
                            <w:bCs/>
                            <w:color w:val="000000" w:themeColor="text1"/>
                            <w:sz w:val="20"/>
                          </w:rPr>
                          <w:t>Dugno pelenai ir šlakas, nenurodyti 19 01 11</w:t>
                        </w:r>
                      </w:p>
                    </w:tc>
                    <w:tc>
                      <w:tcPr>
                        <w:tcW w:w="2268" w:type="dxa"/>
                        <w:tcBorders>
                          <w:top w:val="single" w:sz="4" w:space="0" w:color="auto"/>
                          <w:left w:val="single" w:sz="4" w:space="0" w:color="auto"/>
                          <w:bottom w:val="single" w:sz="4" w:space="0" w:color="auto"/>
                          <w:right w:val="single" w:sz="4" w:space="0" w:color="auto"/>
                        </w:tcBorders>
                        <w:vAlign w:val="center"/>
                      </w:tcPr>
                      <w:p w14:paraId="6901813B"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Pelenai iš atliekų deginimo įrenginių</w:t>
                        </w:r>
                      </w:p>
                    </w:tc>
                    <w:tc>
                      <w:tcPr>
                        <w:tcW w:w="1417" w:type="dxa"/>
                        <w:vMerge/>
                        <w:tcBorders>
                          <w:left w:val="single" w:sz="4" w:space="0" w:color="auto"/>
                          <w:right w:val="single" w:sz="4" w:space="0" w:color="auto"/>
                        </w:tcBorders>
                        <w:vAlign w:val="center"/>
                      </w:tcPr>
                      <w:p w14:paraId="79C7AD24"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C4A2FD1"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5195AF0"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78C28652" w14:textId="77777777" w:rsidR="00321D60" w:rsidRPr="00321D60" w:rsidRDefault="00321D60" w:rsidP="00321D60">
                        <w:pPr>
                          <w:ind w:firstLine="567"/>
                          <w:rPr>
                            <w:color w:val="000000" w:themeColor="text1"/>
                            <w:sz w:val="18"/>
                            <w:lang w:eastAsia="lt-LT"/>
                          </w:rPr>
                        </w:pPr>
                      </w:p>
                    </w:tc>
                  </w:tr>
                  <w:tr w:rsidR="00321D60" w:rsidRPr="00321D60" w14:paraId="5857F5DB"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A9CCBB6"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19 01 16</w:t>
                        </w:r>
                      </w:p>
                    </w:tc>
                    <w:tc>
                      <w:tcPr>
                        <w:tcW w:w="4678" w:type="dxa"/>
                        <w:tcBorders>
                          <w:top w:val="single" w:sz="4" w:space="0" w:color="auto"/>
                          <w:left w:val="single" w:sz="4" w:space="0" w:color="auto"/>
                          <w:bottom w:val="single" w:sz="4" w:space="0" w:color="auto"/>
                          <w:right w:val="single" w:sz="4" w:space="0" w:color="auto"/>
                        </w:tcBorders>
                        <w:vAlign w:val="center"/>
                      </w:tcPr>
                      <w:p w14:paraId="0C3FCB67" w14:textId="77777777" w:rsidR="00321D60" w:rsidRPr="00321D60" w:rsidRDefault="00321D60" w:rsidP="00321D60">
                        <w:pPr>
                          <w:spacing w:line="276" w:lineRule="auto"/>
                          <w:jc w:val="center"/>
                          <w:rPr>
                            <w:bCs/>
                            <w:color w:val="000000" w:themeColor="text1"/>
                            <w:sz w:val="20"/>
                          </w:rPr>
                        </w:pPr>
                        <w:r w:rsidRPr="00321D60">
                          <w:rPr>
                            <w:bCs/>
                            <w:color w:val="000000" w:themeColor="text1"/>
                            <w:sz w:val="20"/>
                          </w:rPr>
                          <w:t>Garo katilų dulkės, nenurodytos 19 01 15</w:t>
                        </w:r>
                      </w:p>
                    </w:tc>
                    <w:tc>
                      <w:tcPr>
                        <w:tcW w:w="2268" w:type="dxa"/>
                        <w:tcBorders>
                          <w:top w:val="single" w:sz="4" w:space="0" w:color="auto"/>
                          <w:left w:val="single" w:sz="4" w:space="0" w:color="auto"/>
                          <w:bottom w:val="single" w:sz="4" w:space="0" w:color="auto"/>
                          <w:right w:val="single" w:sz="4" w:space="0" w:color="auto"/>
                        </w:tcBorders>
                        <w:vAlign w:val="center"/>
                      </w:tcPr>
                      <w:p w14:paraId="066AF06F" w14:textId="77777777" w:rsidR="00321D60" w:rsidRPr="00321D60" w:rsidRDefault="00321D60" w:rsidP="00321D60">
                        <w:pPr>
                          <w:suppressLineNumbers/>
                          <w:snapToGrid w:val="0"/>
                          <w:spacing w:line="276" w:lineRule="auto"/>
                          <w:jc w:val="center"/>
                          <w:rPr>
                            <w:bCs/>
                            <w:color w:val="000000" w:themeColor="text1"/>
                            <w:sz w:val="20"/>
                          </w:rPr>
                        </w:pPr>
                        <w:r w:rsidRPr="00321D60">
                          <w:rPr>
                            <w:bCs/>
                            <w:color w:val="000000" w:themeColor="text1"/>
                            <w:sz w:val="20"/>
                          </w:rPr>
                          <w:t xml:space="preserve">Garo </w:t>
                        </w:r>
                        <w:proofErr w:type="spellStart"/>
                        <w:r w:rsidRPr="00321D60">
                          <w:rPr>
                            <w:bCs/>
                            <w:color w:val="000000" w:themeColor="text1"/>
                            <w:sz w:val="20"/>
                          </w:rPr>
                          <w:t>kalilų</w:t>
                        </w:r>
                        <w:proofErr w:type="spellEnd"/>
                        <w:r w:rsidRPr="00321D60">
                          <w:rPr>
                            <w:bCs/>
                            <w:color w:val="000000" w:themeColor="text1"/>
                            <w:sz w:val="20"/>
                          </w:rPr>
                          <w:t xml:space="preserve"> dulkės iš atliekų deginimo įrenginių</w:t>
                        </w:r>
                      </w:p>
                    </w:tc>
                    <w:tc>
                      <w:tcPr>
                        <w:tcW w:w="1417" w:type="dxa"/>
                        <w:vMerge/>
                        <w:tcBorders>
                          <w:left w:val="single" w:sz="4" w:space="0" w:color="auto"/>
                          <w:right w:val="single" w:sz="4" w:space="0" w:color="auto"/>
                        </w:tcBorders>
                        <w:vAlign w:val="center"/>
                      </w:tcPr>
                      <w:p w14:paraId="4F9686C6"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CBD3976"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2525468"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B7D133E" w14:textId="77777777" w:rsidR="00321D60" w:rsidRPr="00321D60" w:rsidRDefault="00321D60" w:rsidP="00321D60">
                        <w:pPr>
                          <w:ind w:firstLine="567"/>
                          <w:rPr>
                            <w:color w:val="000000" w:themeColor="text1"/>
                            <w:sz w:val="18"/>
                            <w:lang w:eastAsia="lt-LT"/>
                          </w:rPr>
                        </w:pPr>
                      </w:p>
                    </w:tc>
                  </w:tr>
                  <w:tr w:rsidR="00321D60" w:rsidRPr="00321D60" w14:paraId="2D3581AE"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17FC593" w14:textId="77777777" w:rsidR="00321D60" w:rsidRPr="00321D60" w:rsidRDefault="00321D60" w:rsidP="00321D60">
                        <w:pPr>
                          <w:jc w:val="center"/>
                          <w:rPr>
                            <w:color w:val="000000" w:themeColor="text1"/>
                            <w:sz w:val="20"/>
                          </w:rPr>
                        </w:pPr>
                        <w:r w:rsidRPr="00321D60">
                          <w:rPr>
                            <w:color w:val="000000" w:themeColor="text1"/>
                            <w:sz w:val="20"/>
                          </w:rPr>
                          <w:t>19 08 01</w:t>
                        </w:r>
                      </w:p>
                    </w:tc>
                    <w:tc>
                      <w:tcPr>
                        <w:tcW w:w="4678" w:type="dxa"/>
                        <w:tcBorders>
                          <w:top w:val="single" w:sz="4" w:space="0" w:color="auto"/>
                          <w:left w:val="single" w:sz="4" w:space="0" w:color="auto"/>
                          <w:bottom w:val="single" w:sz="4" w:space="0" w:color="auto"/>
                          <w:right w:val="single" w:sz="4" w:space="0" w:color="auto"/>
                        </w:tcBorders>
                        <w:vAlign w:val="center"/>
                      </w:tcPr>
                      <w:p w14:paraId="5DCB6B46" w14:textId="77777777" w:rsidR="00321D60" w:rsidRPr="00321D60" w:rsidRDefault="00321D60" w:rsidP="00321D60">
                        <w:pPr>
                          <w:jc w:val="center"/>
                          <w:rPr>
                            <w:color w:val="000000" w:themeColor="text1"/>
                            <w:sz w:val="20"/>
                          </w:rPr>
                        </w:pPr>
                        <w:r w:rsidRPr="00321D60">
                          <w:rPr>
                            <w:color w:val="000000" w:themeColor="text1"/>
                            <w:sz w:val="20"/>
                          </w:rPr>
                          <w:t>Rūšiavimo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5FDF3239" w14:textId="77777777" w:rsidR="00321D60" w:rsidRPr="00321D60" w:rsidRDefault="00321D60" w:rsidP="00321D60">
                        <w:pPr>
                          <w:jc w:val="center"/>
                          <w:rPr>
                            <w:color w:val="000000" w:themeColor="text1"/>
                            <w:sz w:val="20"/>
                          </w:rPr>
                        </w:pPr>
                        <w:r w:rsidRPr="00321D60">
                          <w:rPr>
                            <w:color w:val="000000" w:themeColor="text1"/>
                            <w:sz w:val="20"/>
                          </w:rPr>
                          <w:t>Nuotekų valymo įrenginių nepavojingos rūšiavimo  atliekos</w:t>
                        </w:r>
                      </w:p>
                    </w:tc>
                    <w:tc>
                      <w:tcPr>
                        <w:tcW w:w="1417" w:type="dxa"/>
                        <w:vMerge/>
                        <w:tcBorders>
                          <w:left w:val="single" w:sz="4" w:space="0" w:color="auto"/>
                          <w:right w:val="single" w:sz="4" w:space="0" w:color="auto"/>
                        </w:tcBorders>
                        <w:vAlign w:val="center"/>
                      </w:tcPr>
                      <w:p w14:paraId="10968DBA"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AC7C3F3"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CB547FF"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197F241" w14:textId="77777777" w:rsidR="00321D60" w:rsidRPr="00321D60" w:rsidRDefault="00321D60" w:rsidP="00321D60">
                        <w:pPr>
                          <w:ind w:firstLine="567"/>
                          <w:rPr>
                            <w:color w:val="000000" w:themeColor="text1"/>
                            <w:sz w:val="18"/>
                            <w:lang w:eastAsia="lt-LT"/>
                          </w:rPr>
                        </w:pPr>
                      </w:p>
                    </w:tc>
                  </w:tr>
                  <w:tr w:rsidR="00321D60" w:rsidRPr="00321D60" w14:paraId="3B836AEC"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8BCB06C" w14:textId="77777777" w:rsidR="00321D60" w:rsidRPr="00321D60" w:rsidRDefault="00321D60" w:rsidP="00321D60">
                        <w:pPr>
                          <w:jc w:val="center"/>
                          <w:rPr>
                            <w:color w:val="000000" w:themeColor="text1"/>
                            <w:sz w:val="20"/>
                          </w:rPr>
                        </w:pPr>
                        <w:r w:rsidRPr="00321D60">
                          <w:rPr>
                            <w:color w:val="000000" w:themeColor="text1"/>
                            <w:sz w:val="20"/>
                          </w:rPr>
                          <w:t>19 08 02</w:t>
                        </w:r>
                      </w:p>
                    </w:tc>
                    <w:tc>
                      <w:tcPr>
                        <w:tcW w:w="4678" w:type="dxa"/>
                        <w:tcBorders>
                          <w:top w:val="single" w:sz="4" w:space="0" w:color="auto"/>
                          <w:left w:val="single" w:sz="4" w:space="0" w:color="auto"/>
                          <w:bottom w:val="single" w:sz="4" w:space="0" w:color="auto"/>
                          <w:right w:val="single" w:sz="4" w:space="0" w:color="auto"/>
                        </w:tcBorders>
                        <w:vAlign w:val="center"/>
                      </w:tcPr>
                      <w:p w14:paraId="79C9129F" w14:textId="77777777" w:rsidR="00321D60" w:rsidRPr="00321D60" w:rsidRDefault="00321D60" w:rsidP="00321D60">
                        <w:pPr>
                          <w:jc w:val="center"/>
                          <w:rPr>
                            <w:color w:val="000000" w:themeColor="text1"/>
                            <w:sz w:val="20"/>
                          </w:rPr>
                        </w:pPr>
                        <w:proofErr w:type="spellStart"/>
                        <w:r w:rsidRPr="00321D60">
                          <w:rPr>
                            <w:color w:val="000000" w:themeColor="text1"/>
                            <w:sz w:val="20"/>
                          </w:rPr>
                          <w:t>Smėliagaudžių</w:t>
                        </w:r>
                        <w:proofErr w:type="spellEnd"/>
                        <w:r w:rsidRPr="00321D60">
                          <w:rPr>
                            <w:color w:val="000000" w:themeColor="text1"/>
                            <w:sz w:val="20"/>
                          </w:rPr>
                          <w:t xml:space="preserve"> atliekos</w:t>
                        </w:r>
                      </w:p>
                    </w:tc>
                    <w:tc>
                      <w:tcPr>
                        <w:tcW w:w="2268" w:type="dxa"/>
                        <w:tcBorders>
                          <w:top w:val="single" w:sz="4" w:space="0" w:color="auto"/>
                          <w:left w:val="single" w:sz="4" w:space="0" w:color="auto"/>
                          <w:bottom w:val="single" w:sz="4" w:space="0" w:color="auto"/>
                          <w:right w:val="single" w:sz="4" w:space="0" w:color="auto"/>
                        </w:tcBorders>
                        <w:vAlign w:val="center"/>
                      </w:tcPr>
                      <w:p w14:paraId="31DC537A" w14:textId="77777777" w:rsidR="00321D60" w:rsidRPr="00321D60" w:rsidRDefault="00321D60" w:rsidP="00321D60">
                        <w:pPr>
                          <w:jc w:val="center"/>
                          <w:rPr>
                            <w:color w:val="000000" w:themeColor="text1"/>
                            <w:sz w:val="20"/>
                          </w:rPr>
                        </w:pPr>
                        <w:r w:rsidRPr="00321D60">
                          <w:rPr>
                            <w:color w:val="000000" w:themeColor="text1"/>
                            <w:sz w:val="20"/>
                          </w:rPr>
                          <w:t xml:space="preserve">Nuotekų valymo įrenginių </w:t>
                        </w:r>
                        <w:proofErr w:type="spellStart"/>
                        <w:r w:rsidRPr="00321D60">
                          <w:rPr>
                            <w:color w:val="000000" w:themeColor="text1"/>
                            <w:sz w:val="20"/>
                          </w:rPr>
                          <w:t>smėliagaudžių</w:t>
                        </w:r>
                        <w:proofErr w:type="spellEnd"/>
                        <w:r w:rsidRPr="00321D60">
                          <w:rPr>
                            <w:color w:val="000000" w:themeColor="text1"/>
                            <w:sz w:val="20"/>
                          </w:rPr>
                          <w:t xml:space="preserve"> atliekos</w:t>
                        </w:r>
                      </w:p>
                    </w:tc>
                    <w:tc>
                      <w:tcPr>
                        <w:tcW w:w="1417" w:type="dxa"/>
                        <w:vMerge/>
                        <w:tcBorders>
                          <w:left w:val="single" w:sz="4" w:space="0" w:color="auto"/>
                          <w:right w:val="single" w:sz="4" w:space="0" w:color="auto"/>
                        </w:tcBorders>
                        <w:vAlign w:val="center"/>
                      </w:tcPr>
                      <w:p w14:paraId="6C7B3095"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D03A5FC"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20039714"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4C7AEA3" w14:textId="77777777" w:rsidR="00321D60" w:rsidRPr="00321D60" w:rsidRDefault="00321D60" w:rsidP="00321D60">
                        <w:pPr>
                          <w:ind w:firstLine="567"/>
                          <w:rPr>
                            <w:color w:val="000000" w:themeColor="text1"/>
                            <w:sz w:val="18"/>
                            <w:lang w:eastAsia="lt-LT"/>
                          </w:rPr>
                        </w:pPr>
                      </w:p>
                    </w:tc>
                  </w:tr>
                  <w:tr w:rsidR="00321D60" w:rsidRPr="00321D60" w14:paraId="7E8EADE4"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BA9B30E" w14:textId="77777777" w:rsidR="00321D60" w:rsidRPr="00321D60" w:rsidRDefault="00321D60" w:rsidP="00321D60">
                        <w:pPr>
                          <w:jc w:val="center"/>
                          <w:rPr>
                            <w:color w:val="000000" w:themeColor="text1"/>
                            <w:sz w:val="20"/>
                          </w:rPr>
                        </w:pPr>
                        <w:r w:rsidRPr="00321D60">
                          <w:rPr>
                            <w:color w:val="000000" w:themeColor="text1"/>
                            <w:sz w:val="20"/>
                          </w:rPr>
                          <w:t>19 12 09</w:t>
                        </w:r>
                      </w:p>
                    </w:tc>
                    <w:tc>
                      <w:tcPr>
                        <w:tcW w:w="4678" w:type="dxa"/>
                        <w:tcBorders>
                          <w:top w:val="single" w:sz="4" w:space="0" w:color="auto"/>
                          <w:left w:val="single" w:sz="4" w:space="0" w:color="auto"/>
                          <w:bottom w:val="single" w:sz="4" w:space="0" w:color="auto"/>
                          <w:right w:val="single" w:sz="4" w:space="0" w:color="auto"/>
                        </w:tcBorders>
                        <w:vAlign w:val="center"/>
                      </w:tcPr>
                      <w:p w14:paraId="7846F953" w14:textId="77777777" w:rsidR="00321D60" w:rsidRPr="00321D60" w:rsidRDefault="00321D60" w:rsidP="00321D60">
                        <w:pPr>
                          <w:jc w:val="center"/>
                          <w:rPr>
                            <w:color w:val="000000" w:themeColor="text1"/>
                            <w:sz w:val="20"/>
                          </w:rPr>
                        </w:pPr>
                        <w:r w:rsidRPr="00321D60">
                          <w:rPr>
                            <w:color w:val="000000" w:themeColor="text1"/>
                            <w:sz w:val="20"/>
                          </w:rPr>
                          <w:t>Mineralinės medžiagos</w:t>
                        </w:r>
                      </w:p>
                    </w:tc>
                    <w:tc>
                      <w:tcPr>
                        <w:tcW w:w="2268" w:type="dxa"/>
                        <w:tcBorders>
                          <w:top w:val="single" w:sz="4" w:space="0" w:color="auto"/>
                          <w:left w:val="single" w:sz="4" w:space="0" w:color="auto"/>
                          <w:bottom w:val="single" w:sz="4" w:space="0" w:color="auto"/>
                          <w:right w:val="single" w:sz="4" w:space="0" w:color="auto"/>
                        </w:tcBorders>
                        <w:vAlign w:val="center"/>
                      </w:tcPr>
                      <w:p w14:paraId="55D7CBCE" w14:textId="77777777" w:rsidR="00321D60" w:rsidRPr="00321D60" w:rsidRDefault="00321D60" w:rsidP="00321D60">
                        <w:pPr>
                          <w:jc w:val="center"/>
                          <w:rPr>
                            <w:color w:val="000000" w:themeColor="text1"/>
                            <w:sz w:val="20"/>
                          </w:rPr>
                        </w:pPr>
                        <w:r w:rsidRPr="00321D60">
                          <w:rPr>
                            <w:color w:val="000000" w:themeColor="text1"/>
                            <w:sz w:val="20"/>
                          </w:rPr>
                          <w:t>Smėlis, akmenys</w:t>
                        </w:r>
                      </w:p>
                    </w:tc>
                    <w:tc>
                      <w:tcPr>
                        <w:tcW w:w="1417" w:type="dxa"/>
                        <w:vMerge/>
                        <w:tcBorders>
                          <w:left w:val="single" w:sz="4" w:space="0" w:color="auto"/>
                          <w:right w:val="single" w:sz="4" w:space="0" w:color="auto"/>
                        </w:tcBorders>
                        <w:vAlign w:val="center"/>
                      </w:tcPr>
                      <w:p w14:paraId="52B271FB" w14:textId="77777777" w:rsidR="00321D60" w:rsidRPr="00321D60" w:rsidRDefault="00321D60"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22CB835A" w14:textId="77777777" w:rsidR="00321D60" w:rsidRPr="00321D60" w:rsidRDefault="00321D60"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47ACD03" w14:textId="77777777" w:rsidR="00321D60" w:rsidRPr="00321D60" w:rsidRDefault="00321D60"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617EA92" w14:textId="77777777" w:rsidR="00321D60" w:rsidRPr="00321D60" w:rsidRDefault="00321D60" w:rsidP="00321D60">
                        <w:pPr>
                          <w:ind w:firstLine="567"/>
                          <w:rPr>
                            <w:color w:val="000000" w:themeColor="text1"/>
                            <w:sz w:val="18"/>
                            <w:lang w:eastAsia="lt-LT"/>
                          </w:rPr>
                        </w:pPr>
                      </w:p>
                    </w:tc>
                  </w:tr>
                  <w:tr w:rsidR="00D1056C" w:rsidRPr="00321D60" w14:paraId="18A22ACC"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925860A" w14:textId="419204E8" w:rsidR="00D1056C" w:rsidRPr="00502DD1" w:rsidRDefault="00D1056C" w:rsidP="00321D60">
                        <w:pPr>
                          <w:pStyle w:val="TableContents"/>
                          <w:snapToGrid w:val="0"/>
                          <w:jc w:val="center"/>
                          <w:rPr>
                            <w:sz w:val="20"/>
                          </w:rPr>
                        </w:pPr>
                        <w:r w:rsidRPr="00502DD1">
                          <w:rPr>
                            <w:spacing w:val="-5"/>
                            <w:sz w:val="20"/>
                          </w:rPr>
                          <w:t>19 12 10</w:t>
                        </w:r>
                      </w:p>
                    </w:tc>
                    <w:tc>
                      <w:tcPr>
                        <w:tcW w:w="4678" w:type="dxa"/>
                        <w:tcBorders>
                          <w:top w:val="single" w:sz="4" w:space="0" w:color="auto"/>
                          <w:left w:val="single" w:sz="4" w:space="0" w:color="auto"/>
                          <w:bottom w:val="single" w:sz="4" w:space="0" w:color="auto"/>
                          <w:right w:val="single" w:sz="4" w:space="0" w:color="auto"/>
                        </w:tcBorders>
                        <w:vAlign w:val="center"/>
                      </w:tcPr>
                      <w:p w14:paraId="4F93E42E" w14:textId="19D31FE9" w:rsidR="00D1056C" w:rsidRPr="00502DD1" w:rsidRDefault="00D1056C" w:rsidP="00321D60">
                        <w:pPr>
                          <w:jc w:val="center"/>
                          <w:rPr>
                            <w:sz w:val="20"/>
                          </w:rPr>
                        </w:pPr>
                        <w:r w:rsidRPr="00502DD1">
                          <w:rPr>
                            <w:sz w:val="20"/>
                          </w:rPr>
                          <w:t>Degiosios atliekos (iš atliekų gautas  kuras)</w:t>
                        </w:r>
                      </w:p>
                    </w:tc>
                    <w:tc>
                      <w:tcPr>
                        <w:tcW w:w="2268" w:type="dxa"/>
                        <w:tcBorders>
                          <w:top w:val="single" w:sz="4" w:space="0" w:color="auto"/>
                          <w:left w:val="single" w:sz="4" w:space="0" w:color="auto"/>
                          <w:bottom w:val="single" w:sz="4" w:space="0" w:color="auto"/>
                          <w:right w:val="single" w:sz="4" w:space="0" w:color="auto"/>
                        </w:tcBorders>
                        <w:vAlign w:val="center"/>
                      </w:tcPr>
                      <w:p w14:paraId="77A59B8A" w14:textId="537BE923" w:rsidR="00D1056C" w:rsidRPr="00502DD1" w:rsidRDefault="00D1056C" w:rsidP="00321D60">
                        <w:pPr>
                          <w:pStyle w:val="TableContents"/>
                          <w:snapToGrid w:val="0"/>
                          <w:jc w:val="center"/>
                          <w:rPr>
                            <w:sz w:val="20"/>
                          </w:rPr>
                        </w:pPr>
                        <w:r w:rsidRPr="00502DD1">
                          <w:rPr>
                            <w:sz w:val="20"/>
                          </w:rPr>
                          <w:t>Energetinę vertę turinčios atliekos</w:t>
                        </w:r>
                      </w:p>
                    </w:tc>
                    <w:tc>
                      <w:tcPr>
                        <w:tcW w:w="1417" w:type="dxa"/>
                        <w:vMerge/>
                        <w:tcBorders>
                          <w:left w:val="single" w:sz="4" w:space="0" w:color="auto"/>
                          <w:right w:val="single" w:sz="4" w:space="0" w:color="auto"/>
                        </w:tcBorders>
                        <w:vAlign w:val="center"/>
                      </w:tcPr>
                      <w:p w14:paraId="274CED61"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D3B599C"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8E9986D"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48976DF" w14:textId="77777777" w:rsidR="00D1056C" w:rsidRPr="00321D60" w:rsidRDefault="00D1056C" w:rsidP="00321D60">
                        <w:pPr>
                          <w:ind w:firstLine="567"/>
                          <w:rPr>
                            <w:color w:val="000000" w:themeColor="text1"/>
                            <w:sz w:val="18"/>
                            <w:lang w:eastAsia="lt-LT"/>
                          </w:rPr>
                        </w:pPr>
                      </w:p>
                    </w:tc>
                  </w:tr>
                  <w:tr w:rsidR="00D1056C" w:rsidRPr="00321D60" w14:paraId="56621427"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F6C6168" w14:textId="5CF3D7A2" w:rsidR="00D1056C" w:rsidRPr="00321D60" w:rsidRDefault="00D1056C" w:rsidP="00321D60">
                        <w:pPr>
                          <w:pStyle w:val="TableContents"/>
                          <w:snapToGrid w:val="0"/>
                          <w:jc w:val="center"/>
                          <w:rPr>
                            <w:b/>
                            <w:bCs/>
                            <w:color w:val="000000" w:themeColor="text1"/>
                            <w:sz w:val="20"/>
                            <w:szCs w:val="20"/>
                          </w:rPr>
                        </w:pPr>
                        <w:r w:rsidRPr="00502DD1">
                          <w:rPr>
                            <w:sz w:val="20"/>
                          </w:rPr>
                          <w:lastRenderedPageBreak/>
                          <w:t>19 12 12</w:t>
                        </w:r>
                      </w:p>
                    </w:tc>
                    <w:tc>
                      <w:tcPr>
                        <w:tcW w:w="4678" w:type="dxa"/>
                        <w:tcBorders>
                          <w:top w:val="single" w:sz="4" w:space="0" w:color="auto"/>
                          <w:left w:val="single" w:sz="4" w:space="0" w:color="auto"/>
                          <w:bottom w:val="single" w:sz="4" w:space="0" w:color="auto"/>
                          <w:right w:val="single" w:sz="4" w:space="0" w:color="auto"/>
                        </w:tcBorders>
                        <w:vAlign w:val="center"/>
                      </w:tcPr>
                      <w:p w14:paraId="2BE1CA71" w14:textId="11A44117" w:rsidR="00D1056C" w:rsidRPr="00321D60" w:rsidRDefault="00D1056C" w:rsidP="00321D60">
                        <w:pPr>
                          <w:jc w:val="center"/>
                          <w:rPr>
                            <w:b/>
                            <w:bCs/>
                            <w:color w:val="000000" w:themeColor="text1"/>
                            <w:sz w:val="20"/>
                          </w:rPr>
                        </w:pPr>
                        <w:r w:rsidRPr="00502DD1">
                          <w:rPr>
                            <w:sz w:val="20"/>
                          </w:rPr>
                          <w:t>Kitos mechaninio atliekų apdorojimo atliekos (įskaitant medžiagų mišinius), nenurodytos 19 1211</w:t>
                        </w:r>
                      </w:p>
                    </w:tc>
                    <w:tc>
                      <w:tcPr>
                        <w:tcW w:w="2268" w:type="dxa"/>
                        <w:tcBorders>
                          <w:top w:val="single" w:sz="4" w:space="0" w:color="auto"/>
                          <w:left w:val="single" w:sz="4" w:space="0" w:color="auto"/>
                          <w:bottom w:val="single" w:sz="4" w:space="0" w:color="auto"/>
                          <w:right w:val="single" w:sz="4" w:space="0" w:color="auto"/>
                        </w:tcBorders>
                        <w:vAlign w:val="center"/>
                      </w:tcPr>
                      <w:p w14:paraId="10202E0A" w14:textId="6561BDA9" w:rsidR="00D1056C" w:rsidRPr="00321D60" w:rsidRDefault="00D1056C" w:rsidP="00321D60">
                        <w:pPr>
                          <w:pStyle w:val="TableContents"/>
                          <w:snapToGrid w:val="0"/>
                          <w:jc w:val="center"/>
                          <w:rPr>
                            <w:color w:val="000000" w:themeColor="text1"/>
                            <w:sz w:val="20"/>
                            <w:szCs w:val="20"/>
                          </w:rPr>
                        </w:pPr>
                        <w:r w:rsidRPr="00502DD1">
                          <w:rPr>
                            <w:sz w:val="20"/>
                          </w:rPr>
                          <w:t>Energetinę vertę turinčios atliekos</w:t>
                        </w:r>
                      </w:p>
                    </w:tc>
                    <w:tc>
                      <w:tcPr>
                        <w:tcW w:w="1417" w:type="dxa"/>
                        <w:vMerge/>
                        <w:tcBorders>
                          <w:left w:val="single" w:sz="4" w:space="0" w:color="auto"/>
                          <w:right w:val="single" w:sz="4" w:space="0" w:color="auto"/>
                        </w:tcBorders>
                        <w:vAlign w:val="center"/>
                      </w:tcPr>
                      <w:p w14:paraId="3D92F912"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A69ED4C"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CC15A91"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00BC6457" w14:textId="77777777" w:rsidR="00D1056C" w:rsidRPr="00321D60" w:rsidRDefault="00D1056C" w:rsidP="00321D60">
                        <w:pPr>
                          <w:ind w:firstLine="567"/>
                          <w:rPr>
                            <w:color w:val="000000" w:themeColor="text1"/>
                            <w:sz w:val="18"/>
                            <w:lang w:eastAsia="lt-LT"/>
                          </w:rPr>
                        </w:pPr>
                      </w:p>
                    </w:tc>
                  </w:tr>
                  <w:tr w:rsidR="00D1056C" w:rsidRPr="00321D60" w14:paraId="4F48AEE0"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2B1EF47" w14:textId="77777777" w:rsidR="00D1056C" w:rsidRPr="00321D60" w:rsidRDefault="00D1056C" w:rsidP="00321D60">
                        <w:pPr>
                          <w:pStyle w:val="TableContents"/>
                          <w:snapToGrid w:val="0"/>
                          <w:jc w:val="center"/>
                          <w:rPr>
                            <w:b/>
                            <w:bCs/>
                            <w:color w:val="000000" w:themeColor="text1"/>
                            <w:sz w:val="20"/>
                            <w:szCs w:val="20"/>
                          </w:rPr>
                        </w:pPr>
                        <w:r w:rsidRPr="00321D60">
                          <w:rPr>
                            <w:b/>
                            <w:bCs/>
                            <w:color w:val="000000" w:themeColor="text1"/>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14:paraId="3F353C8D" w14:textId="77777777" w:rsidR="00D1056C" w:rsidRPr="00321D60" w:rsidRDefault="00D1056C" w:rsidP="00321D60">
                        <w:pPr>
                          <w:jc w:val="center"/>
                          <w:rPr>
                            <w:b/>
                            <w:color w:val="000000" w:themeColor="text1"/>
                            <w:sz w:val="20"/>
                          </w:rPr>
                        </w:pPr>
                        <w:r w:rsidRPr="00321D60">
                          <w:rPr>
                            <w:b/>
                            <w:bCs/>
                            <w:color w:val="000000" w:themeColor="text1"/>
                            <w:sz w:val="20"/>
                          </w:rPr>
                          <w:t>Komunalinės atliekos (buitinės atliekos ir panašios verslo, gamybinės ir organizacijų atliekos), įskaitant atskirai surenkamas frakcijas</w:t>
                        </w:r>
                      </w:p>
                    </w:tc>
                    <w:tc>
                      <w:tcPr>
                        <w:tcW w:w="2268" w:type="dxa"/>
                        <w:tcBorders>
                          <w:top w:val="single" w:sz="4" w:space="0" w:color="auto"/>
                          <w:left w:val="single" w:sz="4" w:space="0" w:color="auto"/>
                          <w:bottom w:val="single" w:sz="4" w:space="0" w:color="auto"/>
                          <w:right w:val="single" w:sz="4" w:space="0" w:color="auto"/>
                        </w:tcBorders>
                        <w:vAlign w:val="center"/>
                      </w:tcPr>
                      <w:p w14:paraId="7860CB2E" w14:textId="77777777" w:rsidR="00D1056C" w:rsidRPr="00321D60" w:rsidRDefault="00D1056C" w:rsidP="00321D60">
                        <w:pPr>
                          <w:pStyle w:val="TableContents"/>
                          <w:snapToGrid w:val="0"/>
                          <w:jc w:val="center"/>
                          <w:rPr>
                            <w:color w:val="000000" w:themeColor="text1"/>
                            <w:sz w:val="20"/>
                            <w:szCs w:val="20"/>
                          </w:rPr>
                        </w:pPr>
                      </w:p>
                    </w:tc>
                    <w:tc>
                      <w:tcPr>
                        <w:tcW w:w="1417" w:type="dxa"/>
                        <w:vMerge/>
                        <w:tcBorders>
                          <w:left w:val="single" w:sz="4" w:space="0" w:color="auto"/>
                          <w:right w:val="single" w:sz="4" w:space="0" w:color="auto"/>
                        </w:tcBorders>
                        <w:vAlign w:val="center"/>
                      </w:tcPr>
                      <w:p w14:paraId="345F9B5F"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2D8687F"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32DB9EF"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1C42F1F3" w14:textId="77777777" w:rsidR="00D1056C" w:rsidRPr="00321D60" w:rsidRDefault="00D1056C" w:rsidP="00321D60">
                        <w:pPr>
                          <w:ind w:firstLine="567"/>
                          <w:rPr>
                            <w:color w:val="000000" w:themeColor="text1"/>
                            <w:sz w:val="18"/>
                            <w:lang w:eastAsia="lt-LT"/>
                          </w:rPr>
                        </w:pPr>
                      </w:p>
                    </w:tc>
                  </w:tr>
                  <w:tr w:rsidR="00D1056C" w:rsidRPr="00321D60" w14:paraId="12DF5EB0"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26998AC" w14:textId="77777777" w:rsidR="00D1056C" w:rsidRPr="00321D60" w:rsidRDefault="00D1056C" w:rsidP="00321D60">
                        <w:pPr>
                          <w:jc w:val="center"/>
                          <w:rPr>
                            <w:color w:val="000000" w:themeColor="text1"/>
                            <w:sz w:val="20"/>
                          </w:rPr>
                        </w:pPr>
                        <w:r w:rsidRPr="00321D60">
                          <w:rPr>
                            <w:color w:val="000000" w:themeColor="text1"/>
                            <w:sz w:val="20"/>
                          </w:rPr>
                          <w:t>20 01 41</w:t>
                        </w:r>
                      </w:p>
                    </w:tc>
                    <w:tc>
                      <w:tcPr>
                        <w:tcW w:w="4678" w:type="dxa"/>
                        <w:tcBorders>
                          <w:top w:val="single" w:sz="4" w:space="0" w:color="auto"/>
                          <w:left w:val="single" w:sz="4" w:space="0" w:color="auto"/>
                          <w:bottom w:val="single" w:sz="4" w:space="0" w:color="auto"/>
                          <w:right w:val="single" w:sz="4" w:space="0" w:color="auto"/>
                        </w:tcBorders>
                        <w:vAlign w:val="center"/>
                      </w:tcPr>
                      <w:p w14:paraId="1812DB66" w14:textId="77777777" w:rsidR="00D1056C" w:rsidRPr="00321D60" w:rsidRDefault="00D1056C" w:rsidP="00321D60">
                        <w:pPr>
                          <w:jc w:val="center"/>
                          <w:rPr>
                            <w:color w:val="000000" w:themeColor="text1"/>
                            <w:sz w:val="20"/>
                          </w:rPr>
                        </w:pPr>
                        <w:r w:rsidRPr="00321D60">
                          <w:rPr>
                            <w:color w:val="000000" w:themeColor="text1"/>
                            <w:sz w:val="20"/>
                          </w:rPr>
                          <w:t>Kaminų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26779486"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Suodžiai, pelenai</w:t>
                        </w:r>
                      </w:p>
                    </w:tc>
                    <w:tc>
                      <w:tcPr>
                        <w:tcW w:w="1417" w:type="dxa"/>
                        <w:vMerge/>
                        <w:tcBorders>
                          <w:left w:val="single" w:sz="4" w:space="0" w:color="auto"/>
                          <w:right w:val="single" w:sz="4" w:space="0" w:color="auto"/>
                        </w:tcBorders>
                        <w:vAlign w:val="center"/>
                      </w:tcPr>
                      <w:p w14:paraId="5489A28F"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F2E2589"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6862CD96"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175E502" w14:textId="77777777" w:rsidR="00D1056C" w:rsidRPr="00321D60" w:rsidRDefault="00D1056C" w:rsidP="00321D60">
                        <w:pPr>
                          <w:ind w:firstLine="567"/>
                          <w:rPr>
                            <w:color w:val="000000" w:themeColor="text1"/>
                            <w:sz w:val="18"/>
                            <w:lang w:eastAsia="lt-LT"/>
                          </w:rPr>
                        </w:pPr>
                      </w:p>
                    </w:tc>
                  </w:tr>
                  <w:tr w:rsidR="00D1056C" w:rsidRPr="00321D60" w14:paraId="4945756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E403B10" w14:textId="77777777" w:rsidR="00D1056C" w:rsidRPr="00321D60" w:rsidRDefault="00D1056C" w:rsidP="00321D60">
                        <w:pPr>
                          <w:jc w:val="center"/>
                          <w:rPr>
                            <w:color w:val="000000" w:themeColor="text1"/>
                            <w:sz w:val="20"/>
                          </w:rPr>
                        </w:pPr>
                        <w:r w:rsidRPr="00321D60">
                          <w:rPr>
                            <w:color w:val="000000" w:themeColor="text1"/>
                            <w:sz w:val="20"/>
                          </w:rPr>
                          <w:t>20 02 02</w:t>
                        </w:r>
                      </w:p>
                    </w:tc>
                    <w:tc>
                      <w:tcPr>
                        <w:tcW w:w="4678" w:type="dxa"/>
                        <w:tcBorders>
                          <w:top w:val="single" w:sz="4" w:space="0" w:color="auto"/>
                          <w:left w:val="single" w:sz="4" w:space="0" w:color="auto"/>
                          <w:bottom w:val="single" w:sz="4" w:space="0" w:color="auto"/>
                          <w:right w:val="single" w:sz="4" w:space="0" w:color="auto"/>
                        </w:tcBorders>
                        <w:vAlign w:val="center"/>
                      </w:tcPr>
                      <w:p w14:paraId="2126A656" w14:textId="77777777" w:rsidR="00D1056C" w:rsidRPr="00321D60" w:rsidRDefault="00D1056C" w:rsidP="00321D60">
                        <w:pPr>
                          <w:jc w:val="center"/>
                          <w:rPr>
                            <w:color w:val="000000" w:themeColor="text1"/>
                            <w:sz w:val="20"/>
                          </w:rPr>
                        </w:pPr>
                        <w:r w:rsidRPr="00321D60">
                          <w:rPr>
                            <w:color w:val="000000" w:themeColor="text1"/>
                            <w:sz w:val="20"/>
                          </w:rPr>
                          <w:t>Gruntas ir akmenys</w:t>
                        </w:r>
                      </w:p>
                    </w:tc>
                    <w:tc>
                      <w:tcPr>
                        <w:tcW w:w="2268" w:type="dxa"/>
                        <w:tcBorders>
                          <w:top w:val="single" w:sz="4" w:space="0" w:color="auto"/>
                          <w:left w:val="single" w:sz="4" w:space="0" w:color="auto"/>
                          <w:bottom w:val="single" w:sz="4" w:space="0" w:color="auto"/>
                          <w:right w:val="single" w:sz="4" w:space="0" w:color="auto"/>
                        </w:tcBorders>
                        <w:vAlign w:val="center"/>
                      </w:tcPr>
                      <w:p w14:paraId="62C7FCB1"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Gruntas ir akmenys</w:t>
                        </w:r>
                      </w:p>
                    </w:tc>
                    <w:tc>
                      <w:tcPr>
                        <w:tcW w:w="1417" w:type="dxa"/>
                        <w:vMerge/>
                        <w:tcBorders>
                          <w:left w:val="single" w:sz="4" w:space="0" w:color="auto"/>
                          <w:right w:val="single" w:sz="4" w:space="0" w:color="auto"/>
                        </w:tcBorders>
                        <w:vAlign w:val="center"/>
                      </w:tcPr>
                      <w:p w14:paraId="2D360F22"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DEF565C"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1D0B415"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2E9946FF" w14:textId="77777777" w:rsidR="00D1056C" w:rsidRPr="00321D60" w:rsidRDefault="00D1056C" w:rsidP="00321D60">
                        <w:pPr>
                          <w:ind w:firstLine="567"/>
                          <w:rPr>
                            <w:color w:val="000000" w:themeColor="text1"/>
                            <w:sz w:val="18"/>
                            <w:lang w:eastAsia="lt-LT"/>
                          </w:rPr>
                        </w:pPr>
                      </w:p>
                    </w:tc>
                  </w:tr>
                  <w:tr w:rsidR="00D1056C" w:rsidRPr="00321D60" w14:paraId="669601C2"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8B60FA5" w14:textId="77777777" w:rsidR="00D1056C" w:rsidRPr="00321D60" w:rsidRDefault="00D1056C" w:rsidP="00321D60">
                        <w:pPr>
                          <w:jc w:val="center"/>
                          <w:rPr>
                            <w:color w:val="000000" w:themeColor="text1"/>
                            <w:sz w:val="20"/>
                          </w:rPr>
                        </w:pPr>
                        <w:r w:rsidRPr="00321D60">
                          <w:rPr>
                            <w:color w:val="000000" w:themeColor="text1"/>
                            <w:sz w:val="20"/>
                          </w:rPr>
                          <w:t>20 02 03</w:t>
                        </w:r>
                      </w:p>
                    </w:tc>
                    <w:tc>
                      <w:tcPr>
                        <w:tcW w:w="4678" w:type="dxa"/>
                        <w:tcBorders>
                          <w:top w:val="single" w:sz="4" w:space="0" w:color="auto"/>
                          <w:left w:val="single" w:sz="4" w:space="0" w:color="auto"/>
                          <w:bottom w:val="single" w:sz="4" w:space="0" w:color="auto"/>
                          <w:right w:val="single" w:sz="4" w:space="0" w:color="auto"/>
                        </w:tcBorders>
                        <w:vAlign w:val="center"/>
                      </w:tcPr>
                      <w:p w14:paraId="4B82DFE4" w14:textId="77777777" w:rsidR="00D1056C" w:rsidRPr="00321D60" w:rsidRDefault="00D1056C" w:rsidP="00321D60">
                        <w:pPr>
                          <w:jc w:val="center"/>
                          <w:rPr>
                            <w:color w:val="000000" w:themeColor="text1"/>
                            <w:sz w:val="20"/>
                          </w:rPr>
                        </w:pPr>
                        <w:r w:rsidRPr="00321D60">
                          <w:rPr>
                            <w:color w:val="000000" w:themeColor="text1"/>
                            <w:sz w:val="20"/>
                          </w:rPr>
                          <w:t>Kitos biologiškai nesuyrančios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76D41B72"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Kapinių atliekos (vainikai, žvakės ir pan.), kitos buityje susidariusios biologiškai nesuyrančios atliekos savo sudėtimi panašios į mišrias komunalines, tačiau be biologiškai skaidžios dalies</w:t>
                        </w:r>
                      </w:p>
                    </w:tc>
                    <w:tc>
                      <w:tcPr>
                        <w:tcW w:w="1417" w:type="dxa"/>
                        <w:vMerge/>
                        <w:tcBorders>
                          <w:left w:val="single" w:sz="4" w:space="0" w:color="auto"/>
                          <w:right w:val="single" w:sz="4" w:space="0" w:color="auto"/>
                        </w:tcBorders>
                        <w:vAlign w:val="center"/>
                      </w:tcPr>
                      <w:p w14:paraId="422DDAA7"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742A046B"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0AF86F37"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77CF4BA5" w14:textId="77777777" w:rsidR="00D1056C" w:rsidRPr="00321D60" w:rsidRDefault="00D1056C" w:rsidP="00321D60">
                        <w:pPr>
                          <w:ind w:firstLine="567"/>
                          <w:rPr>
                            <w:color w:val="000000" w:themeColor="text1"/>
                            <w:sz w:val="18"/>
                            <w:lang w:eastAsia="lt-LT"/>
                          </w:rPr>
                        </w:pPr>
                      </w:p>
                    </w:tc>
                  </w:tr>
                  <w:tr w:rsidR="00D1056C" w:rsidRPr="00321D60" w14:paraId="1D4B414B"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3CE6365" w14:textId="77777777" w:rsidR="00D1056C" w:rsidRPr="00321D60" w:rsidRDefault="00D1056C" w:rsidP="00321D60">
                        <w:pPr>
                          <w:jc w:val="center"/>
                          <w:rPr>
                            <w:color w:val="000000" w:themeColor="text1"/>
                            <w:sz w:val="20"/>
                          </w:rPr>
                        </w:pPr>
                        <w:r w:rsidRPr="00321D60">
                          <w:rPr>
                            <w:color w:val="000000" w:themeColor="text1"/>
                            <w:sz w:val="20"/>
                          </w:rPr>
                          <w:t>20 03 01</w:t>
                        </w:r>
                      </w:p>
                    </w:tc>
                    <w:tc>
                      <w:tcPr>
                        <w:tcW w:w="4678" w:type="dxa"/>
                        <w:tcBorders>
                          <w:top w:val="single" w:sz="4" w:space="0" w:color="auto"/>
                          <w:left w:val="single" w:sz="4" w:space="0" w:color="auto"/>
                          <w:bottom w:val="single" w:sz="4" w:space="0" w:color="auto"/>
                          <w:right w:val="single" w:sz="4" w:space="0" w:color="auto"/>
                        </w:tcBorders>
                        <w:vAlign w:val="center"/>
                      </w:tcPr>
                      <w:p w14:paraId="3FC7CD18" w14:textId="77777777" w:rsidR="00D1056C" w:rsidRPr="00321D60" w:rsidRDefault="00D1056C" w:rsidP="00321D60">
                        <w:pPr>
                          <w:jc w:val="center"/>
                          <w:rPr>
                            <w:color w:val="000000" w:themeColor="text1"/>
                            <w:sz w:val="20"/>
                          </w:rPr>
                        </w:pPr>
                        <w:r w:rsidRPr="00321D60">
                          <w:rPr>
                            <w:color w:val="000000" w:themeColor="text1"/>
                            <w:sz w:val="20"/>
                          </w:rPr>
                          <w:t>Mišrios komunalinės atliekos</w:t>
                        </w:r>
                      </w:p>
                    </w:tc>
                    <w:tc>
                      <w:tcPr>
                        <w:tcW w:w="2268" w:type="dxa"/>
                        <w:tcBorders>
                          <w:top w:val="single" w:sz="4" w:space="0" w:color="auto"/>
                          <w:left w:val="single" w:sz="4" w:space="0" w:color="auto"/>
                          <w:bottom w:val="single" w:sz="4" w:space="0" w:color="auto"/>
                          <w:right w:val="single" w:sz="4" w:space="0" w:color="auto"/>
                        </w:tcBorders>
                        <w:vAlign w:val="center"/>
                      </w:tcPr>
                      <w:p w14:paraId="6F13DC6B"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Mišrios komunalinės atliekos</w:t>
                        </w:r>
                      </w:p>
                    </w:tc>
                    <w:tc>
                      <w:tcPr>
                        <w:tcW w:w="1417" w:type="dxa"/>
                        <w:vMerge/>
                        <w:tcBorders>
                          <w:left w:val="single" w:sz="4" w:space="0" w:color="auto"/>
                          <w:right w:val="single" w:sz="4" w:space="0" w:color="auto"/>
                        </w:tcBorders>
                        <w:vAlign w:val="center"/>
                      </w:tcPr>
                      <w:p w14:paraId="67FBF8BE"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4882853D"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523E446F"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9D436E8" w14:textId="77777777" w:rsidR="00D1056C" w:rsidRPr="00321D60" w:rsidRDefault="00D1056C" w:rsidP="00321D60">
                        <w:pPr>
                          <w:ind w:firstLine="567"/>
                          <w:rPr>
                            <w:color w:val="000000" w:themeColor="text1"/>
                            <w:sz w:val="18"/>
                            <w:lang w:eastAsia="lt-LT"/>
                          </w:rPr>
                        </w:pPr>
                      </w:p>
                    </w:tc>
                  </w:tr>
                  <w:tr w:rsidR="00D1056C" w:rsidRPr="00321D60" w14:paraId="1EB331C9"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B149A02" w14:textId="77777777" w:rsidR="00D1056C" w:rsidRPr="00321D60" w:rsidRDefault="00D1056C" w:rsidP="00321D60">
                        <w:pPr>
                          <w:jc w:val="center"/>
                          <w:rPr>
                            <w:color w:val="000000" w:themeColor="text1"/>
                            <w:sz w:val="20"/>
                          </w:rPr>
                        </w:pPr>
                        <w:r w:rsidRPr="00321D60">
                          <w:rPr>
                            <w:color w:val="000000" w:themeColor="text1"/>
                            <w:sz w:val="20"/>
                          </w:rPr>
                          <w:t>20 03 02</w:t>
                        </w:r>
                      </w:p>
                    </w:tc>
                    <w:tc>
                      <w:tcPr>
                        <w:tcW w:w="4678" w:type="dxa"/>
                        <w:tcBorders>
                          <w:top w:val="single" w:sz="4" w:space="0" w:color="auto"/>
                          <w:left w:val="single" w:sz="4" w:space="0" w:color="auto"/>
                          <w:bottom w:val="single" w:sz="4" w:space="0" w:color="auto"/>
                          <w:right w:val="single" w:sz="4" w:space="0" w:color="auto"/>
                        </w:tcBorders>
                        <w:vAlign w:val="center"/>
                      </w:tcPr>
                      <w:p w14:paraId="10652EAC" w14:textId="77777777" w:rsidR="00D1056C" w:rsidRPr="00321D60" w:rsidRDefault="00D1056C" w:rsidP="00321D60">
                        <w:pPr>
                          <w:jc w:val="center"/>
                          <w:rPr>
                            <w:color w:val="000000" w:themeColor="text1"/>
                            <w:sz w:val="20"/>
                          </w:rPr>
                        </w:pPr>
                        <w:r w:rsidRPr="00321D60">
                          <w:rPr>
                            <w:color w:val="000000" w:themeColor="text1"/>
                            <w:sz w:val="20"/>
                          </w:rPr>
                          <w:t>Turgaviečių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14BC3E59"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Įvairios netinkamos perdirbti užterštos pakuotės ir gaminiai ir pan.</w:t>
                        </w:r>
                      </w:p>
                    </w:tc>
                    <w:tc>
                      <w:tcPr>
                        <w:tcW w:w="1417" w:type="dxa"/>
                        <w:vMerge/>
                        <w:tcBorders>
                          <w:left w:val="single" w:sz="4" w:space="0" w:color="auto"/>
                          <w:right w:val="single" w:sz="4" w:space="0" w:color="auto"/>
                        </w:tcBorders>
                        <w:vAlign w:val="center"/>
                      </w:tcPr>
                      <w:p w14:paraId="14B0A936"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58583E07"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4C508256"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47A4F761" w14:textId="77777777" w:rsidR="00D1056C" w:rsidRPr="00321D60" w:rsidRDefault="00D1056C" w:rsidP="00321D60">
                        <w:pPr>
                          <w:ind w:firstLine="567"/>
                          <w:rPr>
                            <w:color w:val="000000" w:themeColor="text1"/>
                            <w:sz w:val="18"/>
                            <w:lang w:eastAsia="lt-LT"/>
                          </w:rPr>
                        </w:pPr>
                      </w:p>
                    </w:tc>
                  </w:tr>
                  <w:tr w:rsidR="00D1056C" w:rsidRPr="00321D60" w14:paraId="4D0E443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B89B4EC" w14:textId="77777777" w:rsidR="00D1056C" w:rsidRPr="00321D60" w:rsidRDefault="00D1056C" w:rsidP="00321D60">
                        <w:pPr>
                          <w:jc w:val="center"/>
                          <w:rPr>
                            <w:color w:val="000000" w:themeColor="text1"/>
                            <w:sz w:val="20"/>
                          </w:rPr>
                        </w:pPr>
                        <w:r w:rsidRPr="00321D60">
                          <w:rPr>
                            <w:color w:val="000000" w:themeColor="text1"/>
                            <w:sz w:val="20"/>
                          </w:rPr>
                          <w:t>20 03 03</w:t>
                        </w:r>
                      </w:p>
                    </w:tc>
                    <w:tc>
                      <w:tcPr>
                        <w:tcW w:w="4678" w:type="dxa"/>
                        <w:tcBorders>
                          <w:top w:val="single" w:sz="4" w:space="0" w:color="auto"/>
                          <w:left w:val="single" w:sz="4" w:space="0" w:color="auto"/>
                          <w:bottom w:val="single" w:sz="4" w:space="0" w:color="auto"/>
                          <w:right w:val="single" w:sz="4" w:space="0" w:color="auto"/>
                        </w:tcBorders>
                        <w:vAlign w:val="center"/>
                      </w:tcPr>
                      <w:p w14:paraId="4CEEB7D2" w14:textId="77777777" w:rsidR="00D1056C" w:rsidRPr="00321D60" w:rsidRDefault="00D1056C" w:rsidP="00321D60">
                        <w:pPr>
                          <w:jc w:val="center"/>
                          <w:rPr>
                            <w:color w:val="000000" w:themeColor="text1"/>
                            <w:sz w:val="20"/>
                          </w:rPr>
                        </w:pPr>
                        <w:r w:rsidRPr="00321D60">
                          <w:rPr>
                            <w:color w:val="000000" w:themeColor="text1"/>
                            <w:sz w:val="20"/>
                          </w:rPr>
                          <w:t>Gatvių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7D0ED751"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Gatvių valymo atliekos (sąšlavos)</w:t>
                        </w:r>
                      </w:p>
                    </w:tc>
                    <w:tc>
                      <w:tcPr>
                        <w:tcW w:w="1417" w:type="dxa"/>
                        <w:vMerge/>
                        <w:tcBorders>
                          <w:left w:val="single" w:sz="4" w:space="0" w:color="auto"/>
                          <w:right w:val="single" w:sz="4" w:space="0" w:color="auto"/>
                        </w:tcBorders>
                        <w:vAlign w:val="center"/>
                      </w:tcPr>
                      <w:p w14:paraId="3D672B13"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39EC3A11"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367C6090"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5C914B9A" w14:textId="77777777" w:rsidR="00D1056C" w:rsidRPr="00321D60" w:rsidRDefault="00D1056C" w:rsidP="00321D60">
                        <w:pPr>
                          <w:ind w:firstLine="567"/>
                          <w:rPr>
                            <w:color w:val="000000" w:themeColor="text1"/>
                            <w:sz w:val="18"/>
                            <w:lang w:eastAsia="lt-LT"/>
                          </w:rPr>
                        </w:pPr>
                      </w:p>
                    </w:tc>
                  </w:tr>
                  <w:tr w:rsidR="00D1056C" w:rsidRPr="00321D60" w14:paraId="12D554ED"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75CA437" w14:textId="77777777" w:rsidR="00D1056C" w:rsidRPr="00321D60" w:rsidRDefault="00D1056C" w:rsidP="00321D60">
                        <w:pPr>
                          <w:jc w:val="center"/>
                          <w:rPr>
                            <w:color w:val="000000" w:themeColor="text1"/>
                            <w:sz w:val="20"/>
                          </w:rPr>
                        </w:pPr>
                        <w:r w:rsidRPr="00321D60">
                          <w:rPr>
                            <w:color w:val="000000" w:themeColor="text1"/>
                            <w:sz w:val="20"/>
                          </w:rPr>
                          <w:t>20 03 06</w:t>
                        </w:r>
                      </w:p>
                    </w:tc>
                    <w:tc>
                      <w:tcPr>
                        <w:tcW w:w="4678" w:type="dxa"/>
                        <w:tcBorders>
                          <w:top w:val="single" w:sz="4" w:space="0" w:color="auto"/>
                          <w:left w:val="single" w:sz="4" w:space="0" w:color="auto"/>
                          <w:bottom w:val="single" w:sz="4" w:space="0" w:color="auto"/>
                          <w:right w:val="single" w:sz="4" w:space="0" w:color="auto"/>
                        </w:tcBorders>
                        <w:vAlign w:val="center"/>
                      </w:tcPr>
                      <w:p w14:paraId="78149377" w14:textId="77777777" w:rsidR="00D1056C" w:rsidRPr="00321D60" w:rsidRDefault="00D1056C" w:rsidP="00321D60">
                        <w:pPr>
                          <w:jc w:val="center"/>
                          <w:rPr>
                            <w:color w:val="000000" w:themeColor="text1"/>
                            <w:sz w:val="20"/>
                          </w:rPr>
                        </w:pPr>
                        <w:proofErr w:type="spellStart"/>
                        <w:r w:rsidRPr="00321D60">
                          <w:rPr>
                            <w:color w:val="000000" w:themeColor="text1"/>
                            <w:sz w:val="20"/>
                          </w:rPr>
                          <w:t>Nuotakyno</w:t>
                        </w:r>
                        <w:proofErr w:type="spellEnd"/>
                        <w:r w:rsidRPr="00321D60">
                          <w:rPr>
                            <w:color w:val="000000" w:themeColor="text1"/>
                            <w:sz w:val="20"/>
                          </w:rPr>
                          <w:t xml:space="preserve">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486A32FE"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At</w:t>
                        </w:r>
                        <w:r>
                          <w:rPr>
                            <w:color w:val="000000" w:themeColor="text1"/>
                            <w:sz w:val="20"/>
                            <w:szCs w:val="20"/>
                          </w:rPr>
                          <w:t>l</w:t>
                        </w:r>
                        <w:r w:rsidRPr="00321D60">
                          <w:rPr>
                            <w:color w:val="000000" w:themeColor="text1"/>
                            <w:sz w:val="20"/>
                            <w:szCs w:val="20"/>
                          </w:rPr>
                          <w:t>iekos iš vandentiekio ir nuotekų tinklų, susidaro atliekant tinklų techninę priežiūrą.</w:t>
                        </w:r>
                      </w:p>
                    </w:tc>
                    <w:tc>
                      <w:tcPr>
                        <w:tcW w:w="1417" w:type="dxa"/>
                        <w:vMerge/>
                        <w:tcBorders>
                          <w:left w:val="single" w:sz="4" w:space="0" w:color="auto"/>
                          <w:right w:val="single" w:sz="4" w:space="0" w:color="auto"/>
                        </w:tcBorders>
                        <w:vAlign w:val="center"/>
                      </w:tcPr>
                      <w:p w14:paraId="2D33105E"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1B07B4AD"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11AB121D"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6AE29E07" w14:textId="77777777" w:rsidR="00D1056C" w:rsidRPr="00321D60" w:rsidRDefault="00D1056C" w:rsidP="00321D60">
                        <w:pPr>
                          <w:ind w:firstLine="567"/>
                          <w:rPr>
                            <w:color w:val="000000" w:themeColor="text1"/>
                            <w:sz w:val="18"/>
                            <w:lang w:eastAsia="lt-LT"/>
                          </w:rPr>
                        </w:pPr>
                      </w:p>
                    </w:tc>
                  </w:tr>
                  <w:tr w:rsidR="00D1056C" w:rsidRPr="00321D60" w14:paraId="4F2296EF" w14:textId="77777777" w:rsidTr="00321D60">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D27CE9C" w14:textId="77777777" w:rsidR="00D1056C" w:rsidRPr="00321D60" w:rsidRDefault="00D1056C" w:rsidP="00321D60">
                        <w:pPr>
                          <w:jc w:val="center"/>
                          <w:rPr>
                            <w:color w:val="000000" w:themeColor="text1"/>
                            <w:sz w:val="20"/>
                          </w:rPr>
                        </w:pPr>
                        <w:r w:rsidRPr="00321D60">
                          <w:rPr>
                            <w:color w:val="000000" w:themeColor="text1"/>
                            <w:sz w:val="20"/>
                          </w:rPr>
                          <w:t>20 03 07</w:t>
                        </w:r>
                      </w:p>
                    </w:tc>
                    <w:tc>
                      <w:tcPr>
                        <w:tcW w:w="4678" w:type="dxa"/>
                        <w:tcBorders>
                          <w:top w:val="single" w:sz="4" w:space="0" w:color="auto"/>
                          <w:left w:val="single" w:sz="4" w:space="0" w:color="auto"/>
                          <w:bottom w:val="single" w:sz="4" w:space="0" w:color="auto"/>
                          <w:right w:val="single" w:sz="4" w:space="0" w:color="auto"/>
                        </w:tcBorders>
                        <w:vAlign w:val="center"/>
                      </w:tcPr>
                      <w:p w14:paraId="1B2DE73A" w14:textId="77777777" w:rsidR="00D1056C" w:rsidRPr="00321D60" w:rsidRDefault="00D1056C" w:rsidP="00321D60">
                        <w:pPr>
                          <w:jc w:val="center"/>
                          <w:rPr>
                            <w:color w:val="000000" w:themeColor="text1"/>
                            <w:sz w:val="20"/>
                          </w:rPr>
                        </w:pPr>
                        <w:r w:rsidRPr="00321D60">
                          <w:rPr>
                            <w:color w:val="000000" w:themeColor="text1"/>
                            <w:sz w:val="20"/>
                          </w:rPr>
                          <w:t>Didžiosios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4B0C6A85" w14:textId="77777777" w:rsidR="00D1056C" w:rsidRPr="00321D60" w:rsidRDefault="00D1056C" w:rsidP="00321D60">
                        <w:pPr>
                          <w:pStyle w:val="TableContents"/>
                          <w:snapToGrid w:val="0"/>
                          <w:jc w:val="center"/>
                          <w:rPr>
                            <w:color w:val="000000" w:themeColor="text1"/>
                            <w:sz w:val="20"/>
                            <w:szCs w:val="20"/>
                          </w:rPr>
                        </w:pPr>
                        <w:r w:rsidRPr="00321D60">
                          <w:rPr>
                            <w:color w:val="000000" w:themeColor="text1"/>
                            <w:sz w:val="20"/>
                            <w:szCs w:val="20"/>
                          </w:rPr>
                          <w:t>Dideli mediniai daiktai (durys, baldai, dviračiai ir kitos didelių matmenų atliekos).</w:t>
                        </w:r>
                      </w:p>
                    </w:tc>
                    <w:tc>
                      <w:tcPr>
                        <w:tcW w:w="1417" w:type="dxa"/>
                        <w:vMerge/>
                        <w:tcBorders>
                          <w:left w:val="single" w:sz="4" w:space="0" w:color="auto"/>
                          <w:bottom w:val="single" w:sz="4" w:space="0" w:color="auto"/>
                          <w:right w:val="single" w:sz="4" w:space="0" w:color="auto"/>
                        </w:tcBorders>
                        <w:vAlign w:val="center"/>
                      </w:tcPr>
                      <w:p w14:paraId="365F50FA" w14:textId="77777777" w:rsidR="00D1056C" w:rsidRPr="00321D60" w:rsidRDefault="00D1056C" w:rsidP="00321D60">
                        <w:pPr>
                          <w:ind w:firstLine="567"/>
                          <w:rPr>
                            <w:color w:val="000000" w:themeColor="text1"/>
                            <w:sz w:val="18"/>
                            <w:lang w:eastAsia="lt-LT"/>
                          </w:rPr>
                        </w:pPr>
                      </w:p>
                    </w:tc>
                    <w:tc>
                      <w:tcPr>
                        <w:tcW w:w="1134" w:type="dxa"/>
                        <w:vMerge/>
                        <w:tcBorders>
                          <w:left w:val="single" w:sz="4" w:space="0" w:color="auto"/>
                          <w:bottom w:val="single" w:sz="4" w:space="0" w:color="auto"/>
                          <w:right w:val="single" w:sz="4" w:space="0" w:color="auto"/>
                        </w:tcBorders>
                        <w:vAlign w:val="center"/>
                      </w:tcPr>
                      <w:p w14:paraId="01B24670" w14:textId="77777777" w:rsidR="00D1056C" w:rsidRPr="00321D60" w:rsidRDefault="00D1056C" w:rsidP="00321D60">
                        <w:pPr>
                          <w:ind w:firstLine="567"/>
                          <w:rPr>
                            <w:color w:val="000000" w:themeColor="text1"/>
                            <w:sz w:val="18"/>
                            <w:lang w:eastAsia="lt-LT"/>
                          </w:rPr>
                        </w:pPr>
                      </w:p>
                    </w:tc>
                    <w:tc>
                      <w:tcPr>
                        <w:tcW w:w="1559" w:type="dxa"/>
                        <w:vMerge/>
                        <w:tcBorders>
                          <w:left w:val="single" w:sz="4" w:space="0" w:color="auto"/>
                          <w:bottom w:val="single" w:sz="4" w:space="0" w:color="auto"/>
                          <w:right w:val="single" w:sz="4" w:space="0" w:color="auto"/>
                        </w:tcBorders>
                        <w:vAlign w:val="center"/>
                      </w:tcPr>
                      <w:p w14:paraId="2F44F255" w14:textId="77777777" w:rsidR="00D1056C" w:rsidRPr="00321D60" w:rsidRDefault="00D1056C" w:rsidP="00321D60">
                        <w:pPr>
                          <w:ind w:firstLine="567"/>
                          <w:rPr>
                            <w:color w:val="000000" w:themeColor="text1"/>
                            <w:sz w:val="18"/>
                            <w:lang w:eastAsia="lt-LT"/>
                          </w:rPr>
                        </w:pPr>
                      </w:p>
                    </w:tc>
                    <w:tc>
                      <w:tcPr>
                        <w:tcW w:w="1353" w:type="dxa"/>
                        <w:vMerge/>
                        <w:tcBorders>
                          <w:left w:val="single" w:sz="4" w:space="0" w:color="auto"/>
                          <w:bottom w:val="single" w:sz="4" w:space="0" w:color="auto"/>
                          <w:right w:val="single" w:sz="4" w:space="0" w:color="auto"/>
                        </w:tcBorders>
                        <w:vAlign w:val="center"/>
                      </w:tcPr>
                      <w:p w14:paraId="031170D7" w14:textId="77777777" w:rsidR="00D1056C" w:rsidRPr="00321D60" w:rsidRDefault="00D1056C" w:rsidP="00321D60">
                        <w:pPr>
                          <w:ind w:firstLine="567"/>
                          <w:rPr>
                            <w:color w:val="000000" w:themeColor="text1"/>
                            <w:sz w:val="18"/>
                            <w:lang w:eastAsia="lt-LT"/>
                          </w:rPr>
                        </w:pPr>
                      </w:p>
                    </w:tc>
                  </w:tr>
                </w:tbl>
                <w:p w14:paraId="7D053CD1" w14:textId="7038F1E8" w:rsidR="001004FB" w:rsidRPr="001004FB" w:rsidRDefault="001004FB" w:rsidP="00100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lt-LT"/>
                    </w:rPr>
                  </w:pPr>
                </w:p>
                <w:p w14:paraId="234C38A7" w14:textId="77777777" w:rsidR="006B569A" w:rsidRDefault="006B569A" w:rsidP="00E72F42">
                  <w:pPr>
                    <w:rPr>
                      <w:sz w:val="22"/>
                      <w:szCs w:val="24"/>
                      <w:lang w:eastAsia="lt-LT"/>
                    </w:rPr>
                  </w:pPr>
                </w:p>
                <w:p w14:paraId="53A54246" w14:textId="77777777" w:rsidR="003F0793" w:rsidRDefault="003F0793" w:rsidP="00E72F42">
                  <w:pPr>
                    <w:rPr>
                      <w:sz w:val="22"/>
                      <w:szCs w:val="24"/>
                      <w:lang w:eastAsia="lt-LT"/>
                    </w:rPr>
                  </w:pPr>
                </w:p>
                <w:p w14:paraId="05EC4DFA" w14:textId="77777777" w:rsidR="003F0793" w:rsidRDefault="003F0793" w:rsidP="00E72F42">
                  <w:pPr>
                    <w:rPr>
                      <w:sz w:val="22"/>
                      <w:szCs w:val="24"/>
                      <w:lang w:eastAsia="lt-LT"/>
                    </w:rPr>
                  </w:pPr>
                </w:p>
                <w:p w14:paraId="55781B6D" w14:textId="77777777" w:rsidR="003F0793" w:rsidRDefault="003F0793" w:rsidP="00E72F42">
                  <w:pPr>
                    <w:rPr>
                      <w:sz w:val="22"/>
                      <w:szCs w:val="24"/>
                      <w:lang w:eastAsia="lt-LT"/>
                    </w:rPr>
                  </w:pPr>
                </w:p>
                <w:p w14:paraId="7BC119DB" w14:textId="77777777" w:rsidR="003F0793" w:rsidRDefault="003F0793" w:rsidP="00E72F42">
                  <w:pPr>
                    <w:rPr>
                      <w:sz w:val="22"/>
                      <w:szCs w:val="24"/>
                      <w:lang w:eastAsia="lt-LT"/>
                    </w:rPr>
                  </w:pPr>
                </w:p>
                <w:p w14:paraId="3A09F107" w14:textId="77777777" w:rsidR="003F0793" w:rsidRDefault="003F0793" w:rsidP="00E72F42">
                  <w:pPr>
                    <w:rPr>
                      <w:sz w:val="22"/>
                      <w:szCs w:val="24"/>
                      <w:lang w:eastAsia="lt-LT"/>
                    </w:rPr>
                  </w:pPr>
                </w:p>
                <w:p w14:paraId="3E2611EB" w14:textId="77777777" w:rsidR="009F14C4" w:rsidRDefault="009F14C4" w:rsidP="009F14C4">
                  <w:pPr>
                    <w:ind w:firstLine="567"/>
                    <w:rPr>
                      <w:sz w:val="22"/>
                      <w:szCs w:val="24"/>
                      <w:lang w:eastAsia="lt-LT"/>
                    </w:rPr>
                  </w:pPr>
                  <w:r>
                    <w:rPr>
                      <w:sz w:val="22"/>
                      <w:szCs w:val="24"/>
                      <w:lang w:eastAsia="lt-LT"/>
                    </w:rPr>
                    <w:lastRenderedPageBreak/>
                    <w:t>25d lentelė. Numatomos šalinti (išskyrus laikyti) atliekos (atliekas šalinančioms įmonėms)</w:t>
                  </w:r>
                </w:p>
                <w:p w14:paraId="558A4780" w14:textId="77777777" w:rsidR="009F14C4" w:rsidRDefault="009F14C4" w:rsidP="009F14C4">
                  <w:pPr>
                    <w:ind w:firstLine="567"/>
                    <w:rPr>
                      <w:sz w:val="22"/>
                      <w:szCs w:val="24"/>
                      <w:lang w:eastAsia="lt-LT"/>
                    </w:rPr>
                  </w:pPr>
                </w:p>
                <w:p w14:paraId="34E5DF41" w14:textId="77777777" w:rsidR="009F14C4" w:rsidRPr="00B776BA" w:rsidRDefault="009F14C4" w:rsidP="009F14C4">
                  <w:pPr>
                    <w:tabs>
                      <w:tab w:val="left" w:leader="underscore" w:pos="8901"/>
                    </w:tabs>
                    <w:rPr>
                      <w:szCs w:val="24"/>
                      <w:lang w:eastAsia="lt-LT"/>
                    </w:rPr>
                  </w:pPr>
                  <w:r>
                    <w:rPr>
                      <w:szCs w:val="24"/>
                      <w:lang w:eastAsia="lt-LT"/>
                    </w:rPr>
                    <w:t xml:space="preserve">Įrenginio pavadinimas </w:t>
                  </w:r>
                  <w:r w:rsidRPr="00B776BA">
                    <w:rPr>
                      <w:sz w:val="22"/>
                      <w:szCs w:val="22"/>
                      <w:u w:val="single"/>
                      <w:lang w:eastAsia="lt-LT"/>
                    </w:rPr>
                    <w:t>Klaipėdos regionini</w:t>
                  </w:r>
                  <w:r>
                    <w:rPr>
                      <w:sz w:val="22"/>
                      <w:szCs w:val="22"/>
                      <w:u w:val="single"/>
                      <w:lang w:eastAsia="lt-LT"/>
                    </w:rPr>
                    <w:t>o nepavojingų atliekų sąvartyno atliekų, tur</w:t>
                  </w:r>
                  <w:r w:rsidR="00600153">
                    <w:rPr>
                      <w:sz w:val="22"/>
                      <w:szCs w:val="22"/>
                      <w:u w:val="single"/>
                      <w:lang w:eastAsia="lt-LT"/>
                    </w:rPr>
                    <w:t>inčių asbesto, šalinimo sekcija</w:t>
                  </w:r>
                </w:p>
                <w:p w14:paraId="71B28DB6" w14:textId="77777777" w:rsidR="009F14C4" w:rsidRDefault="009F14C4" w:rsidP="009F14C4">
                  <w:pPr>
                    <w:ind w:firstLine="567"/>
                    <w:rPr>
                      <w:sz w:val="22"/>
                      <w:szCs w:val="24"/>
                      <w:u w:val="single"/>
                      <w:lang w:eastAsia="lt-LT"/>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98"/>
                    <w:gridCol w:w="4536"/>
                    <w:gridCol w:w="2268"/>
                    <w:gridCol w:w="1417"/>
                    <w:gridCol w:w="1134"/>
                    <w:gridCol w:w="1559"/>
                    <w:gridCol w:w="1353"/>
                  </w:tblGrid>
                  <w:tr w:rsidR="009F14C4" w:rsidRPr="00321D60" w14:paraId="24439D66" w14:textId="77777777" w:rsidTr="006D3CC5">
                    <w:trPr>
                      <w:cantSplit/>
                      <w:trHeight w:val="300"/>
                    </w:trPr>
                    <w:tc>
                      <w:tcPr>
                        <w:tcW w:w="9219" w:type="dxa"/>
                        <w:gridSpan w:val="4"/>
                        <w:tcBorders>
                          <w:top w:val="single" w:sz="4" w:space="0" w:color="auto"/>
                          <w:left w:val="single" w:sz="4" w:space="0" w:color="auto"/>
                          <w:bottom w:val="single" w:sz="4" w:space="0" w:color="auto"/>
                          <w:right w:val="single" w:sz="4" w:space="0" w:color="auto"/>
                        </w:tcBorders>
                      </w:tcPr>
                      <w:p w14:paraId="69F37BCC" w14:textId="77777777" w:rsidR="009F14C4" w:rsidRPr="00321D60" w:rsidRDefault="009F14C4" w:rsidP="006D3CC5">
                        <w:pPr>
                          <w:ind w:firstLine="567"/>
                          <w:jc w:val="center"/>
                          <w:rPr>
                            <w:color w:val="000000" w:themeColor="text1"/>
                            <w:sz w:val="18"/>
                            <w:lang w:eastAsia="lt-LT"/>
                          </w:rPr>
                        </w:pPr>
                        <w:r w:rsidRPr="00321D60">
                          <w:rPr>
                            <w:color w:val="000000" w:themeColor="text1"/>
                            <w:sz w:val="18"/>
                            <w:lang w:eastAsia="lt-LT"/>
                          </w:rPr>
                          <w:t>Atliekos</w:t>
                        </w:r>
                      </w:p>
                    </w:tc>
                    <w:tc>
                      <w:tcPr>
                        <w:tcW w:w="4046" w:type="dxa"/>
                        <w:gridSpan w:val="3"/>
                        <w:tcBorders>
                          <w:top w:val="single" w:sz="4" w:space="0" w:color="auto"/>
                          <w:left w:val="single" w:sz="4" w:space="0" w:color="auto"/>
                          <w:bottom w:val="single" w:sz="4" w:space="0" w:color="auto"/>
                          <w:right w:val="single" w:sz="4" w:space="0" w:color="auto"/>
                        </w:tcBorders>
                        <w:vAlign w:val="center"/>
                      </w:tcPr>
                      <w:p w14:paraId="3CE1248A" w14:textId="77777777" w:rsidR="009F14C4" w:rsidRPr="00321D60" w:rsidRDefault="009F14C4" w:rsidP="006D3CC5">
                        <w:pPr>
                          <w:ind w:firstLine="567"/>
                          <w:jc w:val="center"/>
                          <w:rPr>
                            <w:color w:val="000000" w:themeColor="text1"/>
                            <w:sz w:val="18"/>
                            <w:lang w:eastAsia="lt-LT"/>
                          </w:rPr>
                        </w:pPr>
                        <w:r w:rsidRPr="00321D60">
                          <w:rPr>
                            <w:color w:val="000000" w:themeColor="text1"/>
                            <w:sz w:val="18"/>
                            <w:lang w:eastAsia="lt-LT"/>
                          </w:rPr>
                          <w:t>Šalinimas</w:t>
                        </w:r>
                      </w:p>
                    </w:tc>
                  </w:tr>
                  <w:tr w:rsidR="009F14C4" w:rsidRPr="00321D60" w14:paraId="5080824A" w14:textId="77777777" w:rsidTr="009F14C4">
                    <w:trPr>
                      <w:cantSplit/>
                      <w:trHeight w:val="699"/>
                    </w:trPr>
                    <w:tc>
                      <w:tcPr>
                        <w:tcW w:w="998" w:type="dxa"/>
                        <w:tcBorders>
                          <w:top w:val="single" w:sz="4" w:space="0" w:color="auto"/>
                          <w:left w:val="single" w:sz="4" w:space="0" w:color="auto"/>
                          <w:bottom w:val="single" w:sz="4" w:space="0" w:color="auto"/>
                          <w:right w:val="single" w:sz="4" w:space="0" w:color="auto"/>
                        </w:tcBorders>
                        <w:vAlign w:val="center"/>
                      </w:tcPr>
                      <w:p w14:paraId="50FA0EAC" w14:textId="77777777" w:rsidR="009F14C4" w:rsidRPr="00321D60" w:rsidRDefault="009F14C4" w:rsidP="006D3CC5">
                        <w:pPr>
                          <w:ind w:firstLine="5"/>
                          <w:jc w:val="center"/>
                          <w:rPr>
                            <w:color w:val="000000" w:themeColor="text1"/>
                            <w:sz w:val="22"/>
                            <w:szCs w:val="22"/>
                            <w:vertAlign w:val="superscript"/>
                            <w:lang w:eastAsia="lt-LT"/>
                          </w:rPr>
                        </w:pPr>
                        <w:r w:rsidRPr="00321D60">
                          <w:rPr>
                            <w:color w:val="000000" w:themeColor="text1"/>
                            <w:sz w:val="22"/>
                            <w:szCs w:val="22"/>
                            <w:lang w:eastAsia="lt-LT"/>
                          </w:rPr>
                          <w:t>Kodas</w:t>
                        </w:r>
                      </w:p>
                    </w:tc>
                    <w:tc>
                      <w:tcPr>
                        <w:tcW w:w="4536" w:type="dxa"/>
                        <w:tcBorders>
                          <w:top w:val="single" w:sz="4" w:space="0" w:color="auto"/>
                          <w:left w:val="single" w:sz="4" w:space="0" w:color="auto"/>
                          <w:bottom w:val="single" w:sz="4" w:space="0" w:color="auto"/>
                          <w:right w:val="single" w:sz="4" w:space="0" w:color="auto"/>
                        </w:tcBorders>
                        <w:vAlign w:val="center"/>
                      </w:tcPr>
                      <w:p w14:paraId="2411B44D" w14:textId="77777777" w:rsidR="009F14C4" w:rsidRPr="00321D60" w:rsidRDefault="009F14C4" w:rsidP="006D3CC5">
                        <w:pPr>
                          <w:ind w:firstLine="22"/>
                          <w:jc w:val="center"/>
                          <w:rPr>
                            <w:color w:val="000000" w:themeColor="text1"/>
                            <w:sz w:val="22"/>
                            <w:szCs w:val="22"/>
                            <w:lang w:eastAsia="lt-LT"/>
                          </w:rPr>
                        </w:pPr>
                        <w:r w:rsidRPr="00321D60">
                          <w:rPr>
                            <w:color w:val="000000" w:themeColor="text1"/>
                            <w:sz w:val="22"/>
                            <w:szCs w:val="22"/>
                            <w:lang w:eastAsia="lt-LT"/>
                          </w:rPr>
                          <w:t>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563EC351" w14:textId="77777777" w:rsidR="009F14C4" w:rsidRPr="00321D60" w:rsidRDefault="009F14C4" w:rsidP="006D3CC5">
                        <w:pPr>
                          <w:jc w:val="center"/>
                          <w:rPr>
                            <w:color w:val="000000" w:themeColor="text1"/>
                            <w:sz w:val="22"/>
                            <w:szCs w:val="22"/>
                            <w:lang w:eastAsia="lt-LT"/>
                          </w:rPr>
                        </w:pPr>
                        <w:r w:rsidRPr="00321D60">
                          <w:rPr>
                            <w:color w:val="000000" w:themeColor="text1"/>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14:paraId="40D7CFFF" w14:textId="77777777" w:rsidR="009F14C4" w:rsidRPr="00321D60" w:rsidRDefault="009F14C4" w:rsidP="006D3CC5">
                        <w:pPr>
                          <w:jc w:val="center"/>
                          <w:rPr>
                            <w:color w:val="000000" w:themeColor="text1"/>
                            <w:sz w:val="22"/>
                            <w:szCs w:val="22"/>
                            <w:vertAlign w:val="superscript"/>
                            <w:lang w:eastAsia="lt-LT"/>
                          </w:rPr>
                        </w:pPr>
                        <w:r w:rsidRPr="00321D60">
                          <w:rPr>
                            <w:color w:val="000000" w:themeColor="text1"/>
                            <w:sz w:val="22"/>
                            <w:szCs w:val="22"/>
                            <w:lang w:eastAsia="lt-LT"/>
                          </w:rPr>
                          <w:t>Pavojingumas</w:t>
                        </w:r>
                      </w:p>
                    </w:tc>
                    <w:tc>
                      <w:tcPr>
                        <w:tcW w:w="1134" w:type="dxa"/>
                        <w:tcBorders>
                          <w:top w:val="single" w:sz="4" w:space="0" w:color="auto"/>
                          <w:left w:val="single" w:sz="4" w:space="0" w:color="auto"/>
                          <w:bottom w:val="single" w:sz="4" w:space="0" w:color="auto"/>
                          <w:right w:val="single" w:sz="4" w:space="0" w:color="auto"/>
                        </w:tcBorders>
                        <w:vAlign w:val="center"/>
                      </w:tcPr>
                      <w:p w14:paraId="32532DBF" w14:textId="77777777" w:rsidR="009F14C4" w:rsidRPr="00321D60" w:rsidRDefault="009F14C4" w:rsidP="006D3CC5">
                        <w:pPr>
                          <w:jc w:val="center"/>
                          <w:rPr>
                            <w:color w:val="000000" w:themeColor="text1"/>
                            <w:sz w:val="22"/>
                            <w:szCs w:val="22"/>
                            <w:lang w:eastAsia="lt-LT"/>
                          </w:rPr>
                        </w:pPr>
                        <w:r w:rsidRPr="00321D60">
                          <w:rPr>
                            <w:color w:val="000000" w:themeColor="text1"/>
                            <w:sz w:val="22"/>
                            <w:szCs w:val="22"/>
                            <w:lang w:eastAsia="lt-LT"/>
                          </w:rPr>
                          <w:t>Įrenginio našumas,</w:t>
                        </w:r>
                      </w:p>
                      <w:p w14:paraId="3C0ED67F" w14:textId="77777777" w:rsidR="009F14C4" w:rsidRPr="00321D60" w:rsidRDefault="009F14C4" w:rsidP="006D3CC5">
                        <w:pPr>
                          <w:jc w:val="center"/>
                          <w:rPr>
                            <w:color w:val="000000" w:themeColor="text1"/>
                            <w:sz w:val="22"/>
                            <w:szCs w:val="22"/>
                            <w:lang w:eastAsia="lt-LT"/>
                          </w:rPr>
                        </w:pPr>
                        <w:r w:rsidRPr="00321D60">
                          <w:rPr>
                            <w:color w:val="000000" w:themeColor="text1"/>
                            <w:sz w:val="22"/>
                            <w:szCs w:val="22"/>
                            <w:lang w:eastAsia="lt-LT"/>
                          </w:rPr>
                          <w:t>t/m</w:t>
                        </w:r>
                      </w:p>
                    </w:tc>
                    <w:tc>
                      <w:tcPr>
                        <w:tcW w:w="1559" w:type="dxa"/>
                        <w:tcBorders>
                          <w:top w:val="single" w:sz="4" w:space="0" w:color="auto"/>
                          <w:left w:val="single" w:sz="4" w:space="0" w:color="auto"/>
                          <w:bottom w:val="single" w:sz="4" w:space="0" w:color="auto"/>
                          <w:right w:val="single" w:sz="4" w:space="0" w:color="auto"/>
                        </w:tcBorders>
                        <w:vAlign w:val="center"/>
                      </w:tcPr>
                      <w:p w14:paraId="2047A55F" w14:textId="77777777" w:rsidR="009F14C4" w:rsidRPr="00321D60" w:rsidRDefault="009F14C4" w:rsidP="006D3CC5">
                        <w:pPr>
                          <w:jc w:val="center"/>
                          <w:rPr>
                            <w:color w:val="000000" w:themeColor="text1"/>
                            <w:sz w:val="22"/>
                            <w:szCs w:val="22"/>
                            <w:vertAlign w:val="superscript"/>
                            <w:lang w:eastAsia="lt-LT"/>
                          </w:rPr>
                        </w:pPr>
                        <w:r w:rsidRPr="00321D60">
                          <w:rPr>
                            <w:color w:val="000000" w:themeColor="text1"/>
                            <w:sz w:val="22"/>
                            <w:szCs w:val="22"/>
                            <w:lang w:eastAsia="lt-LT"/>
                          </w:rPr>
                          <w:t>Šalinimo veiklos kodas ir pavadinimas</w:t>
                        </w:r>
                      </w:p>
                    </w:tc>
                    <w:tc>
                      <w:tcPr>
                        <w:tcW w:w="1353" w:type="dxa"/>
                        <w:tcBorders>
                          <w:top w:val="single" w:sz="4" w:space="0" w:color="auto"/>
                          <w:left w:val="single" w:sz="4" w:space="0" w:color="auto"/>
                          <w:bottom w:val="single" w:sz="4" w:space="0" w:color="auto"/>
                          <w:right w:val="single" w:sz="4" w:space="0" w:color="auto"/>
                        </w:tcBorders>
                        <w:vAlign w:val="center"/>
                      </w:tcPr>
                      <w:p w14:paraId="77A0022D" w14:textId="77777777" w:rsidR="009F14C4" w:rsidRPr="00321D60" w:rsidRDefault="009F14C4" w:rsidP="006D3CC5">
                        <w:pPr>
                          <w:jc w:val="center"/>
                          <w:rPr>
                            <w:color w:val="000000" w:themeColor="text1"/>
                            <w:sz w:val="22"/>
                            <w:szCs w:val="22"/>
                            <w:lang w:eastAsia="lt-LT"/>
                          </w:rPr>
                        </w:pPr>
                        <w:r w:rsidRPr="00321D60">
                          <w:rPr>
                            <w:color w:val="000000" w:themeColor="text1"/>
                            <w:sz w:val="22"/>
                            <w:szCs w:val="22"/>
                            <w:lang w:eastAsia="lt-LT"/>
                          </w:rPr>
                          <w:t>Numatomas šalinti kiekis, t/m.</w:t>
                        </w:r>
                      </w:p>
                    </w:tc>
                  </w:tr>
                  <w:tr w:rsidR="009F14C4" w:rsidRPr="00321D60" w14:paraId="091555A3" w14:textId="77777777" w:rsidTr="009F14C4">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6D133A28" w14:textId="77777777" w:rsidR="009F14C4" w:rsidRPr="00321D60" w:rsidRDefault="009F14C4" w:rsidP="006D3CC5">
                        <w:pPr>
                          <w:ind w:firstLine="5"/>
                          <w:jc w:val="center"/>
                          <w:rPr>
                            <w:color w:val="000000" w:themeColor="text1"/>
                            <w:sz w:val="18"/>
                            <w:lang w:eastAsia="lt-LT"/>
                          </w:rPr>
                        </w:pPr>
                        <w:r w:rsidRPr="00321D60">
                          <w:rPr>
                            <w:color w:val="000000" w:themeColor="text1"/>
                            <w:sz w:val="18"/>
                            <w:lang w:eastAsia="lt-LT"/>
                          </w:rPr>
                          <w:t>1</w:t>
                        </w:r>
                      </w:p>
                    </w:tc>
                    <w:tc>
                      <w:tcPr>
                        <w:tcW w:w="4536" w:type="dxa"/>
                        <w:tcBorders>
                          <w:top w:val="single" w:sz="4" w:space="0" w:color="auto"/>
                          <w:left w:val="single" w:sz="4" w:space="0" w:color="auto"/>
                          <w:bottom w:val="single" w:sz="4" w:space="0" w:color="auto"/>
                          <w:right w:val="single" w:sz="4" w:space="0" w:color="auto"/>
                        </w:tcBorders>
                        <w:vAlign w:val="center"/>
                      </w:tcPr>
                      <w:p w14:paraId="15AAF23E" w14:textId="77777777" w:rsidR="009F14C4" w:rsidRPr="00321D60" w:rsidRDefault="009F14C4" w:rsidP="006D3CC5">
                        <w:pPr>
                          <w:ind w:firstLine="22"/>
                          <w:jc w:val="center"/>
                          <w:rPr>
                            <w:color w:val="000000" w:themeColor="text1"/>
                            <w:sz w:val="18"/>
                            <w:lang w:eastAsia="lt-LT"/>
                          </w:rPr>
                        </w:pPr>
                        <w:r w:rsidRPr="00321D60">
                          <w:rPr>
                            <w:color w:val="000000" w:themeColor="text1"/>
                            <w:sz w:val="18"/>
                            <w:lang w:eastAsia="lt-LT"/>
                          </w:rPr>
                          <w:t>2</w:t>
                        </w:r>
                      </w:p>
                    </w:tc>
                    <w:tc>
                      <w:tcPr>
                        <w:tcW w:w="2268" w:type="dxa"/>
                        <w:tcBorders>
                          <w:top w:val="single" w:sz="4" w:space="0" w:color="auto"/>
                          <w:left w:val="single" w:sz="4" w:space="0" w:color="auto"/>
                          <w:bottom w:val="single" w:sz="4" w:space="0" w:color="auto"/>
                          <w:right w:val="single" w:sz="4" w:space="0" w:color="auto"/>
                        </w:tcBorders>
                      </w:tcPr>
                      <w:p w14:paraId="5A1BE29A" w14:textId="77777777" w:rsidR="009F14C4" w:rsidRPr="00321D60" w:rsidRDefault="009F14C4" w:rsidP="006D3CC5">
                        <w:pPr>
                          <w:jc w:val="center"/>
                          <w:rPr>
                            <w:color w:val="000000" w:themeColor="text1"/>
                            <w:sz w:val="18"/>
                            <w:lang w:eastAsia="lt-LT"/>
                          </w:rPr>
                        </w:pPr>
                        <w:r w:rsidRPr="00321D60">
                          <w:rPr>
                            <w:color w:val="000000" w:themeColor="text1"/>
                            <w:sz w:val="18"/>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7AD122FB" w14:textId="77777777" w:rsidR="009F14C4" w:rsidRPr="00321D60" w:rsidRDefault="009F14C4" w:rsidP="006D3CC5">
                        <w:pPr>
                          <w:jc w:val="center"/>
                          <w:rPr>
                            <w:color w:val="000000" w:themeColor="text1"/>
                            <w:sz w:val="18"/>
                            <w:lang w:eastAsia="lt-LT"/>
                          </w:rPr>
                        </w:pPr>
                        <w:r w:rsidRPr="00321D60">
                          <w:rPr>
                            <w:color w:val="000000" w:themeColor="text1"/>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4437ECBF" w14:textId="77777777" w:rsidR="009F14C4" w:rsidRPr="00321D60" w:rsidRDefault="009F14C4" w:rsidP="006D3CC5">
                        <w:pPr>
                          <w:ind w:firstLine="16"/>
                          <w:jc w:val="center"/>
                          <w:rPr>
                            <w:color w:val="000000" w:themeColor="text1"/>
                            <w:sz w:val="18"/>
                            <w:lang w:eastAsia="lt-LT"/>
                          </w:rPr>
                        </w:pPr>
                        <w:r w:rsidRPr="00321D60">
                          <w:rPr>
                            <w:color w:val="000000" w:themeColor="text1"/>
                            <w:sz w:val="18"/>
                            <w:lang w:eastAsia="lt-LT"/>
                          </w:rPr>
                          <w:t>5</w:t>
                        </w:r>
                      </w:p>
                    </w:tc>
                    <w:tc>
                      <w:tcPr>
                        <w:tcW w:w="1559" w:type="dxa"/>
                        <w:tcBorders>
                          <w:top w:val="single" w:sz="4" w:space="0" w:color="auto"/>
                          <w:left w:val="single" w:sz="4" w:space="0" w:color="auto"/>
                          <w:bottom w:val="single" w:sz="4" w:space="0" w:color="auto"/>
                          <w:right w:val="single" w:sz="4" w:space="0" w:color="auto"/>
                        </w:tcBorders>
                        <w:vAlign w:val="center"/>
                      </w:tcPr>
                      <w:p w14:paraId="30823514" w14:textId="77777777" w:rsidR="009F14C4" w:rsidRPr="00321D60" w:rsidRDefault="009F14C4" w:rsidP="006D3CC5">
                        <w:pPr>
                          <w:jc w:val="center"/>
                          <w:rPr>
                            <w:color w:val="000000" w:themeColor="text1"/>
                            <w:sz w:val="18"/>
                            <w:lang w:eastAsia="lt-LT"/>
                          </w:rPr>
                        </w:pPr>
                        <w:r w:rsidRPr="00321D60">
                          <w:rPr>
                            <w:color w:val="000000" w:themeColor="text1"/>
                            <w:sz w:val="18"/>
                            <w:lang w:eastAsia="lt-LT"/>
                          </w:rPr>
                          <w:t>6</w:t>
                        </w:r>
                      </w:p>
                    </w:tc>
                    <w:tc>
                      <w:tcPr>
                        <w:tcW w:w="1353" w:type="dxa"/>
                        <w:tcBorders>
                          <w:top w:val="single" w:sz="4" w:space="0" w:color="auto"/>
                          <w:left w:val="single" w:sz="4" w:space="0" w:color="auto"/>
                          <w:bottom w:val="single" w:sz="4" w:space="0" w:color="auto"/>
                          <w:right w:val="single" w:sz="4" w:space="0" w:color="auto"/>
                        </w:tcBorders>
                        <w:vAlign w:val="center"/>
                      </w:tcPr>
                      <w:p w14:paraId="0E3B0401" w14:textId="77777777" w:rsidR="009F14C4" w:rsidRPr="00321D60" w:rsidRDefault="009F14C4" w:rsidP="006D3CC5">
                        <w:pPr>
                          <w:jc w:val="center"/>
                          <w:rPr>
                            <w:color w:val="000000" w:themeColor="text1"/>
                            <w:sz w:val="18"/>
                            <w:lang w:eastAsia="lt-LT"/>
                          </w:rPr>
                        </w:pPr>
                        <w:r w:rsidRPr="00321D60">
                          <w:rPr>
                            <w:color w:val="000000" w:themeColor="text1"/>
                            <w:sz w:val="18"/>
                            <w:lang w:eastAsia="lt-LT"/>
                          </w:rPr>
                          <w:t>7</w:t>
                        </w:r>
                      </w:p>
                    </w:tc>
                  </w:tr>
                  <w:tr w:rsidR="009F14C4" w:rsidRPr="00321D60" w14:paraId="1C9A7B9E" w14:textId="77777777" w:rsidTr="009F14C4">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1282F555" w14:textId="77777777" w:rsidR="009F14C4" w:rsidRPr="009F14C4" w:rsidRDefault="009F14C4" w:rsidP="006D3CC5">
                        <w:pPr>
                          <w:jc w:val="center"/>
                          <w:rPr>
                            <w:color w:val="000000" w:themeColor="text1"/>
                            <w:sz w:val="20"/>
                          </w:rPr>
                        </w:pPr>
                        <w:r w:rsidRPr="009F14C4">
                          <w:rPr>
                            <w:color w:val="000000" w:themeColor="text1"/>
                            <w:sz w:val="20"/>
                          </w:rPr>
                          <w:t>17 06 01*</w:t>
                        </w:r>
                      </w:p>
                    </w:tc>
                    <w:tc>
                      <w:tcPr>
                        <w:tcW w:w="4536" w:type="dxa"/>
                        <w:tcBorders>
                          <w:top w:val="single" w:sz="4" w:space="0" w:color="auto"/>
                          <w:left w:val="single" w:sz="4" w:space="0" w:color="auto"/>
                          <w:bottom w:val="single" w:sz="4" w:space="0" w:color="auto"/>
                          <w:right w:val="single" w:sz="4" w:space="0" w:color="auto"/>
                        </w:tcBorders>
                        <w:vAlign w:val="center"/>
                      </w:tcPr>
                      <w:p w14:paraId="450A6A50" w14:textId="77777777" w:rsidR="009F14C4" w:rsidRPr="009F14C4" w:rsidRDefault="009F14C4" w:rsidP="009F14C4">
                        <w:pPr>
                          <w:jc w:val="center"/>
                          <w:rPr>
                            <w:color w:val="000000" w:themeColor="text1"/>
                            <w:sz w:val="20"/>
                          </w:rPr>
                        </w:pPr>
                        <w:r w:rsidRPr="009F14C4">
                          <w:rPr>
                            <w:color w:val="000000" w:themeColor="text1"/>
                            <w:sz w:val="20"/>
                          </w:rPr>
                          <w:t>Izoliacinės medžiagos, kuriose yra asbesto</w:t>
                        </w:r>
                      </w:p>
                    </w:tc>
                    <w:tc>
                      <w:tcPr>
                        <w:tcW w:w="2268" w:type="dxa"/>
                        <w:tcBorders>
                          <w:top w:val="single" w:sz="4" w:space="0" w:color="auto"/>
                          <w:left w:val="single" w:sz="4" w:space="0" w:color="auto"/>
                          <w:bottom w:val="single" w:sz="4" w:space="0" w:color="auto"/>
                          <w:right w:val="single" w:sz="4" w:space="0" w:color="auto"/>
                        </w:tcBorders>
                        <w:vAlign w:val="center"/>
                      </w:tcPr>
                      <w:p w14:paraId="3B9D4DE3" w14:textId="77777777" w:rsidR="009F14C4" w:rsidRPr="009F14C4" w:rsidRDefault="009F14C4" w:rsidP="006D3CC5">
                        <w:pPr>
                          <w:jc w:val="center"/>
                          <w:rPr>
                            <w:color w:val="000000" w:themeColor="text1"/>
                            <w:sz w:val="20"/>
                          </w:rPr>
                        </w:pPr>
                        <w:r w:rsidRPr="009F14C4">
                          <w:rPr>
                            <w:color w:val="000000" w:themeColor="text1"/>
                            <w:sz w:val="20"/>
                          </w:rPr>
                          <w:t>Atliekos savo sudėtyje turinčios asbesto</w:t>
                        </w:r>
                      </w:p>
                    </w:tc>
                    <w:tc>
                      <w:tcPr>
                        <w:tcW w:w="1417" w:type="dxa"/>
                        <w:vMerge w:val="restart"/>
                        <w:tcBorders>
                          <w:top w:val="single" w:sz="4" w:space="0" w:color="auto"/>
                          <w:left w:val="single" w:sz="4" w:space="0" w:color="auto"/>
                          <w:right w:val="single" w:sz="4" w:space="0" w:color="auto"/>
                        </w:tcBorders>
                        <w:vAlign w:val="center"/>
                      </w:tcPr>
                      <w:p w14:paraId="1CC1DA9A" w14:textId="77777777" w:rsidR="009F14C4" w:rsidRPr="00321D60" w:rsidRDefault="009F14C4" w:rsidP="006D3CC5">
                        <w:pPr>
                          <w:rPr>
                            <w:color w:val="000000" w:themeColor="text1"/>
                            <w:sz w:val="20"/>
                            <w:lang w:eastAsia="lt-LT"/>
                          </w:rPr>
                        </w:pPr>
                        <w:r>
                          <w:rPr>
                            <w:color w:val="000000" w:themeColor="text1"/>
                            <w:sz w:val="20"/>
                            <w:lang w:eastAsia="lt-LT"/>
                          </w:rPr>
                          <w:t xml:space="preserve">     Pavojingos </w:t>
                        </w:r>
                      </w:p>
                    </w:tc>
                    <w:tc>
                      <w:tcPr>
                        <w:tcW w:w="1134" w:type="dxa"/>
                        <w:vMerge w:val="restart"/>
                        <w:tcBorders>
                          <w:top w:val="single" w:sz="4" w:space="0" w:color="auto"/>
                          <w:left w:val="single" w:sz="4" w:space="0" w:color="auto"/>
                          <w:right w:val="single" w:sz="4" w:space="0" w:color="auto"/>
                        </w:tcBorders>
                        <w:vAlign w:val="center"/>
                      </w:tcPr>
                      <w:p w14:paraId="53EC1751" w14:textId="77777777" w:rsidR="009F14C4" w:rsidRPr="00CD7DF4" w:rsidRDefault="009F14C4" w:rsidP="006D3CC5">
                        <w:pPr>
                          <w:jc w:val="center"/>
                          <w:rPr>
                            <w:sz w:val="18"/>
                            <w:lang w:eastAsia="lt-LT"/>
                          </w:rPr>
                        </w:pPr>
                        <w:r w:rsidRPr="00CD7DF4">
                          <w:rPr>
                            <w:sz w:val="18"/>
                            <w:lang w:eastAsia="lt-LT"/>
                          </w:rPr>
                          <w:t>50 000</w:t>
                        </w:r>
                      </w:p>
                    </w:tc>
                    <w:tc>
                      <w:tcPr>
                        <w:tcW w:w="1559" w:type="dxa"/>
                        <w:vMerge w:val="restart"/>
                        <w:tcBorders>
                          <w:top w:val="single" w:sz="4" w:space="0" w:color="auto"/>
                          <w:left w:val="single" w:sz="4" w:space="0" w:color="auto"/>
                          <w:right w:val="single" w:sz="4" w:space="0" w:color="auto"/>
                        </w:tcBorders>
                        <w:vAlign w:val="center"/>
                      </w:tcPr>
                      <w:p w14:paraId="2347624F" w14:textId="77777777" w:rsidR="009F14C4" w:rsidRPr="00CD7DF4" w:rsidRDefault="009F14C4" w:rsidP="009F14C4">
                        <w:pPr>
                          <w:jc w:val="center"/>
                          <w:rPr>
                            <w:sz w:val="18"/>
                            <w:lang w:eastAsia="lt-LT"/>
                          </w:rPr>
                        </w:pPr>
                        <w:r w:rsidRPr="00CD7DF4">
                          <w:rPr>
                            <w:sz w:val="20"/>
                          </w:rPr>
                          <w:t>D5          šalinimas specialiai įrengtuose sąvartynuose</w:t>
                        </w:r>
                      </w:p>
                    </w:tc>
                    <w:tc>
                      <w:tcPr>
                        <w:tcW w:w="1353" w:type="dxa"/>
                        <w:vMerge w:val="restart"/>
                        <w:tcBorders>
                          <w:top w:val="single" w:sz="4" w:space="0" w:color="auto"/>
                          <w:left w:val="single" w:sz="4" w:space="0" w:color="auto"/>
                          <w:right w:val="single" w:sz="4" w:space="0" w:color="auto"/>
                        </w:tcBorders>
                        <w:vAlign w:val="center"/>
                      </w:tcPr>
                      <w:p w14:paraId="0493290D" w14:textId="77777777" w:rsidR="009F14C4" w:rsidRPr="00CD7DF4" w:rsidRDefault="00E72F42" w:rsidP="006D3CC5">
                        <w:pPr>
                          <w:rPr>
                            <w:sz w:val="18"/>
                            <w:lang w:eastAsia="lt-LT"/>
                          </w:rPr>
                        </w:pPr>
                        <w:r>
                          <w:rPr>
                            <w:sz w:val="18"/>
                            <w:lang w:eastAsia="lt-LT"/>
                          </w:rPr>
                          <w:t xml:space="preserve">          33</w:t>
                        </w:r>
                        <w:r w:rsidR="00CD7DF4" w:rsidRPr="00CD7DF4">
                          <w:rPr>
                            <w:sz w:val="18"/>
                            <w:lang w:eastAsia="lt-LT"/>
                          </w:rPr>
                          <w:t>00</w:t>
                        </w:r>
                      </w:p>
                    </w:tc>
                  </w:tr>
                  <w:tr w:rsidR="009F14C4" w:rsidRPr="00321D60" w14:paraId="5F55F012" w14:textId="77777777" w:rsidTr="009F14C4">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6D851019" w14:textId="77777777" w:rsidR="009F14C4" w:rsidRPr="009F14C4" w:rsidRDefault="009F14C4" w:rsidP="006D3CC5">
                        <w:pPr>
                          <w:jc w:val="center"/>
                          <w:rPr>
                            <w:noProof/>
                            <w:color w:val="000000" w:themeColor="text1"/>
                            <w:sz w:val="20"/>
                            <w:lang w:eastAsia="lt-LT"/>
                          </w:rPr>
                        </w:pPr>
                        <w:r w:rsidRPr="009F14C4">
                          <w:rPr>
                            <w:noProof/>
                            <w:color w:val="000000" w:themeColor="text1"/>
                            <w:sz w:val="20"/>
                            <w:lang w:eastAsia="lt-LT"/>
                          </w:rPr>
                          <w:t>17 06 05*</w:t>
                        </w:r>
                      </w:p>
                    </w:tc>
                    <w:tc>
                      <w:tcPr>
                        <w:tcW w:w="4536" w:type="dxa"/>
                        <w:tcBorders>
                          <w:top w:val="single" w:sz="4" w:space="0" w:color="auto"/>
                          <w:left w:val="single" w:sz="4" w:space="0" w:color="auto"/>
                          <w:bottom w:val="single" w:sz="4" w:space="0" w:color="auto"/>
                          <w:right w:val="single" w:sz="4" w:space="0" w:color="auto"/>
                        </w:tcBorders>
                        <w:vAlign w:val="center"/>
                      </w:tcPr>
                      <w:p w14:paraId="24C775A9" w14:textId="77777777" w:rsidR="009F14C4" w:rsidRPr="009F14C4" w:rsidRDefault="009F14C4" w:rsidP="009F14C4">
                        <w:pPr>
                          <w:jc w:val="center"/>
                          <w:rPr>
                            <w:color w:val="000000" w:themeColor="text1"/>
                            <w:sz w:val="20"/>
                          </w:rPr>
                        </w:pPr>
                        <w:r w:rsidRPr="009F14C4">
                          <w:rPr>
                            <w:color w:val="000000" w:themeColor="text1"/>
                            <w:sz w:val="20"/>
                          </w:rPr>
                          <w:t>Statybinės medžiagos, turinčios asbesto</w:t>
                        </w:r>
                      </w:p>
                    </w:tc>
                    <w:tc>
                      <w:tcPr>
                        <w:tcW w:w="2268" w:type="dxa"/>
                        <w:tcBorders>
                          <w:top w:val="single" w:sz="4" w:space="0" w:color="auto"/>
                          <w:left w:val="single" w:sz="4" w:space="0" w:color="auto"/>
                          <w:bottom w:val="single" w:sz="4" w:space="0" w:color="auto"/>
                          <w:right w:val="single" w:sz="4" w:space="0" w:color="auto"/>
                        </w:tcBorders>
                        <w:vAlign w:val="center"/>
                      </w:tcPr>
                      <w:p w14:paraId="12F9A180" w14:textId="77777777" w:rsidR="009F14C4" w:rsidRPr="009F14C4" w:rsidRDefault="009F14C4" w:rsidP="006D3CC5">
                        <w:pPr>
                          <w:jc w:val="center"/>
                          <w:rPr>
                            <w:color w:val="000000" w:themeColor="text1"/>
                            <w:sz w:val="20"/>
                          </w:rPr>
                        </w:pPr>
                        <w:r w:rsidRPr="009F14C4">
                          <w:rPr>
                            <w:color w:val="000000" w:themeColor="text1"/>
                            <w:sz w:val="20"/>
                          </w:rPr>
                          <w:t>Atliekos savo sudėtyje turinčios asbesto (šiferis)</w:t>
                        </w:r>
                      </w:p>
                    </w:tc>
                    <w:tc>
                      <w:tcPr>
                        <w:tcW w:w="1417" w:type="dxa"/>
                        <w:vMerge/>
                        <w:tcBorders>
                          <w:left w:val="single" w:sz="4" w:space="0" w:color="auto"/>
                          <w:right w:val="single" w:sz="4" w:space="0" w:color="auto"/>
                        </w:tcBorders>
                        <w:vAlign w:val="center"/>
                      </w:tcPr>
                      <w:p w14:paraId="0DB55B75" w14:textId="77777777" w:rsidR="009F14C4" w:rsidRPr="00321D60" w:rsidRDefault="009F14C4" w:rsidP="006D3CC5">
                        <w:pPr>
                          <w:ind w:firstLine="567"/>
                          <w:rPr>
                            <w:color w:val="000000" w:themeColor="text1"/>
                            <w:sz w:val="18"/>
                            <w:lang w:eastAsia="lt-LT"/>
                          </w:rPr>
                        </w:pPr>
                      </w:p>
                    </w:tc>
                    <w:tc>
                      <w:tcPr>
                        <w:tcW w:w="1134" w:type="dxa"/>
                        <w:vMerge/>
                        <w:tcBorders>
                          <w:left w:val="single" w:sz="4" w:space="0" w:color="auto"/>
                          <w:right w:val="single" w:sz="4" w:space="0" w:color="auto"/>
                        </w:tcBorders>
                        <w:vAlign w:val="center"/>
                      </w:tcPr>
                      <w:p w14:paraId="01825493" w14:textId="77777777" w:rsidR="009F14C4" w:rsidRPr="00321D60" w:rsidRDefault="009F14C4" w:rsidP="006D3CC5">
                        <w:pPr>
                          <w:ind w:firstLine="567"/>
                          <w:rPr>
                            <w:color w:val="000000" w:themeColor="text1"/>
                            <w:sz w:val="18"/>
                            <w:lang w:eastAsia="lt-LT"/>
                          </w:rPr>
                        </w:pPr>
                      </w:p>
                    </w:tc>
                    <w:tc>
                      <w:tcPr>
                        <w:tcW w:w="1559" w:type="dxa"/>
                        <w:vMerge/>
                        <w:tcBorders>
                          <w:left w:val="single" w:sz="4" w:space="0" w:color="auto"/>
                          <w:right w:val="single" w:sz="4" w:space="0" w:color="auto"/>
                        </w:tcBorders>
                        <w:vAlign w:val="center"/>
                      </w:tcPr>
                      <w:p w14:paraId="7FF3404C" w14:textId="77777777" w:rsidR="009F14C4" w:rsidRPr="00321D60" w:rsidRDefault="009F14C4" w:rsidP="006D3CC5">
                        <w:pPr>
                          <w:ind w:firstLine="567"/>
                          <w:rPr>
                            <w:color w:val="000000" w:themeColor="text1"/>
                            <w:sz w:val="18"/>
                            <w:lang w:eastAsia="lt-LT"/>
                          </w:rPr>
                        </w:pPr>
                      </w:p>
                    </w:tc>
                    <w:tc>
                      <w:tcPr>
                        <w:tcW w:w="1353" w:type="dxa"/>
                        <w:vMerge/>
                        <w:tcBorders>
                          <w:left w:val="single" w:sz="4" w:space="0" w:color="auto"/>
                          <w:right w:val="single" w:sz="4" w:space="0" w:color="auto"/>
                        </w:tcBorders>
                        <w:vAlign w:val="center"/>
                      </w:tcPr>
                      <w:p w14:paraId="31F6ACF5" w14:textId="77777777" w:rsidR="009F14C4" w:rsidRPr="00321D60" w:rsidRDefault="009F14C4" w:rsidP="006D3CC5">
                        <w:pPr>
                          <w:ind w:firstLine="567"/>
                          <w:rPr>
                            <w:color w:val="000000" w:themeColor="text1"/>
                            <w:sz w:val="18"/>
                            <w:lang w:eastAsia="lt-LT"/>
                          </w:rPr>
                        </w:pPr>
                      </w:p>
                    </w:tc>
                  </w:tr>
                </w:tbl>
                <w:p w14:paraId="1B694475" w14:textId="77777777" w:rsidR="0002313F" w:rsidRDefault="0002313F" w:rsidP="00476E9F">
                  <w:pPr>
                    <w:ind w:firstLine="567"/>
                    <w:rPr>
                      <w:sz w:val="22"/>
                      <w:szCs w:val="24"/>
                      <w:lang w:eastAsia="lt-LT"/>
                    </w:rPr>
                  </w:pPr>
                </w:p>
                <w:p w14:paraId="3073EE08" w14:textId="77777777" w:rsidR="00556D54" w:rsidRDefault="00556D54" w:rsidP="00476E9F">
                  <w:pPr>
                    <w:ind w:firstLine="567"/>
                    <w:rPr>
                      <w:sz w:val="22"/>
                      <w:szCs w:val="24"/>
                      <w:lang w:eastAsia="lt-LT"/>
                    </w:rPr>
                  </w:pPr>
                </w:p>
                <w:p w14:paraId="6A7F8537" w14:textId="77777777" w:rsidR="00476E9F" w:rsidRDefault="00476E9F" w:rsidP="00476E9F">
                  <w:pPr>
                    <w:ind w:firstLine="567"/>
                    <w:rPr>
                      <w:sz w:val="22"/>
                      <w:szCs w:val="24"/>
                      <w:lang w:eastAsia="lt-LT"/>
                    </w:rPr>
                  </w:pPr>
                  <w:r>
                    <w:rPr>
                      <w:sz w:val="22"/>
                      <w:szCs w:val="24"/>
                      <w:lang w:eastAsia="lt-LT"/>
                    </w:rPr>
                    <w:t>26 lentelė. Numatomas laikinai laikyti atliekų kiekis (įmonėms, numatančioms laikinai laikyti, naudoti ir (ar) šalinti skirtas atliekas)</w:t>
                  </w:r>
                </w:p>
                <w:p w14:paraId="392686CB" w14:textId="77777777" w:rsidR="00476E9F" w:rsidRDefault="00476E9F" w:rsidP="00476E9F">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820"/>
                    <w:gridCol w:w="2409"/>
                    <w:gridCol w:w="2410"/>
                    <w:gridCol w:w="2285"/>
                  </w:tblGrid>
                  <w:tr w:rsidR="00476E9F" w14:paraId="1344228A" w14:textId="77777777" w:rsidTr="00A96FC6">
                    <w:trPr>
                      <w:cantSplit/>
                      <w:trHeight w:val="611"/>
                    </w:trPr>
                    <w:tc>
                      <w:tcPr>
                        <w:tcW w:w="1384" w:type="dxa"/>
                        <w:tcBorders>
                          <w:top w:val="single" w:sz="4" w:space="0" w:color="auto"/>
                          <w:left w:val="single" w:sz="4" w:space="0" w:color="auto"/>
                          <w:bottom w:val="single" w:sz="4" w:space="0" w:color="auto"/>
                          <w:right w:val="single" w:sz="4" w:space="0" w:color="auto"/>
                        </w:tcBorders>
                        <w:vAlign w:val="center"/>
                      </w:tcPr>
                      <w:p w14:paraId="160DDE3C" w14:textId="77777777" w:rsidR="00476E9F" w:rsidRPr="002F2F87" w:rsidRDefault="00476E9F" w:rsidP="00476E9F">
                        <w:pPr>
                          <w:jc w:val="center"/>
                          <w:rPr>
                            <w:sz w:val="22"/>
                            <w:szCs w:val="22"/>
                            <w:vertAlign w:val="superscript"/>
                            <w:lang w:eastAsia="lt-LT"/>
                          </w:rPr>
                        </w:pPr>
                        <w:r w:rsidRPr="002F2F87">
                          <w:rPr>
                            <w:sz w:val="22"/>
                            <w:szCs w:val="22"/>
                            <w:lang w:eastAsia="lt-LT"/>
                          </w:rPr>
                          <w:t>Atliekos kodas</w:t>
                        </w:r>
                      </w:p>
                    </w:tc>
                    <w:tc>
                      <w:tcPr>
                        <w:tcW w:w="4820" w:type="dxa"/>
                        <w:tcBorders>
                          <w:top w:val="single" w:sz="4" w:space="0" w:color="auto"/>
                          <w:left w:val="single" w:sz="4" w:space="0" w:color="auto"/>
                          <w:bottom w:val="single" w:sz="4" w:space="0" w:color="auto"/>
                          <w:right w:val="single" w:sz="4" w:space="0" w:color="auto"/>
                        </w:tcBorders>
                        <w:vAlign w:val="center"/>
                      </w:tcPr>
                      <w:p w14:paraId="2D135806" w14:textId="77777777" w:rsidR="00476E9F" w:rsidRPr="002F2F87" w:rsidRDefault="00476E9F" w:rsidP="00476E9F">
                        <w:pPr>
                          <w:jc w:val="center"/>
                          <w:rPr>
                            <w:sz w:val="22"/>
                            <w:szCs w:val="22"/>
                            <w:lang w:eastAsia="lt-LT"/>
                          </w:rPr>
                        </w:pPr>
                        <w:r w:rsidRPr="002F2F87">
                          <w:rPr>
                            <w:sz w:val="22"/>
                            <w:szCs w:val="22"/>
                            <w:lang w:eastAsia="lt-LT"/>
                          </w:rPr>
                          <w:t>Atliekos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A24A8CF" w14:textId="77777777" w:rsidR="00476E9F" w:rsidRPr="002F2F87" w:rsidRDefault="00476E9F" w:rsidP="00476E9F">
                        <w:pPr>
                          <w:jc w:val="center"/>
                          <w:rPr>
                            <w:sz w:val="22"/>
                            <w:szCs w:val="22"/>
                            <w:lang w:eastAsia="lt-LT"/>
                          </w:rPr>
                        </w:pPr>
                        <w:r w:rsidRPr="002F2F87">
                          <w:rPr>
                            <w:sz w:val="22"/>
                            <w:szCs w:val="22"/>
                            <w:lang w:eastAsia="lt-LT"/>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14:paraId="4B6CE3BE" w14:textId="77777777" w:rsidR="00476E9F" w:rsidRPr="002F2F87" w:rsidRDefault="00476E9F" w:rsidP="00476E9F">
                        <w:pPr>
                          <w:jc w:val="center"/>
                          <w:rPr>
                            <w:sz w:val="22"/>
                            <w:szCs w:val="22"/>
                            <w:vertAlign w:val="superscript"/>
                            <w:lang w:eastAsia="lt-LT"/>
                          </w:rPr>
                        </w:pPr>
                        <w:r w:rsidRPr="002F2F87">
                          <w:rPr>
                            <w:sz w:val="22"/>
                            <w:szCs w:val="22"/>
                            <w:lang w:eastAsia="lt-LT"/>
                          </w:rPr>
                          <w:t>Atliekos pavojingumas</w:t>
                        </w:r>
                      </w:p>
                    </w:tc>
                    <w:tc>
                      <w:tcPr>
                        <w:tcW w:w="2285" w:type="dxa"/>
                        <w:tcBorders>
                          <w:top w:val="single" w:sz="4" w:space="0" w:color="auto"/>
                          <w:left w:val="single" w:sz="4" w:space="0" w:color="auto"/>
                          <w:bottom w:val="single" w:sz="4" w:space="0" w:color="auto"/>
                          <w:right w:val="single" w:sz="4" w:space="0" w:color="auto"/>
                        </w:tcBorders>
                        <w:vAlign w:val="center"/>
                      </w:tcPr>
                      <w:p w14:paraId="2B69C1FF" w14:textId="77777777" w:rsidR="00476E9F" w:rsidRPr="002F2F87" w:rsidRDefault="00476E9F" w:rsidP="00476E9F">
                        <w:pPr>
                          <w:jc w:val="center"/>
                          <w:rPr>
                            <w:sz w:val="22"/>
                            <w:szCs w:val="22"/>
                            <w:lang w:eastAsia="lt-LT"/>
                          </w:rPr>
                        </w:pPr>
                        <w:r w:rsidRPr="002F2F87">
                          <w:rPr>
                            <w:sz w:val="22"/>
                            <w:szCs w:val="22"/>
                            <w:lang w:eastAsia="lt-LT"/>
                          </w:rPr>
                          <w:t>Didžiausias vienu metu leidžiamas laikyti atliekų kiekis, t</w:t>
                        </w:r>
                      </w:p>
                    </w:tc>
                  </w:tr>
                  <w:tr w:rsidR="00476E9F" w14:paraId="18FB029D" w14:textId="77777777" w:rsidTr="00A96FC6">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14:paraId="37EDC5E0" w14:textId="77777777" w:rsidR="00476E9F" w:rsidRDefault="00476E9F" w:rsidP="00476E9F">
                        <w:pPr>
                          <w:ind w:firstLine="567"/>
                          <w:jc w:val="center"/>
                          <w:rPr>
                            <w:sz w:val="18"/>
                            <w:lang w:eastAsia="lt-LT"/>
                          </w:rPr>
                        </w:pPr>
                        <w:r>
                          <w:rPr>
                            <w:sz w:val="18"/>
                            <w:lang w:eastAsia="lt-LT"/>
                          </w:rPr>
                          <w:t>1</w:t>
                        </w:r>
                      </w:p>
                    </w:tc>
                    <w:tc>
                      <w:tcPr>
                        <w:tcW w:w="4820" w:type="dxa"/>
                        <w:tcBorders>
                          <w:top w:val="single" w:sz="4" w:space="0" w:color="auto"/>
                          <w:left w:val="single" w:sz="4" w:space="0" w:color="auto"/>
                          <w:bottom w:val="single" w:sz="4" w:space="0" w:color="auto"/>
                          <w:right w:val="single" w:sz="4" w:space="0" w:color="auto"/>
                        </w:tcBorders>
                        <w:vAlign w:val="center"/>
                      </w:tcPr>
                      <w:p w14:paraId="37CCEFA0" w14:textId="77777777" w:rsidR="00476E9F" w:rsidRDefault="00476E9F" w:rsidP="00476E9F">
                        <w:pPr>
                          <w:ind w:firstLine="567"/>
                          <w:jc w:val="center"/>
                          <w:rPr>
                            <w:sz w:val="18"/>
                            <w:lang w:eastAsia="lt-LT"/>
                          </w:rPr>
                        </w:pPr>
                        <w:r>
                          <w:rPr>
                            <w:sz w:val="18"/>
                            <w:lang w:eastAsia="lt-LT"/>
                          </w:rPr>
                          <w:t>2</w:t>
                        </w:r>
                      </w:p>
                    </w:tc>
                    <w:tc>
                      <w:tcPr>
                        <w:tcW w:w="2409" w:type="dxa"/>
                        <w:tcBorders>
                          <w:top w:val="single" w:sz="4" w:space="0" w:color="auto"/>
                          <w:left w:val="single" w:sz="4" w:space="0" w:color="auto"/>
                          <w:bottom w:val="single" w:sz="4" w:space="0" w:color="auto"/>
                          <w:right w:val="single" w:sz="4" w:space="0" w:color="auto"/>
                        </w:tcBorders>
                      </w:tcPr>
                      <w:p w14:paraId="4C11B161" w14:textId="77777777" w:rsidR="00476E9F" w:rsidRDefault="00476E9F" w:rsidP="00476E9F">
                        <w:pPr>
                          <w:ind w:firstLine="567"/>
                          <w:jc w:val="center"/>
                          <w:rPr>
                            <w:sz w:val="18"/>
                            <w:lang w:eastAsia="lt-LT"/>
                          </w:rPr>
                        </w:pPr>
                        <w:r>
                          <w:rPr>
                            <w:sz w:val="18"/>
                            <w:lang w:eastAsia="lt-LT"/>
                          </w:rPr>
                          <w:t>3</w:t>
                        </w:r>
                      </w:p>
                    </w:tc>
                    <w:tc>
                      <w:tcPr>
                        <w:tcW w:w="2410" w:type="dxa"/>
                        <w:tcBorders>
                          <w:top w:val="single" w:sz="4" w:space="0" w:color="auto"/>
                          <w:left w:val="single" w:sz="4" w:space="0" w:color="auto"/>
                          <w:bottom w:val="single" w:sz="4" w:space="0" w:color="auto"/>
                          <w:right w:val="single" w:sz="4" w:space="0" w:color="auto"/>
                        </w:tcBorders>
                        <w:vAlign w:val="center"/>
                      </w:tcPr>
                      <w:p w14:paraId="5DCEB16D" w14:textId="77777777" w:rsidR="00476E9F" w:rsidRDefault="00476E9F" w:rsidP="00476E9F">
                        <w:pPr>
                          <w:ind w:firstLine="567"/>
                          <w:jc w:val="center"/>
                          <w:rPr>
                            <w:sz w:val="18"/>
                            <w:lang w:eastAsia="lt-LT"/>
                          </w:rPr>
                        </w:pPr>
                        <w:r>
                          <w:rPr>
                            <w:sz w:val="18"/>
                            <w:lang w:eastAsia="lt-LT"/>
                          </w:rPr>
                          <w:t>4</w:t>
                        </w:r>
                      </w:p>
                    </w:tc>
                    <w:tc>
                      <w:tcPr>
                        <w:tcW w:w="2285" w:type="dxa"/>
                        <w:tcBorders>
                          <w:top w:val="single" w:sz="4" w:space="0" w:color="auto"/>
                          <w:left w:val="single" w:sz="4" w:space="0" w:color="auto"/>
                          <w:bottom w:val="single" w:sz="4" w:space="0" w:color="auto"/>
                          <w:right w:val="single" w:sz="4" w:space="0" w:color="auto"/>
                        </w:tcBorders>
                        <w:vAlign w:val="center"/>
                      </w:tcPr>
                      <w:p w14:paraId="5D797E9C" w14:textId="77777777" w:rsidR="00476E9F" w:rsidRDefault="00476E9F" w:rsidP="00476E9F">
                        <w:pPr>
                          <w:ind w:firstLine="617"/>
                          <w:jc w:val="center"/>
                          <w:rPr>
                            <w:sz w:val="18"/>
                            <w:lang w:eastAsia="lt-LT"/>
                          </w:rPr>
                        </w:pPr>
                        <w:r>
                          <w:rPr>
                            <w:sz w:val="18"/>
                            <w:lang w:eastAsia="lt-LT"/>
                          </w:rPr>
                          <w:t>5</w:t>
                        </w:r>
                      </w:p>
                    </w:tc>
                  </w:tr>
                  <w:tr w:rsidR="008466ED" w14:paraId="2E60D991" w14:textId="77777777" w:rsidTr="00A96FC6">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14:paraId="709FEFA3"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13 02 08*</w:t>
                        </w:r>
                      </w:p>
                    </w:tc>
                    <w:tc>
                      <w:tcPr>
                        <w:tcW w:w="4820" w:type="dxa"/>
                        <w:tcBorders>
                          <w:top w:val="single" w:sz="4" w:space="0" w:color="auto"/>
                          <w:left w:val="single" w:sz="4" w:space="0" w:color="auto"/>
                          <w:bottom w:val="single" w:sz="4" w:space="0" w:color="auto"/>
                          <w:right w:val="single" w:sz="4" w:space="0" w:color="auto"/>
                        </w:tcBorders>
                        <w:vAlign w:val="center"/>
                      </w:tcPr>
                      <w:p w14:paraId="42B93FAB" w14:textId="77777777" w:rsidR="008466ED" w:rsidRPr="004A17FC" w:rsidRDefault="008466ED" w:rsidP="00321D60">
                        <w:pPr>
                          <w:spacing w:line="276" w:lineRule="auto"/>
                          <w:jc w:val="center"/>
                          <w:rPr>
                            <w:color w:val="000000" w:themeColor="text1"/>
                            <w:sz w:val="20"/>
                          </w:rPr>
                        </w:pPr>
                        <w:r w:rsidRPr="004A17FC">
                          <w:rPr>
                            <w:color w:val="000000" w:themeColor="text1"/>
                            <w:sz w:val="20"/>
                          </w:rPr>
                          <w:t>Kita variklio, pavarų dėžės ir tepalinė alyva</w:t>
                        </w:r>
                      </w:p>
                    </w:tc>
                    <w:tc>
                      <w:tcPr>
                        <w:tcW w:w="2409" w:type="dxa"/>
                        <w:tcBorders>
                          <w:top w:val="single" w:sz="4" w:space="0" w:color="auto"/>
                          <w:left w:val="single" w:sz="4" w:space="0" w:color="auto"/>
                          <w:bottom w:val="single" w:sz="4" w:space="0" w:color="auto"/>
                          <w:right w:val="single" w:sz="4" w:space="0" w:color="auto"/>
                        </w:tcBorders>
                        <w:vAlign w:val="center"/>
                      </w:tcPr>
                      <w:p w14:paraId="57CC5BE9" w14:textId="77777777" w:rsidR="008466ED" w:rsidRPr="004A17FC" w:rsidRDefault="008466ED" w:rsidP="00321D60">
                        <w:pPr>
                          <w:spacing w:line="276" w:lineRule="auto"/>
                          <w:jc w:val="center"/>
                          <w:rPr>
                            <w:color w:val="000000" w:themeColor="text1"/>
                            <w:sz w:val="20"/>
                          </w:rPr>
                        </w:pPr>
                        <w:r>
                          <w:rPr>
                            <w:color w:val="000000" w:themeColor="text1"/>
                            <w:sz w:val="20"/>
                          </w:rPr>
                          <w:t>Tepalai</w:t>
                        </w:r>
                      </w:p>
                    </w:tc>
                    <w:tc>
                      <w:tcPr>
                        <w:tcW w:w="2410" w:type="dxa"/>
                        <w:tcBorders>
                          <w:top w:val="single" w:sz="4" w:space="0" w:color="auto"/>
                          <w:left w:val="single" w:sz="4" w:space="0" w:color="auto"/>
                          <w:bottom w:val="single" w:sz="4" w:space="0" w:color="auto"/>
                          <w:right w:val="single" w:sz="4" w:space="0" w:color="auto"/>
                        </w:tcBorders>
                        <w:vAlign w:val="center"/>
                      </w:tcPr>
                      <w:p w14:paraId="55EEDCD9" w14:textId="77777777" w:rsidR="008466ED" w:rsidRPr="004A17FC" w:rsidRDefault="008466ED" w:rsidP="00321D60">
                        <w:pPr>
                          <w:spacing w:line="276" w:lineRule="auto"/>
                          <w:jc w:val="center"/>
                          <w:rPr>
                            <w:color w:val="000000" w:themeColor="text1"/>
                            <w:sz w:val="20"/>
                          </w:rPr>
                        </w:pPr>
                        <w:r w:rsidRPr="004A17FC">
                          <w:rPr>
                            <w:color w:val="000000" w:themeColor="text1"/>
                            <w:sz w:val="20"/>
                          </w:rPr>
                          <w:t>Pavojinga, H14</w:t>
                        </w:r>
                      </w:p>
                    </w:tc>
                    <w:tc>
                      <w:tcPr>
                        <w:tcW w:w="2285" w:type="dxa"/>
                        <w:tcBorders>
                          <w:top w:val="single" w:sz="4" w:space="0" w:color="auto"/>
                          <w:left w:val="single" w:sz="4" w:space="0" w:color="auto"/>
                          <w:bottom w:val="single" w:sz="4" w:space="0" w:color="auto"/>
                          <w:right w:val="single" w:sz="4" w:space="0" w:color="auto"/>
                        </w:tcBorders>
                        <w:vAlign w:val="center"/>
                      </w:tcPr>
                      <w:p w14:paraId="479B5D8E"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0,8</w:t>
                        </w:r>
                      </w:p>
                    </w:tc>
                  </w:tr>
                  <w:tr w:rsidR="008466ED" w14:paraId="6B269A23" w14:textId="77777777" w:rsidTr="00A96FC6">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14:paraId="5487665E" w14:textId="77777777" w:rsidR="008466ED" w:rsidRPr="004A17FC" w:rsidRDefault="008466ED" w:rsidP="00321D60">
                        <w:pPr>
                          <w:spacing w:line="276" w:lineRule="auto"/>
                          <w:jc w:val="center"/>
                          <w:rPr>
                            <w:color w:val="000000" w:themeColor="text1"/>
                            <w:sz w:val="20"/>
                          </w:rPr>
                        </w:pPr>
                        <w:r w:rsidRPr="004A17FC">
                          <w:rPr>
                            <w:color w:val="000000" w:themeColor="text1"/>
                            <w:sz w:val="20"/>
                          </w:rPr>
                          <w:t>15 02 02*</w:t>
                        </w:r>
                      </w:p>
                    </w:tc>
                    <w:tc>
                      <w:tcPr>
                        <w:tcW w:w="4820" w:type="dxa"/>
                        <w:tcBorders>
                          <w:top w:val="single" w:sz="4" w:space="0" w:color="auto"/>
                          <w:left w:val="single" w:sz="4" w:space="0" w:color="auto"/>
                          <w:bottom w:val="single" w:sz="4" w:space="0" w:color="auto"/>
                          <w:right w:val="single" w:sz="4" w:space="0" w:color="auto"/>
                        </w:tcBorders>
                        <w:vAlign w:val="center"/>
                      </w:tcPr>
                      <w:p w14:paraId="696F040E" w14:textId="77777777" w:rsidR="008466ED" w:rsidRPr="004A17FC" w:rsidRDefault="008466ED" w:rsidP="00321D60">
                        <w:pPr>
                          <w:spacing w:line="276" w:lineRule="auto"/>
                          <w:jc w:val="center"/>
                          <w:rPr>
                            <w:color w:val="000000" w:themeColor="text1"/>
                            <w:sz w:val="20"/>
                          </w:rPr>
                        </w:pPr>
                        <w:r w:rsidRPr="004A17FC">
                          <w:rPr>
                            <w:color w:val="000000" w:themeColor="text1"/>
                            <w:sz w:val="20"/>
                          </w:rPr>
                          <w:t>Absorbentai, filtrų medžiagos, pašluostės, ir apsauginiai drabužiai užteršti pavojingomis medžiagomis</w:t>
                        </w:r>
                      </w:p>
                    </w:tc>
                    <w:tc>
                      <w:tcPr>
                        <w:tcW w:w="2409" w:type="dxa"/>
                        <w:tcBorders>
                          <w:top w:val="single" w:sz="4" w:space="0" w:color="auto"/>
                          <w:left w:val="single" w:sz="4" w:space="0" w:color="auto"/>
                          <w:bottom w:val="single" w:sz="4" w:space="0" w:color="auto"/>
                          <w:right w:val="single" w:sz="4" w:space="0" w:color="auto"/>
                        </w:tcBorders>
                        <w:vAlign w:val="center"/>
                      </w:tcPr>
                      <w:p w14:paraId="62FB7A1B" w14:textId="77777777" w:rsidR="008466ED" w:rsidRPr="004A17FC" w:rsidRDefault="008466ED" w:rsidP="00321D60">
                        <w:pPr>
                          <w:spacing w:line="276" w:lineRule="auto"/>
                          <w:jc w:val="center"/>
                          <w:rPr>
                            <w:color w:val="000000" w:themeColor="text1"/>
                            <w:sz w:val="20"/>
                          </w:rPr>
                        </w:pPr>
                        <w:r>
                          <w:rPr>
                            <w:color w:val="000000" w:themeColor="text1"/>
                            <w:sz w:val="20"/>
                          </w:rPr>
                          <w:t xml:space="preserve">Panaudoti </w:t>
                        </w:r>
                        <w:proofErr w:type="spellStart"/>
                        <w:r>
                          <w:rPr>
                            <w:color w:val="000000" w:themeColor="text1"/>
                            <w:sz w:val="20"/>
                          </w:rPr>
                          <w:t>sorbentai</w:t>
                        </w:r>
                        <w:proofErr w:type="spellEnd"/>
                        <w:r>
                          <w:rPr>
                            <w:color w:val="000000" w:themeColor="text1"/>
                            <w:sz w:val="20"/>
                          </w:rPr>
                          <w:t xml:space="preserve"> ir kt.</w:t>
                        </w:r>
                      </w:p>
                    </w:tc>
                    <w:tc>
                      <w:tcPr>
                        <w:tcW w:w="2410" w:type="dxa"/>
                        <w:tcBorders>
                          <w:top w:val="single" w:sz="4" w:space="0" w:color="auto"/>
                          <w:left w:val="single" w:sz="4" w:space="0" w:color="auto"/>
                          <w:bottom w:val="single" w:sz="4" w:space="0" w:color="auto"/>
                          <w:right w:val="single" w:sz="4" w:space="0" w:color="auto"/>
                        </w:tcBorders>
                        <w:vAlign w:val="center"/>
                      </w:tcPr>
                      <w:p w14:paraId="648842A9" w14:textId="77777777" w:rsidR="008466ED" w:rsidRPr="004A17FC" w:rsidRDefault="008466ED" w:rsidP="00321D60">
                        <w:pPr>
                          <w:spacing w:line="276" w:lineRule="auto"/>
                          <w:jc w:val="center"/>
                          <w:rPr>
                            <w:color w:val="000000" w:themeColor="text1"/>
                            <w:sz w:val="20"/>
                          </w:rPr>
                        </w:pPr>
                        <w:r w:rsidRPr="004A17FC">
                          <w:rPr>
                            <w:color w:val="000000" w:themeColor="text1"/>
                            <w:sz w:val="20"/>
                          </w:rPr>
                          <w:t>Pavojinga, H5; H14</w:t>
                        </w:r>
                      </w:p>
                    </w:tc>
                    <w:tc>
                      <w:tcPr>
                        <w:tcW w:w="2285" w:type="dxa"/>
                        <w:tcBorders>
                          <w:top w:val="single" w:sz="4" w:space="0" w:color="auto"/>
                          <w:left w:val="single" w:sz="4" w:space="0" w:color="auto"/>
                          <w:bottom w:val="single" w:sz="4" w:space="0" w:color="auto"/>
                          <w:right w:val="single" w:sz="4" w:space="0" w:color="auto"/>
                        </w:tcBorders>
                        <w:vAlign w:val="center"/>
                      </w:tcPr>
                      <w:p w14:paraId="5A7239F7" w14:textId="77777777" w:rsidR="008466ED" w:rsidRPr="004A17FC" w:rsidRDefault="008466ED" w:rsidP="00321D60">
                        <w:pPr>
                          <w:pStyle w:val="Pagrindinistekstas1"/>
                          <w:spacing w:line="276" w:lineRule="auto"/>
                          <w:ind w:firstLine="0"/>
                          <w:jc w:val="center"/>
                          <w:rPr>
                            <w:rFonts w:ascii="Times New Roman" w:hAnsi="Times New Roman"/>
                            <w:color w:val="000000" w:themeColor="text1"/>
                            <w:lang w:val="lt-LT"/>
                          </w:rPr>
                        </w:pPr>
                        <w:r w:rsidRPr="004A17FC">
                          <w:rPr>
                            <w:rFonts w:ascii="Times New Roman" w:hAnsi="Times New Roman"/>
                            <w:color w:val="000000" w:themeColor="text1"/>
                            <w:lang w:val="lt-LT"/>
                          </w:rPr>
                          <w:t>0,2</w:t>
                        </w:r>
                      </w:p>
                    </w:tc>
                  </w:tr>
                  <w:tr w:rsidR="008466ED" w14:paraId="0D589F7A" w14:textId="77777777" w:rsidTr="00A96FC6">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14:paraId="42F40FA6"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16 01 07*</w:t>
                        </w:r>
                      </w:p>
                    </w:tc>
                    <w:tc>
                      <w:tcPr>
                        <w:tcW w:w="4820" w:type="dxa"/>
                        <w:tcBorders>
                          <w:top w:val="single" w:sz="4" w:space="0" w:color="auto"/>
                          <w:left w:val="single" w:sz="4" w:space="0" w:color="auto"/>
                          <w:bottom w:val="single" w:sz="4" w:space="0" w:color="auto"/>
                          <w:right w:val="single" w:sz="4" w:space="0" w:color="auto"/>
                        </w:tcBorders>
                        <w:vAlign w:val="center"/>
                      </w:tcPr>
                      <w:p w14:paraId="2809328A"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Tepalų filtrai</w:t>
                        </w:r>
                      </w:p>
                    </w:tc>
                    <w:tc>
                      <w:tcPr>
                        <w:tcW w:w="2409" w:type="dxa"/>
                        <w:tcBorders>
                          <w:top w:val="single" w:sz="4" w:space="0" w:color="auto"/>
                          <w:left w:val="single" w:sz="4" w:space="0" w:color="auto"/>
                          <w:bottom w:val="single" w:sz="4" w:space="0" w:color="auto"/>
                          <w:right w:val="single" w:sz="4" w:space="0" w:color="auto"/>
                        </w:tcBorders>
                        <w:vAlign w:val="center"/>
                      </w:tcPr>
                      <w:p w14:paraId="03E4ACCE" w14:textId="77777777" w:rsidR="008466ED" w:rsidRPr="004A17FC" w:rsidRDefault="008466ED" w:rsidP="00321D60">
                        <w:pPr>
                          <w:spacing w:line="276" w:lineRule="auto"/>
                          <w:jc w:val="center"/>
                          <w:rPr>
                            <w:color w:val="000000" w:themeColor="text1"/>
                            <w:sz w:val="20"/>
                          </w:rPr>
                        </w:pPr>
                        <w:r w:rsidRPr="008466ED">
                          <w:rPr>
                            <w:color w:val="000000" w:themeColor="text1"/>
                            <w:sz w:val="20"/>
                          </w:rPr>
                          <w:t>Tepalų filtrai</w:t>
                        </w:r>
                      </w:p>
                    </w:tc>
                    <w:tc>
                      <w:tcPr>
                        <w:tcW w:w="2410" w:type="dxa"/>
                        <w:tcBorders>
                          <w:top w:val="single" w:sz="4" w:space="0" w:color="auto"/>
                          <w:left w:val="single" w:sz="4" w:space="0" w:color="auto"/>
                          <w:bottom w:val="single" w:sz="4" w:space="0" w:color="auto"/>
                          <w:right w:val="single" w:sz="4" w:space="0" w:color="auto"/>
                        </w:tcBorders>
                        <w:vAlign w:val="center"/>
                      </w:tcPr>
                      <w:p w14:paraId="76C6180D" w14:textId="77777777" w:rsidR="008466ED" w:rsidRPr="004A17FC" w:rsidRDefault="008466ED" w:rsidP="00321D60">
                        <w:pPr>
                          <w:spacing w:line="276" w:lineRule="auto"/>
                          <w:jc w:val="center"/>
                          <w:rPr>
                            <w:color w:val="000000" w:themeColor="text1"/>
                            <w:sz w:val="20"/>
                          </w:rPr>
                        </w:pPr>
                        <w:r w:rsidRPr="004A17FC">
                          <w:rPr>
                            <w:color w:val="000000" w:themeColor="text1"/>
                            <w:sz w:val="20"/>
                          </w:rPr>
                          <w:t>Pavojinga, H5; H14</w:t>
                        </w:r>
                      </w:p>
                    </w:tc>
                    <w:tc>
                      <w:tcPr>
                        <w:tcW w:w="2285" w:type="dxa"/>
                        <w:tcBorders>
                          <w:top w:val="single" w:sz="4" w:space="0" w:color="auto"/>
                          <w:left w:val="single" w:sz="4" w:space="0" w:color="auto"/>
                          <w:bottom w:val="single" w:sz="4" w:space="0" w:color="auto"/>
                          <w:right w:val="single" w:sz="4" w:space="0" w:color="auto"/>
                        </w:tcBorders>
                        <w:vAlign w:val="center"/>
                      </w:tcPr>
                      <w:p w14:paraId="289593EC"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0,5</w:t>
                        </w:r>
                      </w:p>
                    </w:tc>
                  </w:tr>
                  <w:tr w:rsidR="008466ED" w14:paraId="45A9F674" w14:textId="77777777" w:rsidTr="00A96FC6">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14:paraId="1BEABD86"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16 06 01*</w:t>
                        </w:r>
                      </w:p>
                    </w:tc>
                    <w:tc>
                      <w:tcPr>
                        <w:tcW w:w="4820" w:type="dxa"/>
                        <w:tcBorders>
                          <w:top w:val="single" w:sz="4" w:space="0" w:color="auto"/>
                          <w:left w:val="single" w:sz="4" w:space="0" w:color="auto"/>
                          <w:bottom w:val="single" w:sz="4" w:space="0" w:color="auto"/>
                          <w:right w:val="single" w:sz="4" w:space="0" w:color="auto"/>
                        </w:tcBorders>
                        <w:vAlign w:val="center"/>
                      </w:tcPr>
                      <w:p w14:paraId="17758BFC" w14:textId="77777777" w:rsidR="008466ED" w:rsidRPr="004A17FC" w:rsidRDefault="008466ED" w:rsidP="00321D60">
                        <w:pPr>
                          <w:spacing w:line="276" w:lineRule="auto"/>
                          <w:jc w:val="center"/>
                          <w:rPr>
                            <w:color w:val="000000" w:themeColor="text1"/>
                            <w:sz w:val="20"/>
                          </w:rPr>
                        </w:pPr>
                        <w:r w:rsidRPr="004A17FC">
                          <w:rPr>
                            <w:color w:val="000000" w:themeColor="text1"/>
                            <w:sz w:val="20"/>
                          </w:rPr>
                          <w:t>Švino akumuliatoriai</w:t>
                        </w:r>
                      </w:p>
                    </w:tc>
                    <w:tc>
                      <w:tcPr>
                        <w:tcW w:w="2409" w:type="dxa"/>
                        <w:tcBorders>
                          <w:top w:val="single" w:sz="4" w:space="0" w:color="auto"/>
                          <w:left w:val="single" w:sz="4" w:space="0" w:color="auto"/>
                          <w:bottom w:val="single" w:sz="4" w:space="0" w:color="auto"/>
                          <w:right w:val="single" w:sz="4" w:space="0" w:color="auto"/>
                        </w:tcBorders>
                        <w:vAlign w:val="center"/>
                      </w:tcPr>
                      <w:p w14:paraId="1387EEE8"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8466ED">
                          <w:rPr>
                            <w:color w:val="000000" w:themeColor="text1"/>
                            <w:sz w:val="20"/>
                          </w:rPr>
                          <w:t>Švino akumuliatoriai</w:t>
                        </w:r>
                      </w:p>
                    </w:tc>
                    <w:tc>
                      <w:tcPr>
                        <w:tcW w:w="2410" w:type="dxa"/>
                        <w:tcBorders>
                          <w:top w:val="single" w:sz="4" w:space="0" w:color="auto"/>
                          <w:left w:val="single" w:sz="4" w:space="0" w:color="auto"/>
                          <w:bottom w:val="single" w:sz="4" w:space="0" w:color="auto"/>
                          <w:right w:val="single" w:sz="4" w:space="0" w:color="auto"/>
                        </w:tcBorders>
                        <w:vAlign w:val="center"/>
                      </w:tcPr>
                      <w:p w14:paraId="60E50223"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Pavojinga, H4, H14</w:t>
                        </w:r>
                      </w:p>
                    </w:tc>
                    <w:tc>
                      <w:tcPr>
                        <w:tcW w:w="2285" w:type="dxa"/>
                        <w:tcBorders>
                          <w:top w:val="single" w:sz="4" w:space="0" w:color="auto"/>
                          <w:left w:val="single" w:sz="4" w:space="0" w:color="auto"/>
                          <w:bottom w:val="single" w:sz="4" w:space="0" w:color="auto"/>
                          <w:right w:val="single" w:sz="4" w:space="0" w:color="auto"/>
                        </w:tcBorders>
                        <w:vAlign w:val="center"/>
                      </w:tcPr>
                      <w:p w14:paraId="4C8FD9F9"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0,05</w:t>
                        </w:r>
                      </w:p>
                    </w:tc>
                  </w:tr>
                  <w:tr w:rsidR="008466ED" w14:paraId="0FC90451" w14:textId="77777777" w:rsidTr="00A96FC6">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14:paraId="2460A78B"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16 01 03</w:t>
                        </w:r>
                      </w:p>
                    </w:tc>
                    <w:tc>
                      <w:tcPr>
                        <w:tcW w:w="4820" w:type="dxa"/>
                        <w:tcBorders>
                          <w:top w:val="single" w:sz="4" w:space="0" w:color="auto"/>
                          <w:left w:val="single" w:sz="4" w:space="0" w:color="auto"/>
                          <w:bottom w:val="single" w:sz="4" w:space="0" w:color="auto"/>
                          <w:right w:val="single" w:sz="4" w:space="0" w:color="auto"/>
                        </w:tcBorders>
                        <w:vAlign w:val="center"/>
                      </w:tcPr>
                      <w:p w14:paraId="2B084C73" w14:textId="77777777" w:rsidR="008466ED" w:rsidRPr="004A17FC" w:rsidRDefault="008466ED" w:rsidP="00321D60">
                        <w:pPr>
                          <w:spacing w:line="276" w:lineRule="auto"/>
                          <w:jc w:val="center"/>
                          <w:rPr>
                            <w:color w:val="000000" w:themeColor="text1"/>
                            <w:sz w:val="20"/>
                          </w:rPr>
                        </w:pPr>
                        <w:r w:rsidRPr="004A17FC">
                          <w:rPr>
                            <w:color w:val="000000" w:themeColor="text1"/>
                            <w:sz w:val="20"/>
                          </w:rPr>
                          <w:t>Padangos</w:t>
                        </w:r>
                      </w:p>
                    </w:tc>
                    <w:tc>
                      <w:tcPr>
                        <w:tcW w:w="2409" w:type="dxa"/>
                        <w:tcBorders>
                          <w:top w:val="single" w:sz="4" w:space="0" w:color="auto"/>
                          <w:left w:val="single" w:sz="4" w:space="0" w:color="auto"/>
                          <w:bottom w:val="single" w:sz="4" w:space="0" w:color="auto"/>
                          <w:right w:val="single" w:sz="4" w:space="0" w:color="auto"/>
                        </w:tcBorders>
                        <w:vAlign w:val="center"/>
                      </w:tcPr>
                      <w:p w14:paraId="7869A028" w14:textId="77777777" w:rsidR="008466ED" w:rsidRPr="004A17FC" w:rsidRDefault="008466ED" w:rsidP="00321D60">
                        <w:pPr>
                          <w:spacing w:line="276" w:lineRule="auto"/>
                          <w:jc w:val="center"/>
                          <w:rPr>
                            <w:color w:val="000000" w:themeColor="text1"/>
                            <w:sz w:val="20"/>
                          </w:rPr>
                        </w:pPr>
                        <w:r w:rsidRPr="008466ED">
                          <w:rPr>
                            <w:color w:val="000000" w:themeColor="text1"/>
                            <w:sz w:val="20"/>
                          </w:rPr>
                          <w:t>Padangos</w:t>
                        </w:r>
                      </w:p>
                    </w:tc>
                    <w:tc>
                      <w:tcPr>
                        <w:tcW w:w="2410" w:type="dxa"/>
                        <w:tcBorders>
                          <w:top w:val="single" w:sz="4" w:space="0" w:color="auto"/>
                          <w:left w:val="single" w:sz="4" w:space="0" w:color="auto"/>
                          <w:bottom w:val="single" w:sz="4" w:space="0" w:color="auto"/>
                          <w:right w:val="single" w:sz="4" w:space="0" w:color="auto"/>
                        </w:tcBorders>
                        <w:vAlign w:val="center"/>
                      </w:tcPr>
                      <w:p w14:paraId="07320A35" w14:textId="77777777" w:rsidR="008466ED" w:rsidRPr="004A17FC" w:rsidRDefault="008466ED" w:rsidP="00321D60">
                        <w:pPr>
                          <w:spacing w:line="276" w:lineRule="auto"/>
                          <w:jc w:val="center"/>
                          <w:rPr>
                            <w:color w:val="000000" w:themeColor="text1"/>
                            <w:sz w:val="20"/>
                          </w:rPr>
                        </w:pPr>
                        <w:r w:rsidRPr="004A17FC">
                          <w:rPr>
                            <w:color w:val="000000" w:themeColor="text1"/>
                            <w:sz w:val="20"/>
                          </w:rPr>
                          <w:t>Nepavojinga</w:t>
                        </w:r>
                      </w:p>
                    </w:tc>
                    <w:tc>
                      <w:tcPr>
                        <w:tcW w:w="2285" w:type="dxa"/>
                        <w:tcBorders>
                          <w:top w:val="single" w:sz="4" w:space="0" w:color="auto"/>
                          <w:left w:val="single" w:sz="4" w:space="0" w:color="auto"/>
                          <w:bottom w:val="single" w:sz="4" w:space="0" w:color="auto"/>
                          <w:right w:val="single" w:sz="4" w:space="0" w:color="auto"/>
                        </w:tcBorders>
                        <w:vAlign w:val="center"/>
                      </w:tcPr>
                      <w:p w14:paraId="25BE477B"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0,5</w:t>
                        </w:r>
                      </w:p>
                    </w:tc>
                  </w:tr>
                  <w:tr w:rsidR="008466ED" w14:paraId="57C5BAD0" w14:textId="77777777" w:rsidTr="00A96FC6">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14:paraId="2DB7479B"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13 05 02*</w:t>
                        </w:r>
                      </w:p>
                    </w:tc>
                    <w:tc>
                      <w:tcPr>
                        <w:tcW w:w="4820" w:type="dxa"/>
                        <w:tcBorders>
                          <w:top w:val="single" w:sz="4" w:space="0" w:color="auto"/>
                          <w:left w:val="single" w:sz="4" w:space="0" w:color="auto"/>
                          <w:bottom w:val="single" w:sz="4" w:space="0" w:color="auto"/>
                          <w:right w:val="single" w:sz="4" w:space="0" w:color="auto"/>
                        </w:tcBorders>
                        <w:vAlign w:val="center"/>
                      </w:tcPr>
                      <w:p w14:paraId="6B42D747" w14:textId="77777777" w:rsidR="008466ED" w:rsidRPr="004A17FC" w:rsidRDefault="008466ED" w:rsidP="00321D60">
                        <w:pPr>
                          <w:spacing w:line="276" w:lineRule="auto"/>
                          <w:jc w:val="center"/>
                          <w:rPr>
                            <w:color w:val="000000" w:themeColor="text1"/>
                            <w:sz w:val="20"/>
                          </w:rPr>
                        </w:pPr>
                        <w:r w:rsidRPr="004A17FC">
                          <w:rPr>
                            <w:color w:val="000000" w:themeColor="text1"/>
                            <w:sz w:val="20"/>
                          </w:rPr>
                          <w:t>Naftos produktų / vandens separatorių dumblas</w:t>
                        </w:r>
                      </w:p>
                    </w:tc>
                    <w:tc>
                      <w:tcPr>
                        <w:tcW w:w="2409" w:type="dxa"/>
                        <w:tcBorders>
                          <w:top w:val="single" w:sz="4" w:space="0" w:color="auto"/>
                          <w:left w:val="single" w:sz="4" w:space="0" w:color="auto"/>
                          <w:bottom w:val="single" w:sz="4" w:space="0" w:color="auto"/>
                          <w:right w:val="single" w:sz="4" w:space="0" w:color="auto"/>
                        </w:tcBorders>
                        <w:vAlign w:val="center"/>
                      </w:tcPr>
                      <w:p w14:paraId="7E49B40D" w14:textId="77777777" w:rsidR="008466ED" w:rsidRPr="004A17FC" w:rsidRDefault="008466ED" w:rsidP="00321D60">
                        <w:pPr>
                          <w:spacing w:line="276" w:lineRule="auto"/>
                          <w:jc w:val="center"/>
                          <w:rPr>
                            <w:color w:val="000000" w:themeColor="text1"/>
                            <w:sz w:val="20"/>
                          </w:rPr>
                        </w:pPr>
                        <w:r w:rsidRPr="008466ED">
                          <w:rPr>
                            <w:color w:val="000000" w:themeColor="text1"/>
                            <w:sz w:val="20"/>
                          </w:rPr>
                          <w:t>Naftos produktų / vandens separatorių dumblas</w:t>
                        </w:r>
                      </w:p>
                    </w:tc>
                    <w:tc>
                      <w:tcPr>
                        <w:tcW w:w="2410" w:type="dxa"/>
                        <w:tcBorders>
                          <w:top w:val="single" w:sz="4" w:space="0" w:color="auto"/>
                          <w:left w:val="single" w:sz="4" w:space="0" w:color="auto"/>
                          <w:bottom w:val="single" w:sz="4" w:space="0" w:color="auto"/>
                          <w:right w:val="single" w:sz="4" w:space="0" w:color="auto"/>
                        </w:tcBorders>
                        <w:vAlign w:val="center"/>
                      </w:tcPr>
                      <w:p w14:paraId="6C8D6143" w14:textId="77777777" w:rsidR="008466ED" w:rsidRPr="004A17FC" w:rsidRDefault="008466ED" w:rsidP="00321D60">
                        <w:pPr>
                          <w:spacing w:line="276" w:lineRule="auto"/>
                          <w:jc w:val="center"/>
                          <w:rPr>
                            <w:color w:val="000000" w:themeColor="text1"/>
                            <w:sz w:val="20"/>
                          </w:rPr>
                        </w:pPr>
                        <w:r w:rsidRPr="004A17FC">
                          <w:rPr>
                            <w:color w:val="000000" w:themeColor="text1"/>
                            <w:sz w:val="20"/>
                          </w:rPr>
                          <w:t>Pavojinga, H14</w:t>
                        </w:r>
                      </w:p>
                    </w:tc>
                    <w:tc>
                      <w:tcPr>
                        <w:tcW w:w="2285" w:type="dxa"/>
                        <w:tcBorders>
                          <w:top w:val="single" w:sz="4" w:space="0" w:color="auto"/>
                          <w:left w:val="single" w:sz="4" w:space="0" w:color="auto"/>
                          <w:bottom w:val="single" w:sz="4" w:space="0" w:color="auto"/>
                          <w:right w:val="single" w:sz="4" w:space="0" w:color="auto"/>
                        </w:tcBorders>
                        <w:vAlign w:val="center"/>
                      </w:tcPr>
                      <w:p w14:paraId="06D94200" w14:textId="77777777" w:rsidR="008466ED" w:rsidRPr="004A17FC" w:rsidRDefault="008466ED" w:rsidP="00321D60">
                        <w:pPr>
                          <w:pStyle w:val="Pagrindinistekstas1"/>
                          <w:spacing w:line="276" w:lineRule="auto"/>
                          <w:ind w:firstLine="0"/>
                          <w:jc w:val="center"/>
                          <w:rPr>
                            <w:rFonts w:ascii="Times New Roman" w:hAnsi="Times New Roman"/>
                            <w:color w:val="000000" w:themeColor="text1"/>
                            <w:highlight w:val="yellow"/>
                            <w:lang w:val="lt-LT"/>
                          </w:rPr>
                        </w:pPr>
                        <w:r w:rsidRPr="004A17FC">
                          <w:rPr>
                            <w:rFonts w:ascii="Times New Roman" w:hAnsi="Times New Roman"/>
                            <w:color w:val="000000" w:themeColor="text1"/>
                            <w:lang w:val="lt-LT"/>
                          </w:rPr>
                          <w:t>1,0</w:t>
                        </w:r>
                      </w:p>
                    </w:tc>
                  </w:tr>
                  <w:tr w:rsidR="008466ED" w14:paraId="47E69486" w14:textId="77777777" w:rsidTr="00A96FC6">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14:paraId="579C9BF9"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20 03 01</w:t>
                        </w:r>
                      </w:p>
                    </w:tc>
                    <w:tc>
                      <w:tcPr>
                        <w:tcW w:w="4820" w:type="dxa"/>
                        <w:tcBorders>
                          <w:top w:val="single" w:sz="4" w:space="0" w:color="auto"/>
                          <w:left w:val="single" w:sz="4" w:space="0" w:color="auto"/>
                          <w:bottom w:val="single" w:sz="4" w:space="0" w:color="auto"/>
                          <w:right w:val="single" w:sz="4" w:space="0" w:color="auto"/>
                        </w:tcBorders>
                        <w:vAlign w:val="center"/>
                      </w:tcPr>
                      <w:p w14:paraId="2E187434"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Mišrios komunalinės atliekos</w:t>
                        </w:r>
                      </w:p>
                    </w:tc>
                    <w:tc>
                      <w:tcPr>
                        <w:tcW w:w="2409" w:type="dxa"/>
                        <w:tcBorders>
                          <w:top w:val="single" w:sz="4" w:space="0" w:color="auto"/>
                          <w:left w:val="single" w:sz="4" w:space="0" w:color="auto"/>
                          <w:bottom w:val="single" w:sz="4" w:space="0" w:color="auto"/>
                          <w:right w:val="single" w:sz="4" w:space="0" w:color="auto"/>
                        </w:tcBorders>
                        <w:vAlign w:val="center"/>
                      </w:tcPr>
                      <w:p w14:paraId="7B2EB312"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8466ED">
                          <w:rPr>
                            <w:color w:val="000000" w:themeColor="text1"/>
                            <w:sz w:val="20"/>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14:paraId="4998C4FB"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Nepavojinga</w:t>
                        </w:r>
                      </w:p>
                    </w:tc>
                    <w:tc>
                      <w:tcPr>
                        <w:tcW w:w="2285" w:type="dxa"/>
                        <w:tcBorders>
                          <w:top w:val="single" w:sz="4" w:space="0" w:color="auto"/>
                          <w:left w:val="single" w:sz="4" w:space="0" w:color="auto"/>
                          <w:bottom w:val="single" w:sz="4" w:space="0" w:color="auto"/>
                          <w:right w:val="single" w:sz="4" w:space="0" w:color="auto"/>
                        </w:tcBorders>
                        <w:vAlign w:val="center"/>
                      </w:tcPr>
                      <w:p w14:paraId="04C9AC60"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0,5</w:t>
                        </w:r>
                      </w:p>
                    </w:tc>
                  </w:tr>
                  <w:tr w:rsidR="008466ED" w14:paraId="0F588A81" w14:textId="77777777" w:rsidTr="00A96FC6">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14:paraId="73DCB49D"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20 01 21*</w:t>
                        </w:r>
                      </w:p>
                    </w:tc>
                    <w:tc>
                      <w:tcPr>
                        <w:tcW w:w="4820" w:type="dxa"/>
                        <w:tcBorders>
                          <w:top w:val="single" w:sz="4" w:space="0" w:color="auto"/>
                          <w:left w:val="single" w:sz="4" w:space="0" w:color="auto"/>
                          <w:bottom w:val="single" w:sz="4" w:space="0" w:color="auto"/>
                          <w:right w:val="single" w:sz="4" w:space="0" w:color="auto"/>
                        </w:tcBorders>
                        <w:vAlign w:val="center"/>
                      </w:tcPr>
                      <w:p w14:paraId="7509E65D" w14:textId="77777777" w:rsidR="008466ED" w:rsidRPr="004A17FC" w:rsidRDefault="008466ED" w:rsidP="00321D60">
                        <w:pPr>
                          <w:spacing w:line="276" w:lineRule="auto"/>
                          <w:jc w:val="center"/>
                          <w:rPr>
                            <w:color w:val="000000" w:themeColor="text1"/>
                            <w:sz w:val="6"/>
                            <w:szCs w:val="6"/>
                          </w:rPr>
                        </w:pPr>
                      </w:p>
                      <w:p w14:paraId="17D77D64" w14:textId="77777777" w:rsidR="008466ED" w:rsidRPr="004A17FC" w:rsidRDefault="008466ED" w:rsidP="00321D60">
                        <w:pPr>
                          <w:spacing w:line="276" w:lineRule="auto"/>
                          <w:jc w:val="center"/>
                          <w:rPr>
                            <w:color w:val="000000" w:themeColor="text1"/>
                            <w:sz w:val="20"/>
                          </w:rPr>
                        </w:pPr>
                        <w:r w:rsidRPr="004A17FC">
                          <w:rPr>
                            <w:color w:val="000000" w:themeColor="text1"/>
                            <w:sz w:val="20"/>
                          </w:rPr>
                          <w:t>Liuminescencinės lempos</w:t>
                        </w:r>
                      </w:p>
                    </w:tc>
                    <w:tc>
                      <w:tcPr>
                        <w:tcW w:w="2409" w:type="dxa"/>
                        <w:tcBorders>
                          <w:top w:val="single" w:sz="4" w:space="0" w:color="auto"/>
                          <w:left w:val="single" w:sz="4" w:space="0" w:color="auto"/>
                          <w:bottom w:val="single" w:sz="4" w:space="0" w:color="auto"/>
                          <w:right w:val="single" w:sz="4" w:space="0" w:color="auto"/>
                        </w:tcBorders>
                        <w:vAlign w:val="center"/>
                      </w:tcPr>
                      <w:p w14:paraId="40F225B1"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8466ED">
                          <w:rPr>
                            <w:color w:val="000000" w:themeColor="text1"/>
                            <w:sz w:val="20"/>
                          </w:rPr>
                          <w:t>Liuminescencinės lempos</w:t>
                        </w:r>
                      </w:p>
                    </w:tc>
                    <w:tc>
                      <w:tcPr>
                        <w:tcW w:w="2410" w:type="dxa"/>
                        <w:tcBorders>
                          <w:top w:val="single" w:sz="4" w:space="0" w:color="auto"/>
                          <w:left w:val="single" w:sz="4" w:space="0" w:color="auto"/>
                          <w:bottom w:val="single" w:sz="4" w:space="0" w:color="auto"/>
                          <w:right w:val="single" w:sz="4" w:space="0" w:color="auto"/>
                        </w:tcBorders>
                        <w:vAlign w:val="center"/>
                      </w:tcPr>
                      <w:p w14:paraId="249CD244"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H14</w:t>
                        </w:r>
                      </w:p>
                    </w:tc>
                    <w:tc>
                      <w:tcPr>
                        <w:tcW w:w="2285" w:type="dxa"/>
                        <w:tcBorders>
                          <w:top w:val="single" w:sz="4" w:space="0" w:color="auto"/>
                          <w:left w:val="single" w:sz="4" w:space="0" w:color="auto"/>
                          <w:bottom w:val="single" w:sz="4" w:space="0" w:color="auto"/>
                          <w:right w:val="single" w:sz="4" w:space="0" w:color="auto"/>
                        </w:tcBorders>
                        <w:vAlign w:val="center"/>
                      </w:tcPr>
                      <w:p w14:paraId="2F3B41D0" w14:textId="77777777" w:rsidR="008466ED" w:rsidRPr="004A17FC" w:rsidRDefault="008466ED" w:rsidP="00321D60">
                        <w:pPr>
                          <w:tabs>
                            <w:tab w:val="left" w:pos="0"/>
                            <w:tab w:val="left" w:pos="426"/>
                            <w:tab w:val="left" w:pos="1985"/>
                            <w:tab w:val="left" w:pos="2835"/>
                            <w:tab w:val="left" w:pos="3828"/>
                            <w:tab w:val="left" w:pos="5245"/>
                            <w:tab w:val="left" w:pos="6946"/>
                          </w:tabs>
                          <w:spacing w:line="276" w:lineRule="auto"/>
                          <w:jc w:val="center"/>
                          <w:rPr>
                            <w:color w:val="000000" w:themeColor="text1"/>
                            <w:sz w:val="20"/>
                          </w:rPr>
                        </w:pPr>
                        <w:r w:rsidRPr="004A17FC">
                          <w:rPr>
                            <w:color w:val="000000" w:themeColor="text1"/>
                            <w:sz w:val="20"/>
                          </w:rPr>
                          <w:t>0,005</w:t>
                        </w:r>
                      </w:p>
                    </w:tc>
                  </w:tr>
                </w:tbl>
                <w:p w14:paraId="166D27A0" w14:textId="77777777" w:rsidR="006B569A" w:rsidRDefault="006B569A" w:rsidP="00A96FC6">
                  <w:pPr>
                    <w:rPr>
                      <w:sz w:val="22"/>
                      <w:szCs w:val="24"/>
                      <w:lang w:eastAsia="lt-LT"/>
                    </w:rPr>
                  </w:pPr>
                </w:p>
                <w:p w14:paraId="3B65D7A1" w14:textId="77777777" w:rsidR="0076469A" w:rsidRDefault="0076469A" w:rsidP="00A96FC6">
                  <w:pPr>
                    <w:rPr>
                      <w:sz w:val="22"/>
                      <w:szCs w:val="24"/>
                      <w:lang w:eastAsia="lt-LT"/>
                    </w:rPr>
                  </w:pPr>
                </w:p>
                <w:p w14:paraId="4D0E16AD" w14:textId="77777777" w:rsidR="0076469A" w:rsidRDefault="0076469A" w:rsidP="00A96FC6">
                  <w:pPr>
                    <w:rPr>
                      <w:sz w:val="22"/>
                      <w:szCs w:val="24"/>
                      <w:lang w:eastAsia="lt-LT"/>
                    </w:rPr>
                  </w:pPr>
                </w:p>
                <w:p w14:paraId="7495EEED" w14:textId="77777777" w:rsidR="00F8160F" w:rsidRDefault="00A517B5" w:rsidP="002F2F87">
                  <w:pPr>
                    <w:ind w:firstLine="567"/>
                    <w:rPr>
                      <w:sz w:val="22"/>
                      <w:szCs w:val="24"/>
                      <w:lang w:eastAsia="lt-LT"/>
                    </w:rPr>
                  </w:pPr>
                  <w:r>
                    <w:rPr>
                      <w:sz w:val="22"/>
                      <w:szCs w:val="24"/>
                      <w:lang w:eastAsia="lt-LT"/>
                    </w:rPr>
                    <w:t xml:space="preserve">27 </w:t>
                  </w:r>
                  <w:r w:rsidR="002F2F87">
                    <w:rPr>
                      <w:sz w:val="22"/>
                      <w:szCs w:val="24"/>
                      <w:lang w:eastAsia="lt-LT"/>
                    </w:rPr>
                    <w:t xml:space="preserve"> lentelė. Numatomas laikyti atliekų kiekis</w:t>
                  </w:r>
                </w:p>
                <w:p w14:paraId="36FBF714" w14:textId="77777777" w:rsidR="00F8160F" w:rsidRPr="00B776BA" w:rsidRDefault="00F8160F" w:rsidP="00F8160F">
                  <w:pPr>
                    <w:numPr>
                      <w:ilvl w:val="12"/>
                      <w:numId w:val="0"/>
                    </w:numPr>
                    <w:ind w:firstLine="567"/>
                    <w:jc w:val="both"/>
                    <w:rPr>
                      <w:sz w:val="22"/>
                      <w:szCs w:val="24"/>
                      <w:lang w:eastAsia="lt-LT"/>
                    </w:rPr>
                  </w:pPr>
                  <w:r w:rsidRPr="00B776BA">
                    <w:rPr>
                      <w:sz w:val="22"/>
                      <w:szCs w:val="24"/>
                      <w:lang w:eastAsia="lt-LT"/>
                    </w:rPr>
                    <w:t xml:space="preserve">Įrenginio pavadinimas </w:t>
                  </w:r>
                  <w:r w:rsidRPr="00B776BA">
                    <w:rPr>
                      <w:sz w:val="22"/>
                      <w:szCs w:val="24"/>
                      <w:u w:val="single"/>
                      <w:lang w:eastAsia="lt-LT"/>
                    </w:rPr>
                    <w:t>Kla</w:t>
                  </w:r>
                  <w:r>
                    <w:rPr>
                      <w:sz w:val="22"/>
                      <w:szCs w:val="24"/>
                      <w:u w:val="single"/>
                      <w:lang w:eastAsia="lt-LT"/>
                    </w:rPr>
                    <w:t xml:space="preserve">ipėdos regioninio </w:t>
                  </w:r>
                  <w:r w:rsidR="00A517B5">
                    <w:rPr>
                      <w:sz w:val="22"/>
                      <w:szCs w:val="24"/>
                      <w:u w:val="single"/>
                      <w:lang w:eastAsia="lt-LT"/>
                    </w:rPr>
                    <w:t>nepavojingų atliekų sąvartynas</w:t>
                  </w:r>
                </w:p>
                <w:p w14:paraId="7B429334" w14:textId="77777777" w:rsidR="00F8160F" w:rsidRPr="00B776BA" w:rsidRDefault="00F8160F" w:rsidP="00F8160F">
                  <w:pPr>
                    <w:numPr>
                      <w:ilvl w:val="12"/>
                      <w:numId w:val="0"/>
                    </w:numPr>
                    <w:ind w:firstLine="567"/>
                    <w:jc w:val="both"/>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835"/>
                    <w:gridCol w:w="2415"/>
                    <w:gridCol w:w="2415"/>
                    <w:gridCol w:w="2688"/>
                  </w:tblGrid>
                  <w:tr w:rsidR="002F2F87" w14:paraId="0BFBFBA4" w14:textId="77777777" w:rsidTr="00DA056E">
                    <w:trPr>
                      <w:cantSplit/>
                      <w:trHeight w:val="855"/>
                    </w:trPr>
                    <w:tc>
                      <w:tcPr>
                        <w:tcW w:w="1955" w:type="dxa"/>
                        <w:tcBorders>
                          <w:top w:val="single" w:sz="4" w:space="0" w:color="auto"/>
                          <w:left w:val="single" w:sz="4" w:space="0" w:color="auto"/>
                          <w:bottom w:val="single" w:sz="4" w:space="0" w:color="auto"/>
                          <w:right w:val="single" w:sz="4" w:space="0" w:color="auto"/>
                        </w:tcBorders>
                        <w:vAlign w:val="center"/>
                      </w:tcPr>
                      <w:p w14:paraId="44162308" w14:textId="77777777" w:rsidR="002F2F87" w:rsidRPr="002F2F87" w:rsidRDefault="002F2F87" w:rsidP="00DA056E">
                        <w:pPr>
                          <w:jc w:val="center"/>
                          <w:rPr>
                            <w:sz w:val="22"/>
                            <w:szCs w:val="22"/>
                            <w:vertAlign w:val="superscript"/>
                            <w:lang w:eastAsia="lt-LT"/>
                          </w:rPr>
                        </w:pPr>
                        <w:r w:rsidRPr="002F2F87">
                          <w:rPr>
                            <w:sz w:val="22"/>
                            <w:szCs w:val="22"/>
                            <w:lang w:eastAsia="lt-LT"/>
                          </w:rPr>
                          <w:t>Atliekos kodas</w:t>
                        </w:r>
                      </w:p>
                    </w:tc>
                    <w:tc>
                      <w:tcPr>
                        <w:tcW w:w="3835" w:type="dxa"/>
                        <w:tcBorders>
                          <w:top w:val="single" w:sz="4" w:space="0" w:color="auto"/>
                          <w:left w:val="single" w:sz="4" w:space="0" w:color="auto"/>
                          <w:bottom w:val="single" w:sz="4" w:space="0" w:color="auto"/>
                          <w:right w:val="single" w:sz="4" w:space="0" w:color="auto"/>
                        </w:tcBorders>
                        <w:vAlign w:val="center"/>
                      </w:tcPr>
                      <w:p w14:paraId="204ACE8A" w14:textId="77777777" w:rsidR="002F2F87" w:rsidRPr="002F2F87" w:rsidRDefault="002F2F87" w:rsidP="00DA056E">
                        <w:pPr>
                          <w:jc w:val="center"/>
                          <w:rPr>
                            <w:sz w:val="22"/>
                            <w:szCs w:val="22"/>
                            <w:lang w:eastAsia="lt-LT"/>
                          </w:rPr>
                        </w:pPr>
                        <w:r w:rsidRPr="002F2F87">
                          <w:rPr>
                            <w:sz w:val="22"/>
                            <w:szCs w:val="22"/>
                            <w:lang w:eastAsia="lt-LT"/>
                          </w:rPr>
                          <w:t>Atliekos pavadinimas</w:t>
                        </w:r>
                      </w:p>
                    </w:tc>
                    <w:tc>
                      <w:tcPr>
                        <w:tcW w:w="2415" w:type="dxa"/>
                        <w:tcBorders>
                          <w:top w:val="single" w:sz="4" w:space="0" w:color="auto"/>
                          <w:left w:val="single" w:sz="4" w:space="0" w:color="auto"/>
                          <w:bottom w:val="single" w:sz="4" w:space="0" w:color="auto"/>
                          <w:right w:val="single" w:sz="4" w:space="0" w:color="auto"/>
                        </w:tcBorders>
                        <w:vAlign w:val="center"/>
                      </w:tcPr>
                      <w:p w14:paraId="70E2356F" w14:textId="77777777" w:rsidR="002F2F87" w:rsidRPr="002F2F87" w:rsidRDefault="002F2F87" w:rsidP="00DA056E">
                        <w:pPr>
                          <w:jc w:val="center"/>
                          <w:rPr>
                            <w:sz w:val="22"/>
                            <w:szCs w:val="22"/>
                            <w:lang w:eastAsia="lt-LT"/>
                          </w:rPr>
                        </w:pPr>
                        <w:r w:rsidRPr="002F2F87">
                          <w:rPr>
                            <w:sz w:val="22"/>
                            <w:szCs w:val="22"/>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vAlign w:val="center"/>
                      </w:tcPr>
                      <w:p w14:paraId="3128D118" w14:textId="77777777" w:rsidR="002F2F87" w:rsidRPr="002F2F87" w:rsidRDefault="002F2F87" w:rsidP="00DA056E">
                        <w:pPr>
                          <w:jc w:val="center"/>
                          <w:rPr>
                            <w:sz w:val="22"/>
                            <w:szCs w:val="22"/>
                            <w:vertAlign w:val="superscript"/>
                            <w:lang w:eastAsia="lt-LT"/>
                          </w:rPr>
                        </w:pPr>
                        <w:r w:rsidRPr="002F2F87">
                          <w:rPr>
                            <w:sz w:val="22"/>
                            <w:szCs w:val="22"/>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vAlign w:val="center"/>
                      </w:tcPr>
                      <w:p w14:paraId="05EA639C" w14:textId="77777777" w:rsidR="002F2F87" w:rsidRPr="002F2F87" w:rsidRDefault="002F2F87" w:rsidP="00DA056E">
                        <w:pPr>
                          <w:jc w:val="center"/>
                          <w:rPr>
                            <w:sz w:val="22"/>
                            <w:szCs w:val="22"/>
                            <w:lang w:eastAsia="lt-LT"/>
                          </w:rPr>
                        </w:pPr>
                        <w:r w:rsidRPr="002F2F87">
                          <w:rPr>
                            <w:sz w:val="22"/>
                            <w:szCs w:val="22"/>
                            <w:lang w:eastAsia="lt-LT"/>
                          </w:rPr>
                          <w:t>Didžiausias vienu metu leidžiamas laikyti atliekų kiekis, t</w:t>
                        </w:r>
                      </w:p>
                    </w:tc>
                  </w:tr>
                  <w:tr w:rsidR="002F2F87" w14:paraId="2D759F0F"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5CF17D3F" w14:textId="77777777" w:rsidR="002F2F87" w:rsidRDefault="002F2F87" w:rsidP="00DA056E">
                        <w:pPr>
                          <w:ind w:firstLine="567"/>
                          <w:jc w:val="center"/>
                          <w:rPr>
                            <w:sz w:val="18"/>
                            <w:lang w:eastAsia="lt-LT"/>
                          </w:rPr>
                        </w:pPr>
                        <w:r>
                          <w:rPr>
                            <w:sz w:val="18"/>
                            <w:lang w:eastAsia="lt-LT"/>
                          </w:rPr>
                          <w:t>1</w:t>
                        </w:r>
                      </w:p>
                    </w:tc>
                    <w:tc>
                      <w:tcPr>
                        <w:tcW w:w="3835" w:type="dxa"/>
                        <w:tcBorders>
                          <w:top w:val="single" w:sz="4" w:space="0" w:color="auto"/>
                          <w:left w:val="single" w:sz="4" w:space="0" w:color="auto"/>
                          <w:bottom w:val="single" w:sz="4" w:space="0" w:color="auto"/>
                          <w:right w:val="single" w:sz="4" w:space="0" w:color="auto"/>
                        </w:tcBorders>
                        <w:vAlign w:val="center"/>
                      </w:tcPr>
                      <w:p w14:paraId="375EBC58" w14:textId="77777777" w:rsidR="002F2F87" w:rsidRDefault="002F2F87" w:rsidP="00DA056E">
                        <w:pPr>
                          <w:ind w:firstLine="567"/>
                          <w:jc w:val="center"/>
                          <w:rPr>
                            <w:sz w:val="18"/>
                            <w:lang w:eastAsia="lt-LT"/>
                          </w:rPr>
                        </w:pPr>
                        <w:r>
                          <w:rPr>
                            <w:sz w:val="18"/>
                            <w:lang w:eastAsia="lt-LT"/>
                          </w:rPr>
                          <w:t>2</w:t>
                        </w:r>
                      </w:p>
                    </w:tc>
                    <w:tc>
                      <w:tcPr>
                        <w:tcW w:w="2415" w:type="dxa"/>
                        <w:tcBorders>
                          <w:top w:val="single" w:sz="4" w:space="0" w:color="auto"/>
                          <w:left w:val="single" w:sz="4" w:space="0" w:color="auto"/>
                          <w:bottom w:val="single" w:sz="4" w:space="0" w:color="auto"/>
                          <w:right w:val="single" w:sz="4" w:space="0" w:color="auto"/>
                        </w:tcBorders>
                      </w:tcPr>
                      <w:p w14:paraId="486C495F" w14:textId="77777777" w:rsidR="002F2F87" w:rsidRDefault="002F2F87" w:rsidP="00DA056E">
                        <w:pPr>
                          <w:ind w:firstLine="567"/>
                          <w:jc w:val="center"/>
                          <w:rPr>
                            <w:sz w:val="18"/>
                            <w:lang w:eastAsia="lt-LT"/>
                          </w:rPr>
                        </w:pPr>
                        <w:r>
                          <w:rPr>
                            <w:sz w:val="18"/>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14:paraId="7D478D56" w14:textId="77777777" w:rsidR="002F2F87" w:rsidRDefault="002F2F87" w:rsidP="00DA056E">
                        <w:pPr>
                          <w:ind w:firstLine="567"/>
                          <w:jc w:val="center"/>
                          <w:rPr>
                            <w:sz w:val="18"/>
                            <w:lang w:eastAsia="lt-LT"/>
                          </w:rPr>
                        </w:pPr>
                        <w:r>
                          <w:rPr>
                            <w:sz w:val="18"/>
                            <w:lang w:eastAsia="lt-LT"/>
                          </w:rPr>
                          <w:t>4</w:t>
                        </w:r>
                      </w:p>
                    </w:tc>
                    <w:tc>
                      <w:tcPr>
                        <w:tcW w:w="2688" w:type="dxa"/>
                        <w:tcBorders>
                          <w:top w:val="single" w:sz="4" w:space="0" w:color="auto"/>
                          <w:left w:val="single" w:sz="4" w:space="0" w:color="auto"/>
                          <w:bottom w:val="single" w:sz="4" w:space="0" w:color="auto"/>
                          <w:right w:val="single" w:sz="4" w:space="0" w:color="auto"/>
                        </w:tcBorders>
                        <w:vAlign w:val="center"/>
                      </w:tcPr>
                      <w:p w14:paraId="3D06158D" w14:textId="77777777" w:rsidR="002F2F87" w:rsidRDefault="002F2F87" w:rsidP="00DA056E">
                        <w:pPr>
                          <w:ind w:firstLine="617"/>
                          <w:jc w:val="center"/>
                          <w:rPr>
                            <w:sz w:val="18"/>
                            <w:lang w:eastAsia="lt-LT"/>
                          </w:rPr>
                        </w:pPr>
                        <w:r>
                          <w:rPr>
                            <w:sz w:val="18"/>
                            <w:lang w:eastAsia="lt-LT"/>
                          </w:rPr>
                          <w:t>5</w:t>
                        </w:r>
                      </w:p>
                    </w:tc>
                  </w:tr>
                  <w:tr w:rsidR="00A517B5" w14:paraId="56547110" w14:textId="77777777" w:rsidTr="00477821">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14:paraId="1463DE50" w14:textId="77777777" w:rsidR="00A517B5" w:rsidRPr="00A517B5" w:rsidRDefault="00A517B5" w:rsidP="00DA056E">
                        <w:pPr>
                          <w:ind w:firstLine="617"/>
                          <w:jc w:val="center"/>
                          <w:rPr>
                            <w:i/>
                            <w:sz w:val="20"/>
                            <w:lang w:eastAsia="lt-LT"/>
                          </w:rPr>
                        </w:pPr>
                        <w:r w:rsidRPr="00A517B5">
                          <w:rPr>
                            <w:i/>
                            <w:sz w:val="20"/>
                            <w:lang w:eastAsia="lt-LT"/>
                          </w:rPr>
                          <w:t>Tvarkomos atliekos</w:t>
                        </w:r>
                      </w:p>
                    </w:tc>
                  </w:tr>
                  <w:tr w:rsidR="00A517B5" w14:paraId="5FFD408D" w14:textId="77777777" w:rsidTr="00477821">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00825007" w14:textId="77777777" w:rsidR="00A517B5" w:rsidRPr="00C20F08" w:rsidRDefault="00A517B5" w:rsidP="00477821">
                        <w:pPr>
                          <w:shd w:val="clear" w:color="auto" w:fill="FFFFFF"/>
                          <w:jc w:val="center"/>
                          <w:rPr>
                            <w:sz w:val="20"/>
                            <w:lang w:eastAsia="lt-LT"/>
                          </w:rPr>
                        </w:pPr>
                        <w:r w:rsidRPr="00C20F08">
                          <w:rPr>
                            <w:spacing w:val="-17"/>
                            <w:sz w:val="20"/>
                            <w:lang w:eastAsia="lt-LT"/>
                          </w:rPr>
                          <w:t>20 03 01</w:t>
                        </w:r>
                      </w:p>
                    </w:tc>
                    <w:tc>
                      <w:tcPr>
                        <w:tcW w:w="3835" w:type="dxa"/>
                        <w:tcBorders>
                          <w:top w:val="single" w:sz="4" w:space="0" w:color="auto"/>
                          <w:left w:val="single" w:sz="4" w:space="0" w:color="auto"/>
                          <w:bottom w:val="single" w:sz="4" w:space="0" w:color="auto"/>
                          <w:right w:val="single" w:sz="4" w:space="0" w:color="auto"/>
                        </w:tcBorders>
                        <w:vAlign w:val="center"/>
                      </w:tcPr>
                      <w:p w14:paraId="2244CE86" w14:textId="77777777" w:rsidR="00A517B5" w:rsidRPr="00C20F08" w:rsidRDefault="00A517B5" w:rsidP="00477821">
                        <w:pPr>
                          <w:tabs>
                            <w:tab w:val="left" w:pos="0"/>
                            <w:tab w:val="left" w:pos="426"/>
                            <w:tab w:val="left" w:pos="1985"/>
                            <w:tab w:val="left" w:pos="2835"/>
                            <w:tab w:val="left" w:pos="3828"/>
                            <w:tab w:val="left" w:pos="5245"/>
                            <w:tab w:val="left" w:pos="6946"/>
                          </w:tabs>
                          <w:rPr>
                            <w:sz w:val="20"/>
                            <w:lang w:eastAsia="lt-LT"/>
                          </w:rPr>
                        </w:pPr>
                        <w:r w:rsidRPr="00C20F08">
                          <w:rPr>
                            <w:sz w:val="20"/>
                            <w:lang w:eastAsia="lt-LT" w:bidi="ks-Deva"/>
                          </w:rPr>
                          <w:t>Mišrios  komunalinės atliekos</w:t>
                        </w:r>
                      </w:p>
                    </w:tc>
                    <w:tc>
                      <w:tcPr>
                        <w:tcW w:w="2415" w:type="dxa"/>
                        <w:tcBorders>
                          <w:top w:val="single" w:sz="4" w:space="0" w:color="auto"/>
                          <w:left w:val="single" w:sz="4" w:space="0" w:color="auto"/>
                          <w:bottom w:val="single" w:sz="4" w:space="0" w:color="auto"/>
                          <w:right w:val="single" w:sz="4" w:space="0" w:color="auto"/>
                        </w:tcBorders>
                        <w:vAlign w:val="center"/>
                      </w:tcPr>
                      <w:p w14:paraId="44B3A413" w14:textId="77777777" w:rsidR="00A517B5" w:rsidRPr="00C20F08" w:rsidRDefault="00A517B5" w:rsidP="00477821">
                        <w:pPr>
                          <w:shd w:val="clear" w:color="auto" w:fill="FFFFFF"/>
                          <w:rPr>
                            <w:sz w:val="20"/>
                            <w:lang w:eastAsia="lt-LT"/>
                          </w:rPr>
                        </w:pPr>
                        <w:r w:rsidRPr="00C20F08">
                          <w:rPr>
                            <w:spacing w:val="-5"/>
                            <w:sz w:val="20"/>
                            <w:lang w:eastAsia="lt-LT"/>
                          </w:rPr>
                          <w:t>Nerūšiuotos mišrios komunalinės atliekos</w:t>
                        </w:r>
                      </w:p>
                    </w:tc>
                    <w:tc>
                      <w:tcPr>
                        <w:tcW w:w="2415" w:type="dxa"/>
                        <w:vMerge w:val="restart"/>
                        <w:tcBorders>
                          <w:top w:val="single" w:sz="4" w:space="0" w:color="auto"/>
                          <w:left w:val="single" w:sz="4" w:space="0" w:color="auto"/>
                          <w:right w:val="single" w:sz="4" w:space="0" w:color="auto"/>
                        </w:tcBorders>
                        <w:vAlign w:val="center"/>
                      </w:tcPr>
                      <w:p w14:paraId="3AAA577D" w14:textId="77777777" w:rsidR="00A517B5" w:rsidRPr="00A517B5" w:rsidRDefault="00A517B5" w:rsidP="00A517B5">
                        <w:pPr>
                          <w:ind w:firstLine="567"/>
                          <w:rPr>
                            <w:sz w:val="20"/>
                            <w:lang w:eastAsia="lt-LT"/>
                          </w:rPr>
                        </w:pPr>
                        <w:r w:rsidRPr="00A517B5">
                          <w:rPr>
                            <w:sz w:val="20"/>
                            <w:lang w:eastAsia="lt-LT"/>
                          </w:rPr>
                          <w:t>Nepavojingos</w:t>
                        </w:r>
                      </w:p>
                    </w:tc>
                    <w:tc>
                      <w:tcPr>
                        <w:tcW w:w="2688" w:type="dxa"/>
                        <w:vMerge w:val="restart"/>
                        <w:tcBorders>
                          <w:top w:val="single" w:sz="4" w:space="0" w:color="auto"/>
                          <w:left w:val="single" w:sz="4" w:space="0" w:color="auto"/>
                          <w:right w:val="single" w:sz="4" w:space="0" w:color="auto"/>
                        </w:tcBorders>
                        <w:vAlign w:val="center"/>
                      </w:tcPr>
                      <w:p w14:paraId="33EB2BD4" w14:textId="77777777" w:rsidR="00A517B5" w:rsidRPr="00A517B5" w:rsidRDefault="00A517B5" w:rsidP="00A517B5">
                        <w:pPr>
                          <w:ind w:firstLine="617"/>
                          <w:rPr>
                            <w:sz w:val="20"/>
                            <w:lang w:eastAsia="lt-LT"/>
                          </w:rPr>
                        </w:pPr>
                        <w:r>
                          <w:rPr>
                            <w:sz w:val="20"/>
                            <w:lang w:eastAsia="lt-LT"/>
                          </w:rPr>
                          <w:t xml:space="preserve">          </w:t>
                        </w:r>
                        <w:r w:rsidRPr="00A517B5">
                          <w:rPr>
                            <w:sz w:val="20"/>
                            <w:lang w:eastAsia="lt-LT"/>
                          </w:rPr>
                          <w:t>60</w:t>
                        </w:r>
                      </w:p>
                    </w:tc>
                  </w:tr>
                  <w:tr w:rsidR="00A517B5" w14:paraId="43820832" w14:textId="77777777" w:rsidTr="00477821">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11A24794" w14:textId="77777777" w:rsidR="00A517B5" w:rsidRPr="00600153" w:rsidRDefault="00A517B5" w:rsidP="00477821">
                        <w:pPr>
                          <w:shd w:val="clear" w:color="auto" w:fill="FFFFFF"/>
                          <w:jc w:val="center"/>
                          <w:rPr>
                            <w:spacing w:val="-17"/>
                            <w:sz w:val="20"/>
                            <w:lang w:eastAsia="lt-LT"/>
                          </w:rPr>
                        </w:pPr>
                        <w:r w:rsidRPr="00600153">
                          <w:rPr>
                            <w:spacing w:val="-17"/>
                            <w:sz w:val="20"/>
                            <w:lang w:eastAsia="lt-LT"/>
                          </w:rPr>
                          <w:t>20 02 03</w:t>
                        </w:r>
                      </w:p>
                    </w:tc>
                    <w:tc>
                      <w:tcPr>
                        <w:tcW w:w="3835" w:type="dxa"/>
                        <w:tcBorders>
                          <w:top w:val="single" w:sz="4" w:space="0" w:color="auto"/>
                          <w:left w:val="single" w:sz="4" w:space="0" w:color="auto"/>
                          <w:bottom w:val="single" w:sz="4" w:space="0" w:color="auto"/>
                          <w:right w:val="single" w:sz="4" w:space="0" w:color="auto"/>
                        </w:tcBorders>
                        <w:vAlign w:val="center"/>
                      </w:tcPr>
                      <w:p w14:paraId="19A0B0E4" w14:textId="77777777" w:rsidR="00A517B5" w:rsidRPr="00600153" w:rsidRDefault="00A517B5" w:rsidP="00477821">
                        <w:pPr>
                          <w:tabs>
                            <w:tab w:val="left" w:pos="0"/>
                            <w:tab w:val="left" w:pos="426"/>
                            <w:tab w:val="left" w:pos="1985"/>
                            <w:tab w:val="left" w:pos="2835"/>
                            <w:tab w:val="left" w:pos="3828"/>
                            <w:tab w:val="left" w:pos="5245"/>
                            <w:tab w:val="left" w:pos="6946"/>
                          </w:tabs>
                          <w:rPr>
                            <w:sz w:val="20"/>
                            <w:lang w:eastAsia="lt-LT" w:bidi="ks-Deva"/>
                          </w:rPr>
                        </w:pPr>
                        <w:r w:rsidRPr="00600153">
                          <w:rPr>
                            <w:sz w:val="20"/>
                            <w:lang w:eastAsia="lt-LT" w:bidi="ks-Deva"/>
                          </w:rPr>
                          <w:t>Kitos biologiškai nesuyrančios atliekos</w:t>
                        </w:r>
                      </w:p>
                    </w:tc>
                    <w:tc>
                      <w:tcPr>
                        <w:tcW w:w="2415" w:type="dxa"/>
                        <w:tcBorders>
                          <w:top w:val="single" w:sz="4" w:space="0" w:color="auto"/>
                          <w:left w:val="single" w:sz="4" w:space="0" w:color="auto"/>
                          <w:bottom w:val="single" w:sz="4" w:space="0" w:color="auto"/>
                          <w:right w:val="single" w:sz="4" w:space="0" w:color="auto"/>
                        </w:tcBorders>
                        <w:vAlign w:val="center"/>
                      </w:tcPr>
                      <w:p w14:paraId="44AED02D" w14:textId="77777777" w:rsidR="00A517B5" w:rsidRPr="00600153" w:rsidRDefault="00A517B5" w:rsidP="00477821">
                        <w:pPr>
                          <w:shd w:val="clear" w:color="auto" w:fill="FFFFFF"/>
                          <w:rPr>
                            <w:spacing w:val="-5"/>
                            <w:sz w:val="20"/>
                            <w:lang w:eastAsia="lt-LT"/>
                          </w:rPr>
                        </w:pPr>
                        <w:r w:rsidRPr="00C20F08">
                          <w:rPr>
                            <w:spacing w:val="-5"/>
                            <w:sz w:val="20"/>
                            <w:lang w:eastAsia="lt-LT"/>
                          </w:rPr>
                          <w:t>Nerūšiuotos</w:t>
                        </w:r>
                        <w:r w:rsidRPr="00600153">
                          <w:rPr>
                            <w:sz w:val="20"/>
                            <w:lang w:eastAsia="lt-LT" w:bidi="ks-Deva"/>
                          </w:rPr>
                          <w:t xml:space="preserve"> biologiškai nesuyrančios atliekos</w:t>
                        </w:r>
                      </w:p>
                    </w:tc>
                    <w:tc>
                      <w:tcPr>
                        <w:tcW w:w="2415" w:type="dxa"/>
                        <w:vMerge/>
                        <w:tcBorders>
                          <w:left w:val="single" w:sz="4" w:space="0" w:color="auto"/>
                          <w:right w:val="single" w:sz="4" w:space="0" w:color="auto"/>
                        </w:tcBorders>
                        <w:vAlign w:val="center"/>
                      </w:tcPr>
                      <w:p w14:paraId="017534C7" w14:textId="77777777" w:rsidR="00A517B5" w:rsidRDefault="00A517B5" w:rsidP="00DA056E">
                        <w:pPr>
                          <w:ind w:firstLine="567"/>
                          <w:jc w:val="center"/>
                          <w:rPr>
                            <w:sz w:val="18"/>
                            <w:lang w:eastAsia="lt-LT"/>
                          </w:rPr>
                        </w:pPr>
                      </w:p>
                    </w:tc>
                    <w:tc>
                      <w:tcPr>
                        <w:tcW w:w="2688" w:type="dxa"/>
                        <w:vMerge/>
                        <w:tcBorders>
                          <w:left w:val="single" w:sz="4" w:space="0" w:color="auto"/>
                          <w:right w:val="single" w:sz="4" w:space="0" w:color="auto"/>
                        </w:tcBorders>
                        <w:vAlign w:val="center"/>
                      </w:tcPr>
                      <w:p w14:paraId="08767563" w14:textId="77777777" w:rsidR="00A517B5" w:rsidRDefault="00A517B5" w:rsidP="00DA056E">
                        <w:pPr>
                          <w:ind w:firstLine="617"/>
                          <w:jc w:val="center"/>
                          <w:rPr>
                            <w:sz w:val="18"/>
                            <w:lang w:eastAsia="lt-LT"/>
                          </w:rPr>
                        </w:pPr>
                      </w:p>
                    </w:tc>
                  </w:tr>
                  <w:tr w:rsidR="00A517B5" w14:paraId="53281566" w14:textId="77777777" w:rsidTr="00477821">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6E81321A" w14:textId="77777777" w:rsidR="00A517B5" w:rsidRPr="00600153" w:rsidRDefault="00A517B5" w:rsidP="00477821">
                        <w:pPr>
                          <w:shd w:val="clear" w:color="auto" w:fill="FFFFFF"/>
                          <w:jc w:val="center"/>
                          <w:rPr>
                            <w:spacing w:val="-17"/>
                            <w:sz w:val="20"/>
                            <w:lang w:eastAsia="lt-LT"/>
                          </w:rPr>
                        </w:pPr>
                        <w:r w:rsidRPr="00600153">
                          <w:rPr>
                            <w:spacing w:val="-17"/>
                            <w:sz w:val="20"/>
                            <w:lang w:eastAsia="lt-LT"/>
                          </w:rPr>
                          <w:t>17 09 04</w:t>
                        </w:r>
                      </w:p>
                    </w:tc>
                    <w:tc>
                      <w:tcPr>
                        <w:tcW w:w="3835" w:type="dxa"/>
                        <w:tcBorders>
                          <w:top w:val="single" w:sz="4" w:space="0" w:color="auto"/>
                          <w:left w:val="single" w:sz="4" w:space="0" w:color="auto"/>
                          <w:bottom w:val="single" w:sz="4" w:space="0" w:color="auto"/>
                          <w:right w:val="single" w:sz="4" w:space="0" w:color="auto"/>
                        </w:tcBorders>
                        <w:vAlign w:val="center"/>
                      </w:tcPr>
                      <w:p w14:paraId="6D6BFFFC" w14:textId="77777777" w:rsidR="00A517B5" w:rsidRPr="00600153" w:rsidRDefault="00A517B5" w:rsidP="00477821">
                        <w:pPr>
                          <w:tabs>
                            <w:tab w:val="left" w:pos="0"/>
                            <w:tab w:val="left" w:pos="426"/>
                            <w:tab w:val="left" w:pos="1985"/>
                            <w:tab w:val="left" w:pos="2835"/>
                            <w:tab w:val="left" w:pos="3828"/>
                            <w:tab w:val="left" w:pos="5245"/>
                            <w:tab w:val="left" w:pos="6946"/>
                          </w:tabs>
                          <w:rPr>
                            <w:sz w:val="20"/>
                            <w:lang w:eastAsia="lt-LT" w:bidi="ks-Deva"/>
                          </w:rPr>
                        </w:pPr>
                        <w:r w:rsidRPr="00600153">
                          <w:rPr>
                            <w:sz w:val="20"/>
                            <w:lang w:eastAsia="lt-LT" w:bidi="ks-Deva"/>
                          </w:rPr>
                          <w:t xml:space="preserve">Mišrios statybinės ir griovimo atliekos, nenurodytos 17 09 01, 17 09 02, 17 09 03 </w:t>
                        </w:r>
                      </w:p>
                    </w:tc>
                    <w:tc>
                      <w:tcPr>
                        <w:tcW w:w="2415" w:type="dxa"/>
                        <w:tcBorders>
                          <w:top w:val="single" w:sz="4" w:space="0" w:color="auto"/>
                          <w:left w:val="single" w:sz="4" w:space="0" w:color="auto"/>
                          <w:bottom w:val="single" w:sz="4" w:space="0" w:color="auto"/>
                          <w:right w:val="single" w:sz="4" w:space="0" w:color="auto"/>
                        </w:tcBorders>
                        <w:vAlign w:val="center"/>
                      </w:tcPr>
                      <w:p w14:paraId="63486027" w14:textId="77777777" w:rsidR="00A517B5" w:rsidRPr="00600153" w:rsidRDefault="00A517B5" w:rsidP="00477821">
                        <w:pPr>
                          <w:shd w:val="clear" w:color="auto" w:fill="FFFFFF"/>
                          <w:rPr>
                            <w:spacing w:val="-5"/>
                            <w:sz w:val="20"/>
                            <w:lang w:eastAsia="lt-LT"/>
                          </w:rPr>
                        </w:pPr>
                        <w:r w:rsidRPr="00C20F08">
                          <w:rPr>
                            <w:spacing w:val="-5"/>
                            <w:sz w:val="20"/>
                            <w:lang w:eastAsia="lt-LT"/>
                          </w:rPr>
                          <w:t>Nerūšiuotos</w:t>
                        </w:r>
                        <w:r w:rsidRPr="00600153">
                          <w:rPr>
                            <w:sz w:val="20"/>
                            <w:lang w:eastAsia="lt-LT" w:bidi="ks-Deva"/>
                          </w:rPr>
                          <w:t xml:space="preserve"> mišrios statybinės ir griovimo atliekos</w:t>
                        </w:r>
                      </w:p>
                    </w:tc>
                    <w:tc>
                      <w:tcPr>
                        <w:tcW w:w="2415" w:type="dxa"/>
                        <w:vMerge/>
                        <w:tcBorders>
                          <w:left w:val="single" w:sz="4" w:space="0" w:color="auto"/>
                          <w:bottom w:val="single" w:sz="4" w:space="0" w:color="auto"/>
                          <w:right w:val="single" w:sz="4" w:space="0" w:color="auto"/>
                        </w:tcBorders>
                        <w:vAlign w:val="center"/>
                      </w:tcPr>
                      <w:p w14:paraId="6A9DB0E0" w14:textId="77777777" w:rsidR="00A517B5" w:rsidRDefault="00A517B5" w:rsidP="00DA056E">
                        <w:pPr>
                          <w:ind w:firstLine="567"/>
                          <w:jc w:val="center"/>
                          <w:rPr>
                            <w:sz w:val="18"/>
                            <w:lang w:eastAsia="lt-LT"/>
                          </w:rPr>
                        </w:pPr>
                      </w:p>
                    </w:tc>
                    <w:tc>
                      <w:tcPr>
                        <w:tcW w:w="2688" w:type="dxa"/>
                        <w:vMerge/>
                        <w:tcBorders>
                          <w:left w:val="single" w:sz="4" w:space="0" w:color="auto"/>
                          <w:bottom w:val="single" w:sz="4" w:space="0" w:color="auto"/>
                          <w:right w:val="single" w:sz="4" w:space="0" w:color="auto"/>
                        </w:tcBorders>
                        <w:vAlign w:val="center"/>
                      </w:tcPr>
                      <w:p w14:paraId="3E97731E" w14:textId="77777777" w:rsidR="00A517B5" w:rsidRDefault="00A517B5" w:rsidP="00DA056E">
                        <w:pPr>
                          <w:ind w:firstLine="617"/>
                          <w:jc w:val="center"/>
                          <w:rPr>
                            <w:sz w:val="18"/>
                            <w:lang w:eastAsia="lt-LT"/>
                          </w:rPr>
                        </w:pPr>
                      </w:p>
                    </w:tc>
                  </w:tr>
                  <w:tr w:rsidR="00A517B5" w14:paraId="2CD1EC5C" w14:textId="77777777" w:rsidTr="00477821">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14:paraId="43C9B92E" w14:textId="77777777" w:rsidR="00A517B5" w:rsidRPr="00A517B5" w:rsidRDefault="00A517B5" w:rsidP="00DA056E">
                        <w:pPr>
                          <w:ind w:firstLine="617"/>
                          <w:jc w:val="center"/>
                          <w:rPr>
                            <w:i/>
                            <w:sz w:val="20"/>
                            <w:lang w:eastAsia="lt-LT"/>
                          </w:rPr>
                        </w:pPr>
                        <w:r w:rsidRPr="00A517B5">
                          <w:rPr>
                            <w:i/>
                            <w:sz w:val="20"/>
                            <w:lang w:eastAsia="lt-LT"/>
                          </w:rPr>
                          <w:t>Klaipėdos regioninio nepavojingų atliekų sąvartyno antrinių žaliavų laikymo aikštelė</w:t>
                        </w:r>
                      </w:p>
                    </w:tc>
                  </w:tr>
                  <w:tr w:rsidR="00A517B5" w14:paraId="5EAF5230"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0C654650" w14:textId="77777777" w:rsidR="00A517B5" w:rsidRPr="00B776BA" w:rsidRDefault="00A517B5" w:rsidP="00DA056E">
                        <w:pPr>
                          <w:jc w:val="center"/>
                          <w:rPr>
                            <w:color w:val="000000" w:themeColor="text1"/>
                            <w:sz w:val="20"/>
                          </w:rPr>
                        </w:pPr>
                        <w:r w:rsidRPr="00B776BA">
                          <w:rPr>
                            <w:color w:val="000000" w:themeColor="text1"/>
                            <w:sz w:val="20"/>
                          </w:rPr>
                          <w:t>15 01 01</w:t>
                        </w:r>
                      </w:p>
                    </w:tc>
                    <w:tc>
                      <w:tcPr>
                        <w:tcW w:w="3835" w:type="dxa"/>
                        <w:tcBorders>
                          <w:top w:val="single" w:sz="4" w:space="0" w:color="auto"/>
                          <w:left w:val="single" w:sz="4" w:space="0" w:color="auto"/>
                          <w:bottom w:val="single" w:sz="4" w:space="0" w:color="auto"/>
                          <w:right w:val="single" w:sz="4" w:space="0" w:color="auto"/>
                        </w:tcBorders>
                        <w:vAlign w:val="center"/>
                      </w:tcPr>
                      <w:p w14:paraId="24472A14" w14:textId="77777777" w:rsidR="00A517B5" w:rsidRPr="00B776BA" w:rsidRDefault="00A517B5" w:rsidP="00DA056E">
                        <w:pPr>
                          <w:jc w:val="center"/>
                          <w:rPr>
                            <w:color w:val="000000" w:themeColor="text1"/>
                            <w:sz w:val="20"/>
                          </w:rPr>
                        </w:pPr>
                        <w:r w:rsidRPr="00B776BA">
                          <w:rPr>
                            <w:color w:val="000000" w:themeColor="text1"/>
                            <w:sz w:val="20"/>
                          </w:rPr>
                          <w:t>Popierius ir kartono pakuotės</w:t>
                        </w:r>
                      </w:p>
                    </w:tc>
                    <w:tc>
                      <w:tcPr>
                        <w:tcW w:w="2415" w:type="dxa"/>
                        <w:tcBorders>
                          <w:top w:val="single" w:sz="4" w:space="0" w:color="auto"/>
                          <w:left w:val="single" w:sz="4" w:space="0" w:color="auto"/>
                          <w:bottom w:val="single" w:sz="4" w:space="0" w:color="auto"/>
                          <w:right w:val="single" w:sz="4" w:space="0" w:color="auto"/>
                        </w:tcBorders>
                        <w:vAlign w:val="center"/>
                      </w:tcPr>
                      <w:p w14:paraId="592611E3"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Pakuotės, likusios po komunalinių atliekų apdorojimo.</w:t>
                        </w:r>
                      </w:p>
                    </w:tc>
                    <w:tc>
                      <w:tcPr>
                        <w:tcW w:w="2415" w:type="dxa"/>
                        <w:vMerge w:val="restart"/>
                        <w:tcBorders>
                          <w:top w:val="single" w:sz="4" w:space="0" w:color="auto"/>
                          <w:left w:val="single" w:sz="4" w:space="0" w:color="auto"/>
                          <w:right w:val="single" w:sz="4" w:space="0" w:color="auto"/>
                        </w:tcBorders>
                        <w:vAlign w:val="center"/>
                      </w:tcPr>
                      <w:p w14:paraId="24891C64" w14:textId="77777777" w:rsidR="00A517B5" w:rsidRPr="00F8160F" w:rsidRDefault="00A517B5" w:rsidP="00DA056E">
                        <w:pPr>
                          <w:ind w:firstLine="567"/>
                          <w:rPr>
                            <w:sz w:val="20"/>
                            <w:lang w:eastAsia="lt-LT"/>
                          </w:rPr>
                        </w:pPr>
                        <w:r w:rsidRPr="00F8160F">
                          <w:rPr>
                            <w:sz w:val="20"/>
                            <w:lang w:eastAsia="lt-LT"/>
                          </w:rPr>
                          <w:t>Nepavojingos</w:t>
                        </w:r>
                      </w:p>
                    </w:tc>
                    <w:tc>
                      <w:tcPr>
                        <w:tcW w:w="2688" w:type="dxa"/>
                        <w:vMerge w:val="restart"/>
                        <w:tcBorders>
                          <w:top w:val="single" w:sz="4" w:space="0" w:color="auto"/>
                          <w:left w:val="single" w:sz="4" w:space="0" w:color="auto"/>
                          <w:right w:val="single" w:sz="4" w:space="0" w:color="auto"/>
                        </w:tcBorders>
                        <w:vAlign w:val="center"/>
                      </w:tcPr>
                      <w:p w14:paraId="3B12E386" w14:textId="77777777" w:rsidR="00A517B5" w:rsidRPr="00F8160F" w:rsidRDefault="00A517B5" w:rsidP="002F2F87">
                        <w:pPr>
                          <w:ind w:firstLine="567"/>
                          <w:rPr>
                            <w:sz w:val="20"/>
                            <w:lang w:eastAsia="lt-LT"/>
                          </w:rPr>
                        </w:pPr>
                        <w:r w:rsidRPr="00F8160F">
                          <w:rPr>
                            <w:sz w:val="20"/>
                            <w:lang w:eastAsia="lt-LT"/>
                          </w:rPr>
                          <w:t xml:space="preserve">           </w:t>
                        </w:r>
                        <w:r>
                          <w:rPr>
                            <w:sz w:val="20"/>
                            <w:lang w:eastAsia="lt-LT"/>
                          </w:rPr>
                          <w:t>150</w:t>
                        </w:r>
                      </w:p>
                    </w:tc>
                  </w:tr>
                  <w:tr w:rsidR="00A517B5" w14:paraId="1C9F5A63"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06F0D25C" w14:textId="77777777" w:rsidR="00A517B5" w:rsidRPr="00B776BA" w:rsidRDefault="00A517B5" w:rsidP="00DA056E">
                        <w:pPr>
                          <w:jc w:val="center"/>
                          <w:rPr>
                            <w:color w:val="000000" w:themeColor="text1"/>
                            <w:sz w:val="20"/>
                          </w:rPr>
                        </w:pPr>
                        <w:r w:rsidRPr="00B776BA">
                          <w:rPr>
                            <w:color w:val="000000" w:themeColor="text1"/>
                            <w:sz w:val="20"/>
                          </w:rPr>
                          <w:t>15 01 02</w:t>
                        </w:r>
                      </w:p>
                    </w:tc>
                    <w:tc>
                      <w:tcPr>
                        <w:tcW w:w="3835" w:type="dxa"/>
                        <w:tcBorders>
                          <w:top w:val="single" w:sz="4" w:space="0" w:color="auto"/>
                          <w:left w:val="single" w:sz="4" w:space="0" w:color="auto"/>
                          <w:bottom w:val="single" w:sz="4" w:space="0" w:color="auto"/>
                          <w:right w:val="single" w:sz="4" w:space="0" w:color="auto"/>
                        </w:tcBorders>
                        <w:vAlign w:val="center"/>
                      </w:tcPr>
                      <w:p w14:paraId="5FC2BB82" w14:textId="77777777" w:rsidR="00A517B5" w:rsidRPr="00B776BA" w:rsidRDefault="00A517B5" w:rsidP="00DA056E">
                        <w:pPr>
                          <w:jc w:val="center"/>
                          <w:rPr>
                            <w:color w:val="000000" w:themeColor="text1"/>
                            <w:sz w:val="20"/>
                          </w:rPr>
                        </w:pPr>
                        <w:r w:rsidRPr="00B776BA">
                          <w:rPr>
                            <w:color w:val="000000" w:themeColor="text1"/>
                            <w:sz w:val="20"/>
                          </w:rPr>
                          <w:t>Plastikinės pakuotės</w:t>
                        </w:r>
                      </w:p>
                    </w:tc>
                    <w:tc>
                      <w:tcPr>
                        <w:tcW w:w="2415" w:type="dxa"/>
                        <w:tcBorders>
                          <w:top w:val="single" w:sz="4" w:space="0" w:color="auto"/>
                          <w:left w:val="single" w:sz="4" w:space="0" w:color="auto"/>
                          <w:bottom w:val="single" w:sz="4" w:space="0" w:color="auto"/>
                          <w:right w:val="single" w:sz="4" w:space="0" w:color="auto"/>
                        </w:tcBorders>
                        <w:vAlign w:val="center"/>
                      </w:tcPr>
                      <w:p w14:paraId="4CA04AE2"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Pakuotės, likusios po komunalinių atliekų apdorojimo.</w:t>
                        </w:r>
                      </w:p>
                    </w:tc>
                    <w:tc>
                      <w:tcPr>
                        <w:tcW w:w="2415" w:type="dxa"/>
                        <w:vMerge/>
                        <w:tcBorders>
                          <w:left w:val="single" w:sz="4" w:space="0" w:color="auto"/>
                          <w:right w:val="single" w:sz="4" w:space="0" w:color="auto"/>
                        </w:tcBorders>
                        <w:vAlign w:val="center"/>
                      </w:tcPr>
                      <w:p w14:paraId="3C65A614"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22A12F46" w14:textId="77777777" w:rsidR="00A517B5" w:rsidRDefault="00A517B5" w:rsidP="00DA056E">
                        <w:pPr>
                          <w:ind w:firstLine="567"/>
                          <w:rPr>
                            <w:sz w:val="18"/>
                            <w:lang w:eastAsia="lt-LT"/>
                          </w:rPr>
                        </w:pPr>
                      </w:p>
                    </w:tc>
                  </w:tr>
                  <w:tr w:rsidR="00A517B5" w14:paraId="4266583D"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285B4628" w14:textId="77777777" w:rsidR="00A517B5" w:rsidRPr="00B776BA" w:rsidRDefault="00A517B5" w:rsidP="00DA056E">
                        <w:pPr>
                          <w:jc w:val="center"/>
                          <w:rPr>
                            <w:color w:val="000000" w:themeColor="text1"/>
                            <w:sz w:val="20"/>
                          </w:rPr>
                        </w:pPr>
                        <w:r w:rsidRPr="00B776BA">
                          <w:rPr>
                            <w:color w:val="000000" w:themeColor="text1"/>
                            <w:sz w:val="20"/>
                          </w:rPr>
                          <w:t>15 01 04</w:t>
                        </w:r>
                      </w:p>
                    </w:tc>
                    <w:tc>
                      <w:tcPr>
                        <w:tcW w:w="3835" w:type="dxa"/>
                        <w:tcBorders>
                          <w:top w:val="single" w:sz="4" w:space="0" w:color="auto"/>
                          <w:left w:val="single" w:sz="4" w:space="0" w:color="auto"/>
                          <w:bottom w:val="single" w:sz="4" w:space="0" w:color="auto"/>
                          <w:right w:val="single" w:sz="4" w:space="0" w:color="auto"/>
                        </w:tcBorders>
                        <w:vAlign w:val="center"/>
                      </w:tcPr>
                      <w:p w14:paraId="509F3D3A" w14:textId="77777777" w:rsidR="00A517B5" w:rsidRPr="00B776BA" w:rsidRDefault="00A517B5" w:rsidP="00DA056E">
                        <w:pPr>
                          <w:jc w:val="center"/>
                          <w:rPr>
                            <w:color w:val="000000" w:themeColor="text1"/>
                            <w:sz w:val="20"/>
                          </w:rPr>
                        </w:pPr>
                        <w:r w:rsidRPr="00B776BA">
                          <w:rPr>
                            <w:color w:val="000000" w:themeColor="text1"/>
                            <w:sz w:val="20"/>
                          </w:rPr>
                          <w:t>Metalinės pakuotės</w:t>
                        </w:r>
                      </w:p>
                    </w:tc>
                    <w:tc>
                      <w:tcPr>
                        <w:tcW w:w="2415" w:type="dxa"/>
                        <w:tcBorders>
                          <w:top w:val="single" w:sz="4" w:space="0" w:color="auto"/>
                          <w:left w:val="single" w:sz="4" w:space="0" w:color="auto"/>
                          <w:bottom w:val="single" w:sz="4" w:space="0" w:color="auto"/>
                          <w:right w:val="single" w:sz="4" w:space="0" w:color="auto"/>
                        </w:tcBorders>
                        <w:vAlign w:val="center"/>
                      </w:tcPr>
                      <w:p w14:paraId="07FCCBF7"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Pakuotės, likusios po komunalinių atliekų apdorojimo.</w:t>
                        </w:r>
                      </w:p>
                    </w:tc>
                    <w:tc>
                      <w:tcPr>
                        <w:tcW w:w="2415" w:type="dxa"/>
                        <w:vMerge/>
                        <w:tcBorders>
                          <w:left w:val="single" w:sz="4" w:space="0" w:color="auto"/>
                          <w:right w:val="single" w:sz="4" w:space="0" w:color="auto"/>
                        </w:tcBorders>
                        <w:vAlign w:val="center"/>
                      </w:tcPr>
                      <w:p w14:paraId="082979CE"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3A329AB8" w14:textId="77777777" w:rsidR="00A517B5" w:rsidRDefault="00A517B5" w:rsidP="00DA056E">
                        <w:pPr>
                          <w:ind w:firstLine="567"/>
                          <w:rPr>
                            <w:sz w:val="18"/>
                            <w:lang w:eastAsia="lt-LT"/>
                          </w:rPr>
                        </w:pPr>
                      </w:p>
                    </w:tc>
                  </w:tr>
                  <w:tr w:rsidR="00A517B5" w14:paraId="23FF3A42"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6B53FC5E" w14:textId="77777777" w:rsidR="00A517B5" w:rsidRPr="00B776BA" w:rsidRDefault="00A517B5" w:rsidP="00DA056E">
                        <w:pPr>
                          <w:jc w:val="center"/>
                          <w:rPr>
                            <w:color w:val="000000" w:themeColor="text1"/>
                            <w:sz w:val="20"/>
                          </w:rPr>
                        </w:pPr>
                        <w:r w:rsidRPr="00B776BA">
                          <w:rPr>
                            <w:color w:val="000000" w:themeColor="text1"/>
                            <w:sz w:val="20"/>
                          </w:rPr>
                          <w:t>15 01 05</w:t>
                        </w:r>
                      </w:p>
                    </w:tc>
                    <w:tc>
                      <w:tcPr>
                        <w:tcW w:w="3835" w:type="dxa"/>
                        <w:tcBorders>
                          <w:top w:val="single" w:sz="4" w:space="0" w:color="auto"/>
                          <w:left w:val="single" w:sz="4" w:space="0" w:color="auto"/>
                          <w:bottom w:val="single" w:sz="4" w:space="0" w:color="auto"/>
                          <w:right w:val="single" w:sz="4" w:space="0" w:color="auto"/>
                        </w:tcBorders>
                        <w:vAlign w:val="center"/>
                      </w:tcPr>
                      <w:p w14:paraId="100584AF" w14:textId="77777777" w:rsidR="00A517B5" w:rsidRPr="00B776BA" w:rsidRDefault="00A517B5" w:rsidP="00DA056E">
                        <w:pPr>
                          <w:jc w:val="center"/>
                          <w:rPr>
                            <w:color w:val="000000" w:themeColor="text1"/>
                            <w:sz w:val="20"/>
                          </w:rPr>
                        </w:pPr>
                        <w:r w:rsidRPr="00B776BA">
                          <w:rPr>
                            <w:color w:val="000000" w:themeColor="text1"/>
                            <w:sz w:val="20"/>
                          </w:rPr>
                          <w:t>Kombinuotosios pakuotės</w:t>
                        </w:r>
                      </w:p>
                    </w:tc>
                    <w:tc>
                      <w:tcPr>
                        <w:tcW w:w="2415" w:type="dxa"/>
                        <w:tcBorders>
                          <w:top w:val="single" w:sz="4" w:space="0" w:color="auto"/>
                          <w:left w:val="single" w:sz="4" w:space="0" w:color="auto"/>
                          <w:bottom w:val="single" w:sz="4" w:space="0" w:color="auto"/>
                          <w:right w:val="single" w:sz="4" w:space="0" w:color="auto"/>
                        </w:tcBorders>
                        <w:vAlign w:val="center"/>
                      </w:tcPr>
                      <w:p w14:paraId="3EBFDBA8"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Pakuotės, likusios po komunalinių atliekų apdorojimo.</w:t>
                        </w:r>
                      </w:p>
                    </w:tc>
                    <w:tc>
                      <w:tcPr>
                        <w:tcW w:w="2415" w:type="dxa"/>
                        <w:vMerge/>
                        <w:tcBorders>
                          <w:left w:val="single" w:sz="4" w:space="0" w:color="auto"/>
                          <w:right w:val="single" w:sz="4" w:space="0" w:color="auto"/>
                        </w:tcBorders>
                        <w:vAlign w:val="center"/>
                      </w:tcPr>
                      <w:p w14:paraId="615A8AB4"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698810F3" w14:textId="77777777" w:rsidR="00A517B5" w:rsidRDefault="00A517B5" w:rsidP="00DA056E">
                        <w:pPr>
                          <w:ind w:firstLine="567"/>
                          <w:rPr>
                            <w:sz w:val="18"/>
                            <w:lang w:eastAsia="lt-LT"/>
                          </w:rPr>
                        </w:pPr>
                      </w:p>
                    </w:tc>
                  </w:tr>
                  <w:tr w:rsidR="00A517B5" w14:paraId="03EC6DCC"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116AB2BF" w14:textId="77777777" w:rsidR="00A517B5" w:rsidRPr="00B776BA" w:rsidRDefault="00A517B5" w:rsidP="00DA056E">
                        <w:pPr>
                          <w:jc w:val="center"/>
                          <w:rPr>
                            <w:color w:val="000000" w:themeColor="text1"/>
                            <w:sz w:val="20"/>
                          </w:rPr>
                        </w:pPr>
                        <w:r w:rsidRPr="00B776BA">
                          <w:rPr>
                            <w:color w:val="000000" w:themeColor="text1"/>
                            <w:sz w:val="20"/>
                          </w:rPr>
                          <w:t>15 01 06</w:t>
                        </w:r>
                      </w:p>
                    </w:tc>
                    <w:tc>
                      <w:tcPr>
                        <w:tcW w:w="3835" w:type="dxa"/>
                        <w:tcBorders>
                          <w:top w:val="single" w:sz="4" w:space="0" w:color="auto"/>
                          <w:left w:val="single" w:sz="4" w:space="0" w:color="auto"/>
                          <w:bottom w:val="single" w:sz="4" w:space="0" w:color="auto"/>
                          <w:right w:val="single" w:sz="4" w:space="0" w:color="auto"/>
                        </w:tcBorders>
                        <w:vAlign w:val="center"/>
                      </w:tcPr>
                      <w:p w14:paraId="455808C7" w14:textId="77777777" w:rsidR="00A517B5" w:rsidRPr="00B776BA" w:rsidRDefault="00A517B5" w:rsidP="00DA056E">
                        <w:pPr>
                          <w:jc w:val="center"/>
                          <w:rPr>
                            <w:color w:val="000000" w:themeColor="text1"/>
                            <w:sz w:val="20"/>
                          </w:rPr>
                        </w:pPr>
                        <w:r w:rsidRPr="00B776BA">
                          <w:rPr>
                            <w:color w:val="000000" w:themeColor="text1"/>
                            <w:sz w:val="20"/>
                          </w:rPr>
                          <w:t>Mišrios pakuotės</w:t>
                        </w:r>
                      </w:p>
                    </w:tc>
                    <w:tc>
                      <w:tcPr>
                        <w:tcW w:w="2415" w:type="dxa"/>
                        <w:tcBorders>
                          <w:top w:val="single" w:sz="4" w:space="0" w:color="auto"/>
                          <w:left w:val="single" w:sz="4" w:space="0" w:color="auto"/>
                          <w:bottom w:val="single" w:sz="4" w:space="0" w:color="auto"/>
                          <w:right w:val="single" w:sz="4" w:space="0" w:color="auto"/>
                        </w:tcBorders>
                        <w:vAlign w:val="center"/>
                      </w:tcPr>
                      <w:p w14:paraId="5D558765"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Pakuotės, likusios po komunalinių atliekų apdorojimo.</w:t>
                        </w:r>
                      </w:p>
                    </w:tc>
                    <w:tc>
                      <w:tcPr>
                        <w:tcW w:w="2415" w:type="dxa"/>
                        <w:vMerge/>
                        <w:tcBorders>
                          <w:left w:val="single" w:sz="4" w:space="0" w:color="auto"/>
                          <w:right w:val="single" w:sz="4" w:space="0" w:color="auto"/>
                        </w:tcBorders>
                        <w:vAlign w:val="center"/>
                      </w:tcPr>
                      <w:p w14:paraId="35380403"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40FEA428" w14:textId="77777777" w:rsidR="00A517B5" w:rsidRDefault="00A517B5" w:rsidP="00DA056E">
                        <w:pPr>
                          <w:ind w:firstLine="567"/>
                          <w:rPr>
                            <w:sz w:val="18"/>
                            <w:lang w:eastAsia="lt-LT"/>
                          </w:rPr>
                        </w:pPr>
                      </w:p>
                    </w:tc>
                  </w:tr>
                  <w:tr w:rsidR="00A517B5" w14:paraId="49DC1075"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203CE7BB" w14:textId="77777777" w:rsidR="00A517B5" w:rsidRPr="00B776BA" w:rsidRDefault="00A517B5" w:rsidP="00DA056E">
                        <w:pPr>
                          <w:jc w:val="center"/>
                          <w:rPr>
                            <w:color w:val="000000" w:themeColor="text1"/>
                            <w:sz w:val="20"/>
                          </w:rPr>
                        </w:pPr>
                        <w:r w:rsidRPr="00B776BA">
                          <w:rPr>
                            <w:color w:val="000000" w:themeColor="text1"/>
                            <w:sz w:val="20"/>
                          </w:rPr>
                          <w:t>15 01 07</w:t>
                        </w:r>
                      </w:p>
                    </w:tc>
                    <w:tc>
                      <w:tcPr>
                        <w:tcW w:w="3835" w:type="dxa"/>
                        <w:tcBorders>
                          <w:top w:val="single" w:sz="4" w:space="0" w:color="auto"/>
                          <w:left w:val="single" w:sz="4" w:space="0" w:color="auto"/>
                          <w:bottom w:val="single" w:sz="4" w:space="0" w:color="auto"/>
                          <w:right w:val="single" w:sz="4" w:space="0" w:color="auto"/>
                        </w:tcBorders>
                        <w:vAlign w:val="center"/>
                      </w:tcPr>
                      <w:p w14:paraId="5B92A263" w14:textId="77777777" w:rsidR="00A517B5" w:rsidRPr="00B776BA" w:rsidRDefault="00A517B5" w:rsidP="00DA056E">
                        <w:pPr>
                          <w:jc w:val="center"/>
                          <w:rPr>
                            <w:color w:val="000000" w:themeColor="text1"/>
                            <w:sz w:val="20"/>
                          </w:rPr>
                        </w:pPr>
                        <w:r w:rsidRPr="00B776BA">
                          <w:rPr>
                            <w:color w:val="000000" w:themeColor="text1"/>
                            <w:sz w:val="20"/>
                          </w:rPr>
                          <w:t>Stiklo pakuotės</w:t>
                        </w:r>
                      </w:p>
                    </w:tc>
                    <w:tc>
                      <w:tcPr>
                        <w:tcW w:w="2415" w:type="dxa"/>
                        <w:tcBorders>
                          <w:top w:val="single" w:sz="4" w:space="0" w:color="auto"/>
                          <w:left w:val="single" w:sz="4" w:space="0" w:color="auto"/>
                          <w:bottom w:val="single" w:sz="4" w:space="0" w:color="auto"/>
                          <w:right w:val="single" w:sz="4" w:space="0" w:color="auto"/>
                        </w:tcBorders>
                        <w:vAlign w:val="center"/>
                      </w:tcPr>
                      <w:p w14:paraId="236C854F"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Pakuotės, likusios po komunalinių atliekų apdorojimo.</w:t>
                        </w:r>
                      </w:p>
                    </w:tc>
                    <w:tc>
                      <w:tcPr>
                        <w:tcW w:w="2415" w:type="dxa"/>
                        <w:vMerge/>
                        <w:tcBorders>
                          <w:left w:val="single" w:sz="4" w:space="0" w:color="auto"/>
                          <w:right w:val="single" w:sz="4" w:space="0" w:color="auto"/>
                        </w:tcBorders>
                        <w:vAlign w:val="center"/>
                      </w:tcPr>
                      <w:p w14:paraId="1542FD45"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45FB042D" w14:textId="77777777" w:rsidR="00A517B5" w:rsidRDefault="00A517B5" w:rsidP="00DA056E">
                        <w:pPr>
                          <w:ind w:firstLine="567"/>
                          <w:rPr>
                            <w:sz w:val="18"/>
                            <w:lang w:eastAsia="lt-LT"/>
                          </w:rPr>
                        </w:pPr>
                      </w:p>
                    </w:tc>
                  </w:tr>
                  <w:tr w:rsidR="00A517B5" w14:paraId="28C601BD"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1A7037BE" w14:textId="77777777" w:rsidR="00A517B5" w:rsidRPr="00B776BA" w:rsidRDefault="00A517B5" w:rsidP="00DA056E">
                        <w:pPr>
                          <w:jc w:val="center"/>
                          <w:rPr>
                            <w:color w:val="000000" w:themeColor="text1"/>
                            <w:sz w:val="20"/>
                          </w:rPr>
                        </w:pPr>
                        <w:r w:rsidRPr="00B776BA">
                          <w:rPr>
                            <w:color w:val="000000" w:themeColor="text1"/>
                            <w:sz w:val="20"/>
                          </w:rPr>
                          <w:t>19 12 01</w:t>
                        </w:r>
                      </w:p>
                    </w:tc>
                    <w:tc>
                      <w:tcPr>
                        <w:tcW w:w="3835" w:type="dxa"/>
                        <w:tcBorders>
                          <w:top w:val="single" w:sz="4" w:space="0" w:color="auto"/>
                          <w:left w:val="single" w:sz="4" w:space="0" w:color="auto"/>
                          <w:bottom w:val="single" w:sz="4" w:space="0" w:color="auto"/>
                          <w:right w:val="single" w:sz="4" w:space="0" w:color="auto"/>
                        </w:tcBorders>
                        <w:vAlign w:val="center"/>
                      </w:tcPr>
                      <w:p w14:paraId="5E172254" w14:textId="77777777" w:rsidR="00A517B5" w:rsidRPr="00B776BA" w:rsidRDefault="00A517B5" w:rsidP="00DA056E">
                        <w:pPr>
                          <w:jc w:val="center"/>
                          <w:rPr>
                            <w:color w:val="000000" w:themeColor="text1"/>
                            <w:sz w:val="20"/>
                          </w:rPr>
                        </w:pPr>
                        <w:r w:rsidRPr="00B776BA">
                          <w:rPr>
                            <w:color w:val="000000" w:themeColor="text1"/>
                            <w:sz w:val="20"/>
                          </w:rPr>
                          <w:t>Popierius ir kartonas</w:t>
                        </w:r>
                      </w:p>
                    </w:tc>
                    <w:tc>
                      <w:tcPr>
                        <w:tcW w:w="2415" w:type="dxa"/>
                        <w:tcBorders>
                          <w:top w:val="single" w:sz="4" w:space="0" w:color="auto"/>
                          <w:left w:val="single" w:sz="4" w:space="0" w:color="auto"/>
                          <w:bottom w:val="single" w:sz="4" w:space="0" w:color="auto"/>
                          <w:right w:val="single" w:sz="4" w:space="0" w:color="auto"/>
                        </w:tcBorders>
                        <w:vAlign w:val="center"/>
                      </w:tcPr>
                      <w:p w14:paraId="388CD419"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Mech</w:t>
                        </w:r>
                        <w:r>
                          <w:rPr>
                            <w:color w:val="000000" w:themeColor="text1"/>
                            <w:sz w:val="20"/>
                            <w:lang w:eastAsia="lt-LT"/>
                          </w:rPr>
                          <w:t>aninio rūšiavimo metu susidariu</w:t>
                        </w:r>
                        <w:r w:rsidRPr="00B776BA">
                          <w:rPr>
                            <w:color w:val="000000" w:themeColor="text1"/>
                            <w:sz w:val="20"/>
                            <w:lang w:eastAsia="lt-LT"/>
                          </w:rPr>
                          <w:t>sios atliekos</w:t>
                        </w:r>
                      </w:p>
                    </w:tc>
                    <w:tc>
                      <w:tcPr>
                        <w:tcW w:w="2415" w:type="dxa"/>
                        <w:vMerge/>
                        <w:tcBorders>
                          <w:left w:val="single" w:sz="4" w:space="0" w:color="auto"/>
                          <w:right w:val="single" w:sz="4" w:space="0" w:color="auto"/>
                        </w:tcBorders>
                        <w:vAlign w:val="center"/>
                      </w:tcPr>
                      <w:p w14:paraId="0DB185EC"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6E6B631B" w14:textId="77777777" w:rsidR="00A517B5" w:rsidRDefault="00A517B5" w:rsidP="00DA056E">
                        <w:pPr>
                          <w:ind w:firstLine="567"/>
                          <w:rPr>
                            <w:sz w:val="18"/>
                            <w:lang w:eastAsia="lt-LT"/>
                          </w:rPr>
                        </w:pPr>
                      </w:p>
                    </w:tc>
                  </w:tr>
                  <w:tr w:rsidR="00A517B5" w14:paraId="629686B9"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4F3D7E1C" w14:textId="77777777" w:rsidR="00A517B5" w:rsidRPr="00B776BA" w:rsidRDefault="00A517B5" w:rsidP="00DA056E">
                        <w:pPr>
                          <w:jc w:val="center"/>
                          <w:rPr>
                            <w:color w:val="000000" w:themeColor="text1"/>
                            <w:sz w:val="20"/>
                          </w:rPr>
                        </w:pPr>
                        <w:r w:rsidRPr="00B776BA">
                          <w:rPr>
                            <w:color w:val="000000" w:themeColor="text1"/>
                            <w:sz w:val="20"/>
                          </w:rPr>
                          <w:lastRenderedPageBreak/>
                          <w:t>19 12 02</w:t>
                        </w:r>
                      </w:p>
                    </w:tc>
                    <w:tc>
                      <w:tcPr>
                        <w:tcW w:w="3835" w:type="dxa"/>
                        <w:tcBorders>
                          <w:top w:val="single" w:sz="4" w:space="0" w:color="auto"/>
                          <w:left w:val="single" w:sz="4" w:space="0" w:color="auto"/>
                          <w:bottom w:val="single" w:sz="4" w:space="0" w:color="auto"/>
                          <w:right w:val="single" w:sz="4" w:space="0" w:color="auto"/>
                        </w:tcBorders>
                        <w:vAlign w:val="center"/>
                      </w:tcPr>
                      <w:p w14:paraId="051BD8D5" w14:textId="77777777" w:rsidR="00A517B5" w:rsidRPr="00B776BA" w:rsidRDefault="00A517B5" w:rsidP="00DA056E">
                        <w:pPr>
                          <w:jc w:val="center"/>
                          <w:rPr>
                            <w:color w:val="000000" w:themeColor="text1"/>
                            <w:sz w:val="20"/>
                          </w:rPr>
                        </w:pPr>
                        <w:r w:rsidRPr="00B776BA">
                          <w:rPr>
                            <w:color w:val="000000" w:themeColor="text1"/>
                            <w:sz w:val="20"/>
                          </w:rPr>
                          <w:t>Juodieji metalai</w:t>
                        </w:r>
                      </w:p>
                    </w:tc>
                    <w:tc>
                      <w:tcPr>
                        <w:tcW w:w="2415" w:type="dxa"/>
                        <w:tcBorders>
                          <w:top w:val="single" w:sz="4" w:space="0" w:color="auto"/>
                          <w:left w:val="single" w:sz="4" w:space="0" w:color="auto"/>
                          <w:bottom w:val="single" w:sz="4" w:space="0" w:color="auto"/>
                          <w:right w:val="single" w:sz="4" w:space="0" w:color="auto"/>
                        </w:tcBorders>
                        <w:vAlign w:val="center"/>
                      </w:tcPr>
                      <w:p w14:paraId="185A22FF"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Mechaninio rūšiavimo</w:t>
                        </w:r>
                        <w:r>
                          <w:rPr>
                            <w:color w:val="000000" w:themeColor="text1"/>
                            <w:sz w:val="20"/>
                            <w:lang w:eastAsia="lt-LT"/>
                          </w:rPr>
                          <w:t xml:space="preserve"> metu susidariu</w:t>
                        </w:r>
                        <w:r w:rsidRPr="00B776BA">
                          <w:rPr>
                            <w:color w:val="000000" w:themeColor="text1"/>
                            <w:sz w:val="20"/>
                            <w:lang w:eastAsia="lt-LT"/>
                          </w:rPr>
                          <w:t>sios atliekos</w:t>
                        </w:r>
                      </w:p>
                    </w:tc>
                    <w:tc>
                      <w:tcPr>
                        <w:tcW w:w="2415" w:type="dxa"/>
                        <w:vMerge/>
                        <w:tcBorders>
                          <w:left w:val="single" w:sz="4" w:space="0" w:color="auto"/>
                          <w:right w:val="single" w:sz="4" w:space="0" w:color="auto"/>
                        </w:tcBorders>
                        <w:vAlign w:val="center"/>
                      </w:tcPr>
                      <w:p w14:paraId="54FD4C47"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1464301D" w14:textId="77777777" w:rsidR="00A517B5" w:rsidRDefault="00A517B5" w:rsidP="00DA056E">
                        <w:pPr>
                          <w:ind w:firstLine="567"/>
                          <w:rPr>
                            <w:sz w:val="18"/>
                            <w:lang w:eastAsia="lt-LT"/>
                          </w:rPr>
                        </w:pPr>
                      </w:p>
                    </w:tc>
                  </w:tr>
                  <w:tr w:rsidR="00A517B5" w14:paraId="236DEAA1"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43BB5E45" w14:textId="77777777" w:rsidR="00A517B5" w:rsidRPr="00B776BA" w:rsidRDefault="00A517B5" w:rsidP="00DA056E">
                        <w:pPr>
                          <w:jc w:val="center"/>
                          <w:rPr>
                            <w:color w:val="000000" w:themeColor="text1"/>
                            <w:sz w:val="20"/>
                          </w:rPr>
                        </w:pPr>
                        <w:r w:rsidRPr="00B776BA">
                          <w:rPr>
                            <w:color w:val="000000" w:themeColor="text1"/>
                            <w:sz w:val="20"/>
                          </w:rPr>
                          <w:t>19 12 03</w:t>
                        </w:r>
                      </w:p>
                    </w:tc>
                    <w:tc>
                      <w:tcPr>
                        <w:tcW w:w="3835" w:type="dxa"/>
                        <w:tcBorders>
                          <w:top w:val="single" w:sz="4" w:space="0" w:color="auto"/>
                          <w:left w:val="single" w:sz="4" w:space="0" w:color="auto"/>
                          <w:bottom w:val="single" w:sz="4" w:space="0" w:color="auto"/>
                          <w:right w:val="single" w:sz="4" w:space="0" w:color="auto"/>
                        </w:tcBorders>
                        <w:vAlign w:val="center"/>
                      </w:tcPr>
                      <w:p w14:paraId="061C4899" w14:textId="77777777" w:rsidR="00A517B5" w:rsidRPr="00B776BA" w:rsidRDefault="00A517B5" w:rsidP="00DA056E">
                        <w:pPr>
                          <w:jc w:val="center"/>
                          <w:rPr>
                            <w:color w:val="000000" w:themeColor="text1"/>
                            <w:sz w:val="20"/>
                          </w:rPr>
                        </w:pPr>
                        <w:r w:rsidRPr="00B776BA">
                          <w:rPr>
                            <w:color w:val="000000" w:themeColor="text1"/>
                            <w:sz w:val="20"/>
                          </w:rPr>
                          <w:t>Spalvotieji metalai</w:t>
                        </w:r>
                      </w:p>
                    </w:tc>
                    <w:tc>
                      <w:tcPr>
                        <w:tcW w:w="2415" w:type="dxa"/>
                        <w:tcBorders>
                          <w:top w:val="single" w:sz="4" w:space="0" w:color="auto"/>
                          <w:left w:val="single" w:sz="4" w:space="0" w:color="auto"/>
                          <w:bottom w:val="single" w:sz="4" w:space="0" w:color="auto"/>
                          <w:right w:val="single" w:sz="4" w:space="0" w:color="auto"/>
                        </w:tcBorders>
                        <w:vAlign w:val="center"/>
                      </w:tcPr>
                      <w:p w14:paraId="0619CCA8"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Mech</w:t>
                        </w:r>
                        <w:r>
                          <w:rPr>
                            <w:color w:val="000000" w:themeColor="text1"/>
                            <w:sz w:val="20"/>
                            <w:lang w:eastAsia="lt-LT"/>
                          </w:rPr>
                          <w:t>aninio rūšiavimo metu susidariu</w:t>
                        </w:r>
                        <w:r w:rsidRPr="00B776BA">
                          <w:rPr>
                            <w:color w:val="000000" w:themeColor="text1"/>
                            <w:sz w:val="20"/>
                            <w:lang w:eastAsia="lt-LT"/>
                          </w:rPr>
                          <w:t>sios atliekos</w:t>
                        </w:r>
                      </w:p>
                    </w:tc>
                    <w:tc>
                      <w:tcPr>
                        <w:tcW w:w="2415" w:type="dxa"/>
                        <w:vMerge/>
                        <w:tcBorders>
                          <w:left w:val="single" w:sz="4" w:space="0" w:color="auto"/>
                          <w:right w:val="single" w:sz="4" w:space="0" w:color="auto"/>
                        </w:tcBorders>
                        <w:vAlign w:val="center"/>
                      </w:tcPr>
                      <w:p w14:paraId="26CD0FEA"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23E85768" w14:textId="77777777" w:rsidR="00A517B5" w:rsidRDefault="00A517B5" w:rsidP="00DA056E">
                        <w:pPr>
                          <w:ind w:firstLine="567"/>
                          <w:rPr>
                            <w:sz w:val="18"/>
                            <w:lang w:eastAsia="lt-LT"/>
                          </w:rPr>
                        </w:pPr>
                      </w:p>
                    </w:tc>
                  </w:tr>
                  <w:tr w:rsidR="00A517B5" w14:paraId="657829B5"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4ACEDEA8" w14:textId="77777777" w:rsidR="00A517B5" w:rsidRPr="00B776BA" w:rsidRDefault="00A517B5" w:rsidP="00DA056E">
                        <w:pPr>
                          <w:jc w:val="center"/>
                          <w:rPr>
                            <w:color w:val="000000" w:themeColor="text1"/>
                            <w:sz w:val="20"/>
                          </w:rPr>
                        </w:pPr>
                        <w:r w:rsidRPr="00B776BA">
                          <w:rPr>
                            <w:color w:val="000000" w:themeColor="text1"/>
                            <w:sz w:val="20"/>
                          </w:rPr>
                          <w:t>19 12 04</w:t>
                        </w:r>
                      </w:p>
                    </w:tc>
                    <w:tc>
                      <w:tcPr>
                        <w:tcW w:w="3835" w:type="dxa"/>
                        <w:tcBorders>
                          <w:top w:val="single" w:sz="4" w:space="0" w:color="auto"/>
                          <w:left w:val="single" w:sz="4" w:space="0" w:color="auto"/>
                          <w:bottom w:val="single" w:sz="4" w:space="0" w:color="auto"/>
                          <w:right w:val="single" w:sz="4" w:space="0" w:color="auto"/>
                        </w:tcBorders>
                        <w:vAlign w:val="center"/>
                      </w:tcPr>
                      <w:p w14:paraId="7D40A766" w14:textId="77777777" w:rsidR="00A517B5" w:rsidRPr="00B776BA" w:rsidRDefault="00A517B5" w:rsidP="00DA056E">
                        <w:pPr>
                          <w:jc w:val="center"/>
                          <w:rPr>
                            <w:color w:val="000000" w:themeColor="text1"/>
                            <w:sz w:val="20"/>
                          </w:rPr>
                        </w:pPr>
                        <w:r w:rsidRPr="00B776BA">
                          <w:rPr>
                            <w:color w:val="000000" w:themeColor="text1"/>
                            <w:sz w:val="20"/>
                          </w:rPr>
                          <w:t>Plastikai ir guma</w:t>
                        </w:r>
                      </w:p>
                    </w:tc>
                    <w:tc>
                      <w:tcPr>
                        <w:tcW w:w="2415" w:type="dxa"/>
                        <w:tcBorders>
                          <w:top w:val="single" w:sz="4" w:space="0" w:color="auto"/>
                          <w:left w:val="single" w:sz="4" w:space="0" w:color="auto"/>
                          <w:bottom w:val="single" w:sz="4" w:space="0" w:color="auto"/>
                          <w:right w:val="single" w:sz="4" w:space="0" w:color="auto"/>
                        </w:tcBorders>
                        <w:vAlign w:val="center"/>
                      </w:tcPr>
                      <w:p w14:paraId="3462E220"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Mech</w:t>
                        </w:r>
                        <w:r>
                          <w:rPr>
                            <w:color w:val="000000" w:themeColor="text1"/>
                            <w:sz w:val="20"/>
                            <w:lang w:eastAsia="lt-LT"/>
                          </w:rPr>
                          <w:t>aninio rūšiavimo metu susidariu</w:t>
                        </w:r>
                        <w:r w:rsidRPr="00B776BA">
                          <w:rPr>
                            <w:color w:val="000000" w:themeColor="text1"/>
                            <w:sz w:val="20"/>
                            <w:lang w:eastAsia="lt-LT"/>
                          </w:rPr>
                          <w:t>sios atliekos</w:t>
                        </w:r>
                      </w:p>
                    </w:tc>
                    <w:tc>
                      <w:tcPr>
                        <w:tcW w:w="2415" w:type="dxa"/>
                        <w:vMerge/>
                        <w:tcBorders>
                          <w:left w:val="single" w:sz="4" w:space="0" w:color="auto"/>
                          <w:right w:val="single" w:sz="4" w:space="0" w:color="auto"/>
                        </w:tcBorders>
                        <w:vAlign w:val="center"/>
                      </w:tcPr>
                      <w:p w14:paraId="5089B905"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4E8BD506" w14:textId="77777777" w:rsidR="00A517B5" w:rsidRDefault="00A517B5" w:rsidP="00DA056E">
                        <w:pPr>
                          <w:ind w:firstLine="567"/>
                          <w:rPr>
                            <w:sz w:val="18"/>
                            <w:lang w:eastAsia="lt-LT"/>
                          </w:rPr>
                        </w:pPr>
                      </w:p>
                    </w:tc>
                  </w:tr>
                  <w:tr w:rsidR="00A517B5" w14:paraId="186263A7"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4DE4FF7C" w14:textId="77777777" w:rsidR="00A517B5" w:rsidRPr="00B776BA" w:rsidRDefault="00A517B5" w:rsidP="00DA056E">
                        <w:pPr>
                          <w:jc w:val="center"/>
                          <w:rPr>
                            <w:color w:val="000000" w:themeColor="text1"/>
                            <w:sz w:val="20"/>
                          </w:rPr>
                        </w:pPr>
                        <w:r w:rsidRPr="00B776BA">
                          <w:rPr>
                            <w:color w:val="000000" w:themeColor="text1"/>
                            <w:sz w:val="20"/>
                          </w:rPr>
                          <w:t>19 12 05</w:t>
                        </w:r>
                      </w:p>
                    </w:tc>
                    <w:tc>
                      <w:tcPr>
                        <w:tcW w:w="3835" w:type="dxa"/>
                        <w:tcBorders>
                          <w:top w:val="single" w:sz="4" w:space="0" w:color="auto"/>
                          <w:left w:val="single" w:sz="4" w:space="0" w:color="auto"/>
                          <w:bottom w:val="single" w:sz="4" w:space="0" w:color="auto"/>
                          <w:right w:val="single" w:sz="4" w:space="0" w:color="auto"/>
                        </w:tcBorders>
                        <w:vAlign w:val="center"/>
                      </w:tcPr>
                      <w:p w14:paraId="652A261D" w14:textId="77777777" w:rsidR="00A517B5" w:rsidRPr="00B776BA" w:rsidRDefault="00A517B5" w:rsidP="00DA056E">
                        <w:pPr>
                          <w:jc w:val="center"/>
                          <w:rPr>
                            <w:color w:val="000000" w:themeColor="text1"/>
                            <w:sz w:val="20"/>
                          </w:rPr>
                        </w:pPr>
                        <w:r w:rsidRPr="00B776BA">
                          <w:rPr>
                            <w:color w:val="000000" w:themeColor="text1"/>
                            <w:sz w:val="20"/>
                          </w:rPr>
                          <w:t>Stiklas</w:t>
                        </w:r>
                      </w:p>
                    </w:tc>
                    <w:tc>
                      <w:tcPr>
                        <w:tcW w:w="2415" w:type="dxa"/>
                        <w:tcBorders>
                          <w:top w:val="single" w:sz="4" w:space="0" w:color="auto"/>
                          <w:left w:val="single" w:sz="4" w:space="0" w:color="auto"/>
                          <w:bottom w:val="single" w:sz="4" w:space="0" w:color="auto"/>
                          <w:right w:val="single" w:sz="4" w:space="0" w:color="auto"/>
                        </w:tcBorders>
                        <w:vAlign w:val="center"/>
                      </w:tcPr>
                      <w:p w14:paraId="1D052039"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Mech</w:t>
                        </w:r>
                        <w:r>
                          <w:rPr>
                            <w:color w:val="000000" w:themeColor="text1"/>
                            <w:sz w:val="20"/>
                            <w:lang w:eastAsia="lt-LT"/>
                          </w:rPr>
                          <w:t>aninio rūšiavimo metu susidariu</w:t>
                        </w:r>
                        <w:r w:rsidRPr="00B776BA">
                          <w:rPr>
                            <w:color w:val="000000" w:themeColor="text1"/>
                            <w:sz w:val="20"/>
                            <w:lang w:eastAsia="lt-LT"/>
                          </w:rPr>
                          <w:t>sios atliekos</w:t>
                        </w:r>
                      </w:p>
                    </w:tc>
                    <w:tc>
                      <w:tcPr>
                        <w:tcW w:w="2415" w:type="dxa"/>
                        <w:vMerge/>
                        <w:tcBorders>
                          <w:left w:val="single" w:sz="4" w:space="0" w:color="auto"/>
                          <w:right w:val="single" w:sz="4" w:space="0" w:color="auto"/>
                        </w:tcBorders>
                        <w:vAlign w:val="center"/>
                      </w:tcPr>
                      <w:p w14:paraId="68B1DD95"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0A8E83C9" w14:textId="77777777" w:rsidR="00A517B5" w:rsidRDefault="00A517B5" w:rsidP="00DA056E">
                        <w:pPr>
                          <w:ind w:firstLine="567"/>
                          <w:rPr>
                            <w:sz w:val="18"/>
                            <w:lang w:eastAsia="lt-LT"/>
                          </w:rPr>
                        </w:pPr>
                      </w:p>
                    </w:tc>
                  </w:tr>
                  <w:tr w:rsidR="00A517B5" w14:paraId="05CEF99B" w14:textId="77777777" w:rsidTr="00A517B5">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1195C8E6" w14:textId="77777777" w:rsidR="00A517B5" w:rsidRPr="00B776BA" w:rsidRDefault="00A517B5" w:rsidP="00DA056E">
                        <w:pPr>
                          <w:jc w:val="center"/>
                          <w:rPr>
                            <w:color w:val="000000" w:themeColor="text1"/>
                            <w:sz w:val="20"/>
                          </w:rPr>
                        </w:pPr>
                        <w:r>
                          <w:rPr>
                            <w:color w:val="000000" w:themeColor="text1"/>
                            <w:sz w:val="20"/>
                          </w:rPr>
                          <w:t>16 02 14</w:t>
                        </w:r>
                      </w:p>
                    </w:tc>
                    <w:tc>
                      <w:tcPr>
                        <w:tcW w:w="3835" w:type="dxa"/>
                        <w:tcBorders>
                          <w:top w:val="single" w:sz="4" w:space="0" w:color="auto"/>
                          <w:left w:val="single" w:sz="4" w:space="0" w:color="auto"/>
                          <w:bottom w:val="single" w:sz="4" w:space="0" w:color="auto"/>
                          <w:right w:val="single" w:sz="4" w:space="0" w:color="auto"/>
                        </w:tcBorders>
                        <w:vAlign w:val="center"/>
                      </w:tcPr>
                      <w:p w14:paraId="3A48E11E" w14:textId="77777777" w:rsidR="00A517B5" w:rsidRPr="00B776BA" w:rsidRDefault="00A517B5" w:rsidP="005213CE">
                        <w:pPr>
                          <w:jc w:val="center"/>
                          <w:rPr>
                            <w:color w:val="000000" w:themeColor="text1"/>
                            <w:sz w:val="20"/>
                          </w:rPr>
                        </w:pPr>
                        <w:r>
                          <w:rPr>
                            <w:color w:val="000000" w:themeColor="text1"/>
                            <w:sz w:val="20"/>
                          </w:rPr>
                          <w:t>N</w:t>
                        </w:r>
                        <w:r w:rsidRPr="005213CE">
                          <w:rPr>
                            <w:color w:val="000000" w:themeColor="text1"/>
                            <w:sz w:val="20"/>
                          </w:rPr>
                          <w:t xml:space="preserve">ebenaudojama įranga, nenurodyta 16 02 09–16 02 </w:t>
                        </w:r>
                      </w:p>
                    </w:tc>
                    <w:tc>
                      <w:tcPr>
                        <w:tcW w:w="2415" w:type="dxa"/>
                        <w:tcBorders>
                          <w:top w:val="single" w:sz="4" w:space="0" w:color="auto"/>
                          <w:left w:val="single" w:sz="4" w:space="0" w:color="auto"/>
                          <w:bottom w:val="single" w:sz="4" w:space="0" w:color="auto"/>
                          <w:right w:val="single" w:sz="4" w:space="0" w:color="auto"/>
                        </w:tcBorders>
                        <w:vAlign w:val="center"/>
                      </w:tcPr>
                      <w:p w14:paraId="18F11344" w14:textId="77777777" w:rsidR="00A517B5" w:rsidRPr="00B776BA" w:rsidRDefault="00A517B5" w:rsidP="00DA056E">
                        <w:pPr>
                          <w:suppressLineNumbers/>
                          <w:suppressAutoHyphens/>
                          <w:snapToGrid w:val="0"/>
                          <w:jc w:val="center"/>
                          <w:rPr>
                            <w:color w:val="000000" w:themeColor="text1"/>
                            <w:sz w:val="20"/>
                            <w:lang w:eastAsia="lt-LT"/>
                          </w:rPr>
                        </w:pPr>
                        <w:r w:rsidRPr="00B776BA">
                          <w:rPr>
                            <w:color w:val="000000" w:themeColor="text1"/>
                            <w:sz w:val="20"/>
                            <w:lang w:eastAsia="lt-LT"/>
                          </w:rPr>
                          <w:t>Stambūs ir smulkūs namų apyvokos prietaisai, vartojimo įranga, IT bei telekomunikacijų įranga ir kt.</w:t>
                        </w:r>
                      </w:p>
                    </w:tc>
                    <w:tc>
                      <w:tcPr>
                        <w:tcW w:w="2415" w:type="dxa"/>
                        <w:vMerge/>
                        <w:tcBorders>
                          <w:left w:val="single" w:sz="4" w:space="0" w:color="auto"/>
                          <w:right w:val="single" w:sz="4" w:space="0" w:color="auto"/>
                        </w:tcBorders>
                        <w:vAlign w:val="center"/>
                      </w:tcPr>
                      <w:p w14:paraId="737CE999"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1A1A80E1" w14:textId="77777777" w:rsidR="00A517B5" w:rsidRDefault="00A517B5" w:rsidP="00DA056E">
                        <w:pPr>
                          <w:ind w:firstLine="567"/>
                          <w:rPr>
                            <w:sz w:val="18"/>
                            <w:lang w:eastAsia="lt-LT"/>
                          </w:rPr>
                        </w:pPr>
                      </w:p>
                    </w:tc>
                  </w:tr>
                  <w:tr w:rsidR="00A517B5" w14:paraId="6ECB4110" w14:textId="77777777" w:rsidTr="00477821">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14:paraId="704A55D2" w14:textId="77777777" w:rsidR="00A517B5" w:rsidRPr="00A517B5" w:rsidRDefault="00A517B5" w:rsidP="00A517B5">
                        <w:pPr>
                          <w:ind w:firstLine="567"/>
                          <w:jc w:val="center"/>
                          <w:rPr>
                            <w:i/>
                            <w:sz w:val="20"/>
                            <w:lang w:eastAsia="lt-LT"/>
                          </w:rPr>
                        </w:pPr>
                        <w:r w:rsidRPr="00A517B5">
                          <w:rPr>
                            <w:i/>
                            <w:sz w:val="20"/>
                            <w:lang w:eastAsia="lt-LT"/>
                          </w:rPr>
                          <w:t>Klaipėdos regioninio nepavojingų atliekų sąvartyno išrūšiuotų atliekų laikymo aikštelė</w:t>
                        </w:r>
                      </w:p>
                    </w:tc>
                  </w:tr>
                  <w:tr w:rsidR="00A517B5" w14:paraId="2F758D79" w14:textId="77777777" w:rsidTr="00A517B5">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068BF2AF" w14:textId="77777777" w:rsidR="00A517B5" w:rsidRPr="00F8160F" w:rsidRDefault="00A517B5" w:rsidP="00477821">
                        <w:pPr>
                          <w:spacing w:line="276" w:lineRule="auto"/>
                          <w:jc w:val="center"/>
                          <w:rPr>
                            <w:color w:val="000000" w:themeColor="text1"/>
                            <w:sz w:val="20"/>
                          </w:rPr>
                        </w:pPr>
                        <w:r w:rsidRPr="00F8160F">
                          <w:rPr>
                            <w:color w:val="000000" w:themeColor="text1"/>
                            <w:sz w:val="20"/>
                          </w:rPr>
                          <w:t>19 12 12</w:t>
                        </w:r>
                      </w:p>
                    </w:tc>
                    <w:tc>
                      <w:tcPr>
                        <w:tcW w:w="3835" w:type="dxa"/>
                        <w:tcBorders>
                          <w:top w:val="single" w:sz="4" w:space="0" w:color="auto"/>
                          <w:left w:val="single" w:sz="4" w:space="0" w:color="auto"/>
                          <w:bottom w:val="single" w:sz="4" w:space="0" w:color="auto"/>
                          <w:right w:val="single" w:sz="4" w:space="0" w:color="auto"/>
                        </w:tcBorders>
                        <w:vAlign w:val="center"/>
                      </w:tcPr>
                      <w:p w14:paraId="41E9DE65" w14:textId="77777777" w:rsidR="00A517B5" w:rsidRPr="00F8160F" w:rsidRDefault="00A517B5" w:rsidP="00477821">
                        <w:pPr>
                          <w:spacing w:line="276" w:lineRule="auto"/>
                          <w:jc w:val="center"/>
                          <w:rPr>
                            <w:color w:val="000000" w:themeColor="text1"/>
                            <w:sz w:val="20"/>
                          </w:rPr>
                        </w:pPr>
                        <w:r w:rsidRPr="00F8160F">
                          <w:rPr>
                            <w:color w:val="000000" w:themeColor="text1"/>
                            <w:sz w:val="20"/>
                          </w:rPr>
                          <w:t>Kitos mechaninio atliekų apdorojimo atliekos (įskaitant medžiagų mišinius), nenurodytos 19 12 11</w:t>
                        </w:r>
                      </w:p>
                    </w:tc>
                    <w:tc>
                      <w:tcPr>
                        <w:tcW w:w="2415" w:type="dxa"/>
                        <w:tcBorders>
                          <w:top w:val="single" w:sz="4" w:space="0" w:color="auto"/>
                          <w:left w:val="single" w:sz="4" w:space="0" w:color="auto"/>
                          <w:bottom w:val="single" w:sz="4" w:space="0" w:color="auto"/>
                          <w:right w:val="single" w:sz="4" w:space="0" w:color="auto"/>
                        </w:tcBorders>
                        <w:vAlign w:val="center"/>
                      </w:tcPr>
                      <w:p w14:paraId="440592B8" w14:textId="77777777" w:rsidR="00A517B5" w:rsidRPr="00F8160F" w:rsidRDefault="00A517B5" w:rsidP="00477821">
                        <w:pPr>
                          <w:jc w:val="center"/>
                          <w:rPr>
                            <w:color w:val="000000" w:themeColor="text1"/>
                            <w:sz w:val="20"/>
                            <w:lang w:eastAsia="lt-LT"/>
                          </w:rPr>
                        </w:pPr>
                        <w:r w:rsidRPr="00F8160F">
                          <w:rPr>
                            <w:color w:val="000000" w:themeColor="text1"/>
                            <w:sz w:val="20"/>
                            <w:lang w:eastAsia="lt-LT"/>
                          </w:rPr>
                          <w:t>Rūšiavimo atliekos, likusios po mechaninio atliekų apdorojimo (medžiagų mišiniai).</w:t>
                        </w:r>
                      </w:p>
                    </w:tc>
                    <w:tc>
                      <w:tcPr>
                        <w:tcW w:w="2415" w:type="dxa"/>
                        <w:vMerge w:val="restart"/>
                        <w:tcBorders>
                          <w:left w:val="single" w:sz="4" w:space="0" w:color="auto"/>
                          <w:right w:val="single" w:sz="4" w:space="0" w:color="auto"/>
                        </w:tcBorders>
                        <w:vAlign w:val="center"/>
                      </w:tcPr>
                      <w:p w14:paraId="24DA885E" w14:textId="77777777" w:rsidR="00A517B5" w:rsidRPr="00A517B5" w:rsidRDefault="00A517B5" w:rsidP="00DA056E">
                        <w:pPr>
                          <w:ind w:firstLine="567"/>
                          <w:rPr>
                            <w:sz w:val="20"/>
                            <w:lang w:eastAsia="lt-LT"/>
                          </w:rPr>
                        </w:pPr>
                        <w:r w:rsidRPr="00A517B5">
                          <w:rPr>
                            <w:sz w:val="20"/>
                            <w:lang w:eastAsia="lt-LT"/>
                          </w:rPr>
                          <w:t>Nepavojingos</w:t>
                        </w:r>
                      </w:p>
                    </w:tc>
                    <w:tc>
                      <w:tcPr>
                        <w:tcW w:w="2688" w:type="dxa"/>
                        <w:vMerge w:val="restart"/>
                        <w:tcBorders>
                          <w:left w:val="single" w:sz="4" w:space="0" w:color="auto"/>
                          <w:right w:val="single" w:sz="4" w:space="0" w:color="auto"/>
                        </w:tcBorders>
                        <w:vAlign w:val="center"/>
                      </w:tcPr>
                      <w:p w14:paraId="6EAE4AB9" w14:textId="77777777" w:rsidR="00A517B5" w:rsidRPr="00A517B5" w:rsidRDefault="00A517B5" w:rsidP="00A517B5">
                        <w:pPr>
                          <w:ind w:firstLine="567"/>
                          <w:rPr>
                            <w:sz w:val="20"/>
                            <w:lang w:eastAsia="lt-LT"/>
                          </w:rPr>
                        </w:pPr>
                        <w:r w:rsidRPr="00A517B5">
                          <w:rPr>
                            <w:sz w:val="20"/>
                            <w:lang w:eastAsia="lt-LT"/>
                          </w:rPr>
                          <w:t xml:space="preserve">        10 000</w:t>
                        </w:r>
                      </w:p>
                    </w:tc>
                  </w:tr>
                  <w:tr w:rsidR="00A517B5" w14:paraId="21742BAE" w14:textId="77777777" w:rsidTr="00FC6A25">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4BC134F2" w14:textId="77777777" w:rsidR="00A517B5" w:rsidRPr="00F8160F" w:rsidRDefault="00A517B5" w:rsidP="00477821">
                        <w:pPr>
                          <w:jc w:val="center"/>
                          <w:rPr>
                            <w:color w:val="000000" w:themeColor="text1"/>
                            <w:sz w:val="20"/>
                            <w:lang w:eastAsia="lt-LT"/>
                          </w:rPr>
                        </w:pPr>
                        <w:r w:rsidRPr="00F8160F">
                          <w:rPr>
                            <w:color w:val="000000" w:themeColor="text1"/>
                            <w:sz w:val="20"/>
                            <w:lang w:eastAsia="lt-LT"/>
                          </w:rPr>
                          <w:t>19 12 10</w:t>
                        </w:r>
                      </w:p>
                    </w:tc>
                    <w:tc>
                      <w:tcPr>
                        <w:tcW w:w="3835" w:type="dxa"/>
                        <w:tcBorders>
                          <w:top w:val="single" w:sz="4" w:space="0" w:color="auto"/>
                          <w:left w:val="single" w:sz="4" w:space="0" w:color="auto"/>
                          <w:bottom w:val="single" w:sz="4" w:space="0" w:color="auto"/>
                          <w:right w:val="single" w:sz="4" w:space="0" w:color="auto"/>
                        </w:tcBorders>
                        <w:vAlign w:val="center"/>
                      </w:tcPr>
                      <w:p w14:paraId="4E190786" w14:textId="77777777" w:rsidR="00A517B5" w:rsidRPr="00F8160F" w:rsidRDefault="00A517B5" w:rsidP="00477821">
                        <w:pPr>
                          <w:rPr>
                            <w:color w:val="000000" w:themeColor="text1"/>
                            <w:sz w:val="20"/>
                            <w:lang w:eastAsia="lt-LT"/>
                          </w:rPr>
                        </w:pPr>
                        <w:r w:rsidRPr="00F8160F">
                          <w:rPr>
                            <w:color w:val="000000" w:themeColor="text1"/>
                            <w:sz w:val="20"/>
                            <w:lang w:eastAsia="lt-LT"/>
                          </w:rPr>
                          <w:t>Degiosios atliekos (iš atliekų gautas kuras)</w:t>
                        </w:r>
                      </w:p>
                    </w:tc>
                    <w:tc>
                      <w:tcPr>
                        <w:tcW w:w="2415" w:type="dxa"/>
                        <w:tcBorders>
                          <w:top w:val="single" w:sz="4" w:space="0" w:color="auto"/>
                          <w:left w:val="single" w:sz="4" w:space="0" w:color="auto"/>
                          <w:bottom w:val="single" w:sz="4" w:space="0" w:color="auto"/>
                          <w:right w:val="single" w:sz="4" w:space="0" w:color="auto"/>
                        </w:tcBorders>
                        <w:vAlign w:val="center"/>
                      </w:tcPr>
                      <w:p w14:paraId="314270D4" w14:textId="77777777" w:rsidR="00A517B5" w:rsidRPr="00F8160F" w:rsidRDefault="00A517B5" w:rsidP="00477821">
                        <w:pPr>
                          <w:jc w:val="center"/>
                          <w:rPr>
                            <w:color w:val="000000" w:themeColor="text1"/>
                            <w:sz w:val="20"/>
                            <w:lang w:eastAsia="lt-LT"/>
                          </w:rPr>
                        </w:pPr>
                        <w:r w:rsidRPr="00F8160F">
                          <w:rPr>
                            <w:color w:val="000000" w:themeColor="text1"/>
                            <w:sz w:val="20"/>
                            <w:lang w:eastAsia="lt-LT"/>
                          </w:rPr>
                          <w:t>Degiosios atliekos po antrinio rūšiavimo</w:t>
                        </w:r>
                      </w:p>
                    </w:tc>
                    <w:tc>
                      <w:tcPr>
                        <w:tcW w:w="2415" w:type="dxa"/>
                        <w:vMerge/>
                        <w:tcBorders>
                          <w:left w:val="single" w:sz="4" w:space="0" w:color="auto"/>
                          <w:right w:val="single" w:sz="4" w:space="0" w:color="auto"/>
                        </w:tcBorders>
                        <w:vAlign w:val="center"/>
                      </w:tcPr>
                      <w:p w14:paraId="5CEF43FD" w14:textId="77777777" w:rsidR="00A517B5" w:rsidRDefault="00A517B5" w:rsidP="00DA056E">
                        <w:pPr>
                          <w:ind w:firstLine="567"/>
                          <w:rPr>
                            <w:sz w:val="18"/>
                            <w:lang w:eastAsia="lt-LT"/>
                          </w:rPr>
                        </w:pPr>
                      </w:p>
                    </w:tc>
                    <w:tc>
                      <w:tcPr>
                        <w:tcW w:w="2688" w:type="dxa"/>
                        <w:vMerge/>
                        <w:tcBorders>
                          <w:left w:val="single" w:sz="4" w:space="0" w:color="auto"/>
                          <w:right w:val="single" w:sz="4" w:space="0" w:color="auto"/>
                        </w:tcBorders>
                        <w:vAlign w:val="center"/>
                      </w:tcPr>
                      <w:p w14:paraId="62102BFB" w14:textId="77777777" w:rsidR="00A517B5" w:rsidRDefault="00A517B5" w:rsidP="00DA056E">
                        <w:pPr>
                          <w:ind w:firstLine="567"/>
                          <w:rPr>
                            <w:sz w:val="18"/>
                            <w:lang w:eastAsia="lt-LT"/>
                          </w:rPr>
                        </w:pPr>
                      </w:p>
                    </w:tc>
                  </w:tr>
                  <w:tr w:rsidR="00FC6A25" w14:paraId="6417073A" w14:textId="77777777" w:rsidTr="00A86D98">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14:paraId="14CBA8CA" w14:textId="5BFC117E" w:rsidR="00FC6A25" w:rsidRPr="00FC6A25" w:rsidRDefault="00FC6A25" w:rsidP="00FC6A25">
                        <w:pPr>
                          <w:ind w:firstLine="567"/>
                          <w:jc w:val="center"/>
                          <w:rPr>
                            <w:sz w:val="20"/>
                            <w:lang w:eastAsia="lt-LT"/>
                          </w:rPr>
                        </w:pPr>
                        <w:r w:rsidRPr="00FC6A25">
                          <w:rPr>
                            <w:i/>
                            <w:sz w:val="20"/>
                            <w:lang w:eastAsia="lt-LT"/>
                          </w:rPr>
                          <w:t xml:space="preserve">Klaipėdos regioninio nepavojingų atliekų sąvartyno nepavojingų dugno pelenų (šlako) laikymo </w:t>
                        </w:r>
                        <w:proofErr w:type="spellStart"/>
                        <w:r w:rsidRPr="00FC6A25">
                          <w:rPr>
                            <w:i/>
                            <w:sz w:val="20"/>
                            <w:lang w:eastAsia="lt-LT"/>
                          </w:rPr>
                          <w:t>akštelė</w:t>
                        </w:r>
                        <w:proofErr w:type="spellEnd"/>
                      </w:p>
                    </w:tc>
                  </w:tr>
                  <w:tr w:rsidR="00FC6A25" w14:paraId="1D69740A" w14:textId="77777777" w:rsidTr="00DA056E">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313B14C0" w14:textId="5334D89C" w:rsidR="00FC6A25" w:rsidRPr="00F8160F" w:rsidRDefault="00FC6A25" w:rsidP="00477821">
                        <w:pPr>
                          <w:jc w:val="center"/>
                          <w:rPr>
                            <w:color w:val="000000" w:themeColor="text1"/>
                            <w:sz w:val="20"/>
                            <w:lang w:eastAsia="lt-LT"/>
                          </w:rPr>
                        </w:pPr>
                        <w:r w:rsidRPr="00321D60">
                          <w:rPr>
                            <w:bCs/>
                            <w:color w:val="000000" w:themeColor="text1"/>
                            <w:sz w:val="20"/>
                          </w:rPr>
                          <w:t>19 01 12</w:t>
                        </w:r>
                      </w:p>
                    </w:tc>
                    <w:tc>
                      <w:tcPr>
                        <w:tcW w:w="3835" w:type="dxa"/>
                        <w:tcBorders>
                          <w:top w:val="single" w:sz="4" w:space="0" w:color="auto"/>
                          <w:left w:val="single" w:sz="4" w:space="0" w:color="auto"/>
                          <w:bottom w:val="single" w:sz="4" w:space="0" w:color="auto"/>
                          <w:right w:val="single" w:sz="4" w:space="0" w:color="auto"/>
                        </w:tcBorders>
                        <w:vAlign w:val="center"/>
                      </w:tcPr>
                      <w:p w14:paraId="4297DE1F" w14:textId="2D66B55C" w:rsidR="00FC6A25" w:rsidRPr="00F8160F" w:rsidRDefault="00FC6A25" w:rsidP="00477821">
                        <w:pPr>
                          <w:rPr>
                            <w:color w:val="000000" w:themeColor="text1"/>
                            <w:sz w:val="20"/>
                            <w:lang w:eastAsia="lt-LT"/>
                          </w:rPr>
                        </w:pPr>
                        <w:r w:rsidRPr="00321D60">
                          <w:rPr>
                            <w:bCs/>
                            <w:color w:val="000000" w:themeColor="text1"/>
                            <w:sz w:val="20"/>
                          </w:rPr>
                          <w:t>Dugno pelenai ir šlakas, nenurodyti 19 01 11</w:t>
                        </w:r>
                      </w:p>
                    </w:tc>
                    <w:tc>
                      <w:tcPr>
                        <w:tcW w:w="2415" w:type="dxa"/>
                        <w:tcBorders>
                          <w:top w:val="single" w:sz="4" w:space="0" w:color="auto"/>
                          <w:left w:val="single" w:sz="4" w:space="0" w:color="auto"/>
                          <w:bottom w:val="single" w:sz="4" w:space="0" w:color="auto"/>
                          <w:right w:val="single" w:sz="4" w:space="0" w:color="auto"/>
                        </w:tcBorders>
                        <w:vAlign w:val="center"/>
                      </w:tcPr>
                      <w:p w14:paraId="573112F8" w14:textId="274A0C8E" w:rsidR="00FC6A25" w:rsidRPr="00503480" w:rsidRDefault="00503480" w:rsidP="00477821">
                        <w:pPr>
                          <w:jc w:val="center"/>
                          <w:rPr>
                            <w:color w:val="000000" w:themeColor="text1"/>
                            <w:sz w:val="20"/>
                            <w:lang w:eastAsia="lt-LT"/>
                          </w:rPr>
                        </w:pPr>
                        <w:r w:rsidRPr="00503480">
                          <w:rPr>
                            <w:bCs/>
                            <w:color w:val="000000" w:themeColor="text1"/>
                            <w:sz w:val="20"/>
                            <w:lang w:eastAsia="lt-LT"/>
                          </w:rPr>
                          <w:t>Pelenai iš atliekų deginimo įrenginių</w:t>
                        </w:r>
                      </w:p>
                    </w:tc>
                    <w:tc>
                      <w:tcPr>
                        <w:tcW w:w="2415" w:type="dxa"/>
                        <w:tcBorders>
                          <w:left w:val="single" w:sz="4" w:space="0" w:color="auto"/>
                          <w:bottom w:val="single" w:sz="4" w:space="0" w:color="auto"/>
                          <w:right w:val="single" w:sz="4" w:space="0" w:color="auto"/>
                        </w:tcBorders>
                        <w:vAlign w:val="center"/>
                      </w:tcPr>
                      <w:p w14:paraId="10B1876B" w14:textId="6A722492" w:rsidR="00FC6A25" w:rsidRPr="00503480" w:rsidRDefault="00FC6A25" w:rsidP="00DA056E">
                        <w:pPr>
                          <w:ind w:firstLine="567"/>
                          <w:rPr>
                            <w:sz w:val="20"/>
                            <w:lang w:eastAsia="lt-LT"/>
                          </w:rPr>
                        </w:pPr>
                        <w:r w:rsidRPr="00503480">
                          <w:rPr>
                            <w:sz w:val="20"/>
                            <w:lang w:eastAsia="lt-LT"/>
                          </w:rPr>
                          <w:t>Nepavojingos</w:t>
                        </w:r>
                      </w:p>
                    </w:tc>
                    <w:tc>
                      <w:tcPr>
                        <w:tcW w:w="2688" w:type="dxa"/>
                        <w:tcBorders>
                          <w:left w:val="single" w:sz="4" w:space="0" w:color="auto"/>
                          <w:bottom w:val="single" w:sz="4" w:space="0" w:color="auto"/>
                          <w:right w:val="single" w:sz="4" w:space="0" w:color="auto"/>
                        </w:tcBorders>
                        <w:vAlign w:val="center"/>
                      </w:tcPr>
                      <w:p w14:paraId="05A4C6C0" w14:textId="4420E46C" w:rsidR="00FC6A25" w:rsidRPr="00503480" w:rsidRDefault="00503480" w:rsidP="00DA056E">
                        <w:pPr>
                          <w:ind w:firstLine="567"/>
                          <w:rPr>
                            <w:sz w:val="20"/>
                            <w:lang w:eastAsia="lt-LT"/>
                          </w:rPr>
                        </w:pPr>
                        <w:r>
                          <w:rPr>
                            <w:sz w:val="20"/>
                            <w:lang w:eastAsia="lt-LT"/>
                          </w:rPr>
                          <w:t xml:space="preserve">         </w:t>
                        </w:r>
                        <w:r w:rsidRPr="00503480">
                          <w:rPr>
                            <w:sz w:val="20"/>
                            <w:lang w:eastAsia="lt-LT"/>
                          </w:rPr>
                          <w:t>60 000</w:t>
                        </w:r>
                      </w:p>
                    </w:tc>
                  </w:tr>
                </w:tbl>
                <w:p w14:paraId="5833CFFC" w14:textId="77777777" w:rsidR="002F2F87" w:rsidRDefault="002F2F87" w:rsidP="00A96FC6">
                  <w:pPr>
                    <w:rPr>
                      <w:sz w:val="22"/>
                      <w:szCs w:val="24"/>
                      <w:u w:val="single"/>
                      <w:lang w:eastAsia="lt-LT"/>
                    </w:rPr>
                  </w:pPr>
                </w:p>
                <w:p w14:paraId="2A7066CC" w14:textId="77777777" w:rsidR="003F0793" w:rsidRDefault="003F0793" w:rsidP="00A96FC6">
                  <w:pPr>
                    <w:rPr>
                      <w:sz w:val="22"/>
                      <w:szCs w:val="24"/>
                      <w:lang w:eastAsia="lt-LT"/>
                    </w:rPr>
                  </w:pPr>
                </w:p>
                <w:p w14:paraId="35245E00" w14:textId="77777777" w:rsidR="003F0793" w:rsidRDefault="003F0793" w:rsidP="00A96FC6">
                  <w:pPr>
                    <w:rPr>
                      <w:sz w:val="22"/>
                      <w:szCs w:val="24"/>
                      <w:lang w:eastAsia="lt-LT"/>
                    </w:rPr>
                  </w:pPr>
                </w:p>
                <w:p w14:paraId="4F370130" w14:textId="77777777" w:rsidR="003F0793" w:rsidRDefault="003F0793" w:rsidP="00A96FC6">
                  <w:pPr>
                    <w:rPr>
                      <w:sz w:val="22"/>
                      <w:szCs w:val="24"/>
                      <w:lang w:eastAsia="lt-LT"/>
                    </w:rPr>
                  </w:pPr>
                </w:p>
                <w:p w14:paraId="0C356A74" w14:textId="77777777" w:rsidR="003F0793" w:rsidRDefault="003F0793" w:rsidP="00A96FC6">
                  <w:pPr>
                    <w:rPr>
                      <w:sz w:val="22"/>
                      <w:szCs w:val="24"/>
                      <w:lang w:eastAsia="lt-LT"/>
                    </w:rPr>
                  </w:pPr>
                </w:p>
                <w:p w14:paraId="784199B6" w14:textId="77777777" w:rsidR="003F0793" w:rsidRDefault="003F0793" w:rsidP="00A96FC6">
                  <w:pPr>
                    <w:rPr>
                      <w:sz w:val="22"/>
                      <w:szCs w:val="24"/>
                      <w:lang w:eastAsia="lt-LT"/>
                    </w:rPr>
                  </w:pPr>
                </w:p>
                <w:p w14:paraId="07B2D674" w14:textId="77777777" w:rsidR="003F0793" w:rsidRDefault="003F0793" w:rsidP="00A96FC6">
                  <w:pPr>
                    <w:rPr>
                      <w:sz w:val="22"/>
                      <w:szCs w:val="24"/>
                      <w:lang w:eastAsia="lt-LT"/>
                    </w:rPr>
                  </w:pPr>
                </w:p>
                <w:p w14:paraId="72D9D304" w14:textId="77777777" w:rsidR="003F0793" w:rsidRDefault="003F0793" w:rsidP="00A96FC6">
                  <w:pPr>
                    <w:rPr>
                      <w:sz w:val="22"/>
                      <w:szCs w:val="24"/>
                      <w:lang w:eastAsia="lt-LT"/>
                    </w:rPr>
                  </w:pPr>
                </w:p>
                <w:p w14:paraId="2981271B" w14:textId="77777777" w:rsidR="003F0793" w:rsidRDefault="003F0793" w:rsidP="00A96FC6">
                  <w:pPr>
                    <w:rPr>
                      <w:sz w:val="22"/>
                      <w:szCs w:val="24"/>
                      <w:lang w:eastAsia="lt-LT"/>
                    </w:rPr>
                  </w:pPr>
                </w:p>
                <w:p w14:paraId="5AC60AF4" w14:textId="77777777" w:rsidR="003F0793" w:rsidRDefault="003F0793" w:rsidP="00A96FC6">
                  <w:pPr>
                    <w:rPr>
                      <w:sz w:val="22"/>
                      <w:szCs w:val="24"/>
                      <w:lang w:eastAsia="lt-LT"/>
                    </w:rPr>
                  </w:pPr>
                </w:p>
                <w:p w14:paraId="7A9F0BCD" w14:textId="77777777" w:rsidR="003F0793" w:rsidRDefault="003F0793" w:rsidP="00A96FC6">
                  <w:pPr>
                    <w:rPr>
                      <w:sz w:val="22"/>
                      <w:szCs w:val="24"/>
                      <w:lang w:eastAsia="lt-LT"/>
                    </w:rPr>
                  </w:pPr>
                </w:p>
                <w:p w14:paraId="4294BD85" w14:textId="77777777" w:rsidR="003F0793" w:rsidRDefault="003F0793" w:rsidP="00A96FC6">
                  <w:pPr>
                    <w:rPr>
                      <w:sz w:val="22"/>
                      <w:szCs w:val="24"/>
                      <w:lang w:eastAsia="lt-LT"/>
                    </w:rPr>
                  </w:pPr>
                </w:p>
                <w:p w14:paraId="5F376F81" w14:textId="77777777" w:rsidR="003F0793" w:rsidRDefault="003F0793" w:rsidP="00A96FC6">
                  <w:pPr>
                    <w:rPr>
                      <w:sz w:val="22"/>
                      <w:szCs w:val="24"/>
                      <w:lang w:eastAsia="lt-LT"/>
                    </w:rPr>
                  </w:pPr>
                </w:p>
                <w:p w14:paraId="56BEE451" w14:textId="77777777" w:rsidR="00476E9F" w:rsidRPr="00A96FC6" w:rsidRDefault="00DA00FE" w:rsidP="00A96FC6">
                  <w:pPr>
                    <w:rPr>
                      <w:sz w:val="22"/>
                      <w:szCs w:val="24"/>
                      <w:lang w:eastAsia="lt-LT"/>
                    </w:rPr>
                  </w:pPr>
                </w:p>
              </w:sdtContent>
            </w:sdt>
          </w:sdtContent>
        </w:sdt>
        <w:sdt>
          <w:sdtPr>
            <w:alias w:val="skyrius"/>
            <w:tag w:val="part_15019555807342e69c7658ba46189af7"/>
            <w:id w:val="1598985000"/>
          </w:sdtPr>
          <w:sdtEndPr/>
          <w:sdtContent>
            <w:p w14:paraId="3CE85253" w14:textId="0A41C1DD" w:rsidR="006B569A" w:rsidRDefault="006B569A" w:rsidP="005C5F9E">
              <w:pPr>
                <w:tabs>
                  <w:tab w:val="left" w:pos="2842"/>
                  <w:tab w:val="center" w:pos="6786"/>
                  <w:tab w:val="left" w:pos="9855"/>
                </w:tabs>
              </w:pPr>
            </w:p>
            <w:sdt>
              <w:sdtPr>
                <w:alias w:val="skyrius"/>
                <w:tag w:val="part_61dd628177da49919d2c0e1a8095e463"/>
                <w:id w:val="-200856236"/>
              </w:sdtPr>
              <w:sdtEndPr/>
              <w:sdtContent>
                <w:p w14:paraId="37AB1065" w14:textId="55E1A33B" w:rsidR="00A547FD" w:rsidRDefault="00503480" w:rsidP="00503480">
                  <w:pPr>
                    <w:tabs>
                      <w:tab w:val="center" w:pos="6786"/>
                      <w:tab w:val="left" w:pos="10180"/>
                    </w:tabs>
                  </w:pPr>
                  <w:r>
                    <w:tab/>
                  </w:r>
                  <w:sdt>
                    <w:sdtPr>
                      <w:alias w:val="Numeris"/>
                      <w:tag w:val="nr_61dd628177da49919d2c0e1a8095e463"/>
                      <w:id w:val="-752344678"/>
                    </w:sdtPr>
                    <w:sdtEndPr/>
                    <w:sdtContent>
                      <w:r w:rsidR="00A547FD">
                        <w:rPr>
                          <w:b/>
                          <w:sz w:val="22"/>
                          <w:szCs w:val="24"/>
                          <w:lang w:eastAsia="lt-LT"/>
                        </w:rPr>
                        <w:t>XII</w:t>
                      </w:r>
                    </w:sdtContent>
                  </w:sdt>
                  <w:r w:rsidR="00A547FD">
                    <w:rPr>
                      <w:b/>
                      <w:sz w:val="22"/>
                      <w:szCs w:val="24"/>
                      <w:lang w:eastAsia="lt-LT"/>
                    </w:rPr>
                    <w:t xml:space="preserve">. </w:t>
                  </w:r>
                  <w:sdt>
                    <w:sdtPr>
                      <w:alias w:val="Pavadinimas"/>
                      <w:tag w:val="title_61dd628177da49919d2c0e1a8095e463"/>
                      <w:id w:val="1462776164"/>
                    </w:sdtPr>
                    <w:sdtEndPr/>
                    <w:sdtContent>
                      <w:r w:rsidR="00A547FD">
                        <w:rPr>
                          <w:b/>
                          <w:sz w:val="22"/>
                          <w:szCs w:val="24"/>
                          <w:lang w:eastAsia="lt-LT"/>
                        </w:rPr>
                        <w:t>TRIUKŠMO SKLIDIMAS IR KVAPŲ KONTROLĖ</w:t>
                      </w:r>
                    </w:sdtContent>
                  </w:sdt>
                  <w:r>
                    <w:tab/>
                  </w:r>
                </w:p>
                <w:p w14:paraId="4C3FE9FF" w14:textId="77777777" w:rsidR="00503480" w:rsidRDefault="00503480" w:rsidP="00503480">
                  <w:pPr>
                    <w:tabs>
                      <w:tab w:val="center" w:pos="6786"/>
                      <w:tab w:val="left" w:pos="10180"/>
                    </w:tabs>
                    <w:jc w:val="both"/>
                    <w:rPr>
                      <w:b/>
                      <w:sz w:val="22"/>
                      <w:szCs w:val="24"/>
                      <w:lang w:eastAsia="lt-LT"/>
                    </w:rPr>
                  </w:pPr>
                </w:p>
                <w:p w14:paraId="38A0CF27" w14:textId="65F26B77" w:rsidR="00A547FD" w:rsidRDefault="00503480" w:rsidP="00503480">
                  <w:pPr>
                    <w:ind w:firstLine="567"/>
                    <w:jc w:val="both"/>
                    <w:rPr>
                      <w:bCs/>
                      <w:sz w:val="22"/>
                      <w:szCs w:val="24"/>
                      <w:lang w:eastAsia="lt-LT"/>
                    </w:rPr>
                  </w:pPr>
                  <w:r w:rsidRPr="00503480">
                    <w:rPr>
                      <w:bCs/>
                      <w:sz w:val="22"/>
                      <w:szCs w:val="24"/>
                      <w:lang w:eastAsia="lt-LT"/>
                    </w:rPr>
                    <w:t>Planuojama ūkinė veikla</w:t>
                  </w:r>
                  <w:r>
                    <w:rPr>
                      <w:bCs/>
                      <w:sz w:val="22"/>
                      <w:szCs w:val="24"/>
                      <w:lang w:eastAsia="lt-LT"/>
                    </w:rPr>
                    <w:t xml:space="preserve"> (nepavojingų dugno pelenų (šlako) laikymas)</w:t>
                  </w:r>
                  <w:r w:rsidRPr="00503480">
                    <w:rPr>
                      <w:bCs/>
                      <w:sz w:val="22"/>
                      <w:szCs w:val="24"/>
                      <w:lang w:eastAsia="lt-LT"/>
                    </w:rPr>
                    <w:t xml:space="preserve"> įtakos veikiančiam Klaipėdos </w:t>
                  </w:r>
                  <w:proofErr w:type="spellStart"/>
                  <w:r w:rsidRPr="00503480">
                    <w:rPr>
                      <w:bCs/>
                      <w:sz w:val="22"/>
                      <w:szCs w:val="24"/>
                      <w:lang w:eastAsia="lt-LT"/>
                    </w:rPr>
                    <w:t>regioniniui</w:t>
                  </w:r>
                  <w:proofErr w:type="spellEnd"/>
                  <w:r w:rsidRPr="00503480">
                    <w:rPr>
                      <w:bCs/>
                      <w:sz w:val="22"/>
                      <w:szCs w:val="24"/>
                      <w:lang w:eastAsia="lt-LT"/>
                    </w:rPr>
                    <w:t xml:space="preserve"> nepavojingų atliekų sąvartynui neturės, kadangi šiuo metu dugno pelenai ir šlakas yra šalinami.</w:t>
                  </w:r>
                </w:p>
                <w:p w14:paraId="4617B44D" w14:textId="77777777" w:rsidR="00503480" w:rsidRPr="00BD4FD6" w:rsidRDefault="00503480" w:rsidP="00503480">
                  <w:pPr>
                    <w:ind w:firstLine="567"/>
                    <w:jc w:val="both"/>
                    <w:rPr>
                      <w:b/>
                      <w:sz w:val="22"/>
                      <w:szCs w:val="24"/>
                      <w:lang w:eastAsia="lt-LT"/>
                    </w:rPr>
                  </w:pPr>
                </w:p>
                <w:sdt>
                  <w:sdtPr>
                    <w:rPr>
                      <w:b/>
                    </w:rPr>
                    <w:alias w:val="4 pr. 27 p."/>
                    <w:tag w:val="part_4aeb499f16504831a4460621ff7912e1"/>
                    <w:id w:val="-455028805"/>
                  </w:sdtPr>
                  <w:sdtEndPr/>
                  <w:sdtContent>
                    <w:p w14:paraId="0C37EA8E" w14:textId="77777777" w:rsidR="00A547FD" w:rsidRDefault="00DA00FE" w:rsidP="00A5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sdt>
                        <w:sdtPr>
                          <w:rPr>
                            <w:b/>
                          </w:rPr>
                          <w:alias w:val="Numeris"/>
                          <w:tag w:val="nr_4aeb499f16504831a4460621ff7912e1"/>
                          <w:id w:val="186876331"/>
                        </w:sdtPr>
                        <w:sdtEndPr/>
                        <w:sdtContent>
                          <w:r w:rsidR="00A547FD" w:rsidRPr="00BD4FD6">
                            <w:rPr>
                              <w:b/>
                              <w:sz w:val="22"/>
                              <w:szCs w:val="24"/>
                              <w:lang w:eastAsia="lt-LT"/>
                            </w:rPr>
                            <w:t>27</w:t>
                          </w:r>
                        </w:sdtContent>
                      </w:sdt>
                      <w:r w:rsidR="00A547FD" w:rsidRPr="00BD4FD6">
                        <w:rPr>
                          <w:b/>
                          <w:sz w:val="22"/>
                          <w:szCs w:val="24"/>
                          <w:lang w:eastAsia="lt-LT"/>
                        </w:rPr>
                        <w:t>. Informacija apie triukšmo šaltinius ir jų skleidžiamą triukšmą.</w:t>
                      </w:r>
                      <w:r w:rsidR="00A547FD">
                        <w:rPr>
                          <w:b/>
                          <w:sz w:val="22"/>
                          <w:szCs w:val="24"/>
                          <w:lang w:eastAsia="lt-LT"/>
                        </w:rPr>
                        <w:t xml:space="preserve"> </w:t>
                      </w:r>
                    </w:p>
                    <w:p w14:paraId="582E05D4" w14:textId="6DE7A1C4" w:rsidR="00A547FD" w:rsidRPr="00335306" w:rsidRDefault="00A547FD" w:rsidP="00A5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335306">
                        <w:rPr>
                          <w:sz w:val="22"/>
                          <w:szCs w:val="24"/>
                          <w:lang w:eastAsia="lt-LT"/>
                        </w:rPr>
                        <w:t>Planuojamoje</w:t>
                      </w:r>
                      <w:r>
                        <w:rPr>
                          <w:sz w:val="22"/>
                          <w:szCs w:val="24"/>
                          <w:lang w:eastAsia="lt-LT"/>
                        </w:rPr>
                        <w:t xml:space="preserve"> vykdyti ūkinėje veikloje naujų triukšmo šaltinių (stacionarių ir mobilių) nebus. Visi triukšmo šaltiniai yra nurodyti 2011 m. gruodžio 30 d. atnaujintame Taršos integruotos ir kontrolės leidime Nr. (11.2)-30-124/2008.</w:t>
                      </w:r>
                    </w:p>
                    <w:p w14:paraId="78A2715A" w14:textId="77777777" w:rsidR="00A547FD" w:rsidRPr="00BD4FD6" w:rsidRDefault="00DA00FE" w:rsidP="00A547FD">
                      <w:pPr>
                        <w:rPr>
                          <w:b/>
                          <w:sz w:val="22"/>
                          <w:szCs w:val="24"/>
                          <w:lang w:eastAsia="lt-LT"/>
                        </w:rPr>
                      </w:pPr>
                    </w:p>
                  </w:sdtContent>
                </w:sdt>
                <w:sdt>
                  <w:sdtPr>
                    <w:rPr>
                      <w:b/>
                    </w:rPr>
                    <w:alias w:val="4 pr. 28 p."/>
                    <w:tag w:val="part_5aded1c719fb4cc0ae4b9b873512e3ae"/>
                    <w:id w:val="186414341"/>
                  </w:sdtPr>
                  <w:sdtEndPr/>
                  <w:sdtContent>
                    <w:p w14:paraId="0AE373A6" w14:textId="77777777" w:rsidR="00A547FD" w:rsidRDefault="00DA00FE" w:rsidP="00A547FD">
                      <w:pPr>
                        <w:ind w:firstLine="567"/>
                        <w:jc w:val="both"/>
                        <w:rPr>
                          <w:b/>
                          <w:sz w:val="22"/>
                          <w:szCs w:val="24"/>
                          <w:lang w:eastAsia="lt-LT"/>
                        </w:rPr>
                      </w:pPr>
                      <w:sdt>
                        <w:sdtPr>
                          <w:rPr>
                            <w:b/>
                          </w:rPr>
                          <w:alias w:val="Numeris"/>
                          <w:tag w:val="nr_5aded1c719fb4cc0ae4b9b873512e3ae"/>
                          <w:id w:val="-1307011009"/>
                        </w:sdtPr>
                        <w:sdtEndPr/>
                        <w:sdtContent>
                          <w:r w:rsidR="00A547FD" w:rsidRPr="00BD4FD6">
                            <w:rPr>
                              <w:b/>
                              <w:sz w:val="22"/>
                              <w:szCs w:val="24"/>
                              <w:lang w:eastAsia="lt-LT"/>
                            </w:rPr>
                            <w:t>28</w:t>
                          </w:r>
                        </w:sdtContent>
                      </w:sdt>
                      <w:r w:rsidR="00A547FD" w:rsidRPr="00BD4FD6">
                        <w:rPr>
                          <w:b/>
                          <w:sz w:val="22"/>
                          <w:szCs w:val="24"/>
                          <w:lang w:eastAsia="lt-LT"/>
                        </w:rPr>
                        <w:t>. Triukšmo mažinimo priemonės.</w:t>
                      </w:r>
                    </w:p>
                    <w:p w14:paraId="52D854C9" w14:textId="77777777" w:rsidR="00A547FD" w:rsidRPr="00EC5B7E" w:rsidRDefault="00A547FD" w:rsidP="00A547FD">
                      <w:pPr>
                        <w:ind w:firstLine="567"/>
                        <w:jc w:val="both"/>
                        <w:rPr>
                          <w:sz w:val="22"/>
                          <w:szCs w:val="24"/>
                          <w:lang w:eastAsia="lt-LT"/>
                        </w:rPr>
                      </w:pPr>
                      <w:r w:rsidRPr="00EC5B7E">
                        <w:rPr>
                          <w:sz w:val="22"/>
                          <w:szCs w:val="24"/>
                          <w:lang w:eastAsia="lt-LT"/>
                        </w:rPr>
                        <w:t>Triukšmui sumažinti taikomos priemonės:</w:t>
                      </w:r>
                    </w:p>
                    <w:p w14:paraId="503986AC" w14:textId="77777777" w:rsidR="00A547FD" w:rsidRDefault="00A547FD" w:rsidP="00A547FD">
                      <w:pPr>
                        <w:ind w:firstLine="567"/>
                        <w:jc w:val="both"/>
                        <w:rPr>
                          <w:sz w:val="22"/>
                          <w:szCs w:val="24"/>
                          <w:lang w:eastAsia="lt-LT"/>
                        </w:rPr>
                      </w:pPr>
                      <w:r w:rsidRPr="00EC5B7E">
                        <w:rPr>
                          <w:sz w:val="22"/>
                          <w:szCs w:val="24"/>
                          <w:lang w:eastAsia="lt-LT"/>
                        </w:rPr>
                        <w:t>1.</w:t>
                      </w:r>
                      <w:r>
                        <w:rPr>
                          <w:sz w:val="22"/>
                          <w:szCs w:val="24"/>
                          <w:lang w:eastAsia="lt-LT"/>
                        </w:rPr>
                        <w:t xml:space="preserve"> sąvartyno privažiuojamieji keliai pastoviai prižiūrimi (lyginami, tvirtinami): atsiradusios duobės ir provėžos užlyginamos;</w:t>
                      </w:r>
                    </w:p>
                    <w:p w14:paraId="49F064A7" w14:textId="77777777" w:rsidR="00A547FD" w:rsidRDefault="00A547FD" w:rsidP="00A547FD">
                      <w:pPr>
                        <w:ind w:firstLine="567"/>
                        <w:jc w:val="both"/>
                        <w:rPr>
                          <w:sz w:val="22"/>
                          <w:szCs w:val="24"/>
                          <w:lang w:eastAsia="lt-LT"/>
                        </w:rPr>
                      </w:pPr>
                      <w:r>
                        <w:rPr>
                          <w:sz w:val="22"/>
                          <w:szCs w:val="24"/>
                          <w:lang w:eastAsia="lt-LT"/>
                        </w:rPr>
                        <w:t>2. į sąvartyno teritoriją įleidžiamos tik techniškai tvarkingos transporto priemonės;</w:t>
                      </w:r>
                    </w:p>
                    <w:p w14:paraId="26523149" w14:textId="77777777" w:rsidR="00A547FD" w:rsidRPr="00EC5B7E" w:rsidRDefault="00A547FD" w:rsidP="00A547FD">
                      <w:pPr>
                        <w:ind w:firstLine="567"/>
                        <w:jc w:val="both"/>
                        <w:rPr>
                          <w:sz w:val="22"/>
                          <w:szCs w:val="24"/>
                          <w:lang w:eastAsia="lt-LT"/>
                        </w:rPr>
                      </w:pPr>
                      <w:r>
                        <w:rPr>
                          <w:sz w:val="22"/>
                          <w:szCs w:val="24"/>
                          <w:lang w:eastAsia="lt-LT"/>
                        </w:rPr>
                        <w:t>3. viso sąvartyno perimetru yra apsodinti želdiniai, dalinai sugeriantys triukšmą.</w:t>
                      </w:r>
                    </w:p>
                    <w:p w14:paraId="4E4DF7A5" w14:textId="77777777" w:rsidR="00A547FD" w:rsidRPr="00BD4FD6" w:rsidRDefault="00DA00FE" w:rsidP="00A547FD">
                      <w:pPr>
                        <w:ind w:firstLine="567"/>
                        <w:jc w:val="both"/>
                        <w:rPr>
                          <w:b/>
                          <w:sz w:val="22"/>
                          <w:szCs w:val="24"/>
                          <w:lang w:eastAsia="lt-LT"/>
                        </w:rPr>
                      </w:pPr>
                    </w:p>
                  </w:sdtContent>
                </w:sdt>
                <w:sdt>
                  <w:sdtPr>
                    <w:rPr>
                      <w:b/>
                    </w:rPr>
                    <w:alias w:val="4 pr. 29 p."/>
                    <w:tag w:val="part_dbcd0410150b4d5ca67af17a52f8663f"/>
                    <w:id w:val="19976469"/>
                  </w:sdtPr>
                  <w:sdtEndPr>
                    <w:rPr>
                      <w:b w:val="0"/>
                    </w:rPr>
                  </w:sdtEndPr>
                  <w:sdtContent>
                    <w:p w14:paraId="2022596C" w14:textId="77777777" w:rsidR="00A547FD" w:rsidRPr="00BD4FD6" w:rsidRDefault="00DA00FE" w:rsidP="00A547FD">
                      <w:pPr>
                        <w:ind w:firstLine="567"/>
                        <w:jc w:val="both"/>
                        <w:rPr>
                          <w:b/>
                          <w:sz w:val="22"/>
                          <w:szCs w:val="24"/>
                          <w:lang w:eastAsia="lt-LT"/>
                        </w:rPr>
                      </w:pPr>
                      <w:sdt>
                        <w:sdtPr>
                          <w:rPr>
                            <w:b/>
                          </w:rPr>
                          <w:alias w:val="Numeris"/>
                          <w:tag w:val="nr_dbcd0410150b4d5ca67af17a52f8663f"/>
                          <w:id w:val="-1984385373"/>
                        </w:sdtPr>
                        <w:sdtEndPr/>
                        <w:sdtContent>
                          <w:r w:rsidR="00A547FD" w:rsidRPr="00BD4FD6">
                            <w:rPr>
                              <w:b/>
                              <w:sz w:val="22"/>
                              <w:szCs w:val="24"/>
                              <w:lang w:eastAsia="lt-LT"/>
                            </w:rPr>
                            <w:t>29</w:t>
                          </w:r>
                        </w:sdtContent>
                      </w:sdt>
                      <w:r w:rsidR="00A547FD" w:rsidRPr="00BD4FD6">
                        <w:rPr>
                          <w:b/>
                          <w:sz w:val="22"/>
                          <w:szCs w:val="24"/>
                          <w:lang w:eastAsia="lt-LT"/>
                        </w:rPr>
                        <w:t>. Įrenginyje vykdomos veiklos metu skleidžiami kvapai.</w:t>
                      </w:r>
                    </w:p>
                    <w:p w14:paraId="60CD4DF6" w14:textId="77777777" w:rsidR="00A547FD" w:rsidRDefault="00A547FD" w:rsidP="00A547FD">
                      <w:pPr>
                        <w:ind w:firstLine="567"/>
                        <w:jc w:val="both"/>
                        <w:rPr>
                          <w:sz w:val="22"/>
                          <w:szCs w:val="24"/>
                          <w:lang w:eastAsia="lt-LT"/>
                        </w:rPr>
                      </w:pPr>
                      <w:r>
                        <w:rPr>
                          <w:sz w:val="22"/>
                          <w:szCs w:val="24"/>
                          <w:lang w:eastAsia="lt-LT"/>
                        </w:rPr>
                        <w:t>Sąvartyno kvapo šaltiniai yra šie:</w:t>
                      </w:r>
                    </w:p>
                    <w:p w14:paraId="3F34CC61" w14:textId="77777777" w:rsidR="00A547FD" w:rsidRDefault="00A547FD" w:rsidP="00A547FD">
                      <w:pPr>
                        <w:ind w:firstLine="567"/>
                        <w:jc w:val="both"/>
                        <w:rPr>
                          <w:sz w:val="22"/>
                          <w:szCs w:val="24"/>
                          <w:lang w:eastAsia="lt-LT"/>
                        </w:rPr>
                      </w:pPr>
                      <w:r>
                        <w:rPr>
                          <w:sz w:val="22"/>
                          <w:szCs w:val="24"/>
                          <w:lang w:eastAsia="lt-LT"/>
                        </w:rPr>
                        <w:t>1. atliekų rūšiavimo aikštelė;</w:t>
                      </w:r>
                    </w:p>
                    <w:p w14:paraId="6791824C" w14:textId="77777777" w:rsidR="00A547FD" w:rsidRDefault="00A547FD" w:rsidP="00A547FD">
                      <w:pPr>
                        <w:ind w:firstLine="567"/>
                        <w:jc w:val="both"/>
                        <w:rPr>
                          <w:sz w:val="22"/>
                          <w:szCs w:val="24"/>
                          <w:lang w:eastAsia="lt-LT"/>
                        </w:rPr>
                      </w:pPr>
                      <w:r>
                        <w:rPr>
                          <w:sz w:val="22"/>
                          <w:szCs w:val="24"/>
                          <w:lang w:eastAsia="lt-LT"/>
                        </w:rPr>
                        <w:t>2. atliekų deponavimo vieta (dengtos atliekos);</w:t>
                      </w:r>
                    </w:p>
                    <w:p w14:paraId="54408E60" w14:textId="77777777" w:rsidR="00A547FD" w:rsidRDefault="00A547FD" w:rsidP="00A547FD">
                      <w:pPr>
                        <w:ind w:firstLine="567"/>
                        <w:jc w:val="both"/>
                        <w:rPr>
                          <w:sz w:val="22"/>
                          <w:szCs w:val="24"/>
                          <w:lang w:eastAsia="lt-LT"/>
                        </w:rPr>
                      </w:pPr>
                      <w:r>
                        <w:rPr>
                          <w:sz w:val="22"/>
                          <w:szCs w:val="24"/>
                          <w:lang w:eastAsia="lt-LT"/>
                        </w:rPr>
                        <w:t>3. atliekų deponavimo vieta (atviros atliekos);</w:t>
                      </w:r>
                    </w:p>
                    <w:p w14:paraId="4BA2E0E0" w14:textId="77777777" w:rsidR="00A547FD" w:rsidRDefault="00A547FD" w:rsidP="00A547FD">
                      <w:pPr>
                        <w:ind w:firstLine="567"/>
                        <w:jc w:val="both"/>
                        <w:rPr>
                          <w:sz w:val="22"/>
                          <w:szCs w:val="24"/>
                          <w:lang w:eastAsia="lt-LT"/>
                        </w:rPr>
                      </w:pPr>
                      <w:r>
                        <w:rPr>
                          <w:sz w:val="22"/>
                          <w:szCs w:val="24"/>
                          <w:lang w:eastAsia="lt-LT"/>
                        </w:rPr>
                        <w:t>4. filtrato surinkimo vieta (pietinis alsuoklis);</w:t>
                      </w:r>
                    </w:p>
                    <w:p w14:paraId="4299CFB6" w14:textId="77777777" w:rsidR="00A547FD" w:rsidRDefault="00A547FD" w:rsidP="00A547FD">
                      <w:pPr>
                        <w:ind w:firstLine="567"/>
                        <w:jc w:val="both"/>
                        <w:rPr>
                          <w:sz w:val="22"/>
                          <w:szCs w:val="24"/>
                          <w:lang w:eastAsia="lt-LT"/>
                        </w:rPr>
                      </w:pPr>
                      <w:r>
                        <w:rPr>
                          <w:sz w:val="22"/>
                          <w:szCs w:val="24"/>
                          <w:lang w:eastAsia="lt-LT"/>
                        </w:rPr>
                        <w:t>5. filtrato rezervuaras.</w:t>
                      </w:r>
                    </w:p>
                    <w:p w14:paraId="21C246E5" w14:textId="77777777" w:rsidR="00A547FD" w:rsidRDefault="00A547FD" w:rsidP="00A547FD">
                      <w:pPr>
                        <w:ind w:firstLine="567"/>
                        <w:jc w:val="both"/>
                        <w:rPr>
                          <w:sz w:val="22"/>
                          <w:szCs w:val="24"/>
                          <w:lang w:eastAsia="lt-LT"/>
                        </w:rPr>
                      </w:pPr>
                      <w:r>
                        <w:rPr>
                          <w:sz w:val="22"/>
                          <w:szCs w:val="24"/>
                          <w:lang w:eastAsia="lt-LT"/>
                        </w:rPr>
                        <w:t xml:space="preserve">Remiantis 2014 m. liepos 14 d. Nacionalinės visuomenės sveikatos priežiūros laboratorijos kvapo nustatymo protokolu Nr. </w:t>
                      </w:r>
                      <w:proofErr w:type="spellStart"/>
                      <w:r>
                        <w:rPr>
                          <w:sz w:val="22"/>
                          <w:szCs w:val="24"/>
                          <w:lang w:eastAsia="lt-LT"/>
                        </w:rPr>
                        <w:t>Ch</w:t>
                      </w:r>
                      <w:proofErr w:type="spellEnd"/>
                      <w:r>
                        <w:rPr>
                          <w:sz w:val="22"/>
                          <w:szCs w:val="24"/>
                          <w:lang w:eastAsia="lt-LT"/>
                        </w:rPr>
                        <w:t xml:space="preserve"> 4991-4995, išmatuotos kvapo koncentracijos siekė: nuo atliekų rūšiavimo aikštelės 67 OUE/m</w:t>
                      </w:r>
                      <w:r>
                        <w:rPr>
                          <w:sz w:val="22"/>
                          <w:szCs w:val="24"/>
                          <w:vertAlign w:val="superscript"/>
                          <w:lang w:eastAsia="lt-LT"/>
                        </w:rPr>
                        <w:t>3</w:t>
                      </w:r>
                      <w:r>
                        <w:rPr>
                          <w:sz w:val="22"/>
                          <w:szCs w:val="24"/>
                          <w:lang w:eastAsia="lt-LT"/>
                        </w:rPr>
                        <w:t>, nuo atliekų deponavimo vietos (dengtos atliekos) 32 OUE/m</w:t>
                      </w:r>
                      <w:r>
                        <w:rPr>
                          <w:sz w:val="22"/>
                          <w:szCs w:val="24"/>
                          <w:vertAlign w:val="superscript"/>
                          <w:lang w:eastAsia="lt-LT"/>
                        </w:rPr>
                        <w:t>3</w:t>
                      </w:r>
                      <w:r>
                        <w:rPr>
                          <w:sz w:val="22"/>
                          <w:szCs w:val="24"/>
                          <w:lang w:eastAsia="lt-LT"/>
                        </w:rPr>
                        <w:t xml:space="preserve">, nuo atliekų deponavimo vietos (atviros atliekos) 72 </w:t>
                      </w:r>
                      <w:r w:rsidRPr="00C35D1A">
                        <w:rPr>
                          <w:sz w:val="22"/>
                          <w:szCs w:val="24"/>
                          <w:lang w:eastAsia="lt-LT"/>
                        </w:rPr>
                        <w:t>OUE/m</w:t>
                      </w:r>
                      <w:r w:rsidRPr="00C35D1A">
                        <w:rPr>
                          <w:sz w:val="22"/>
                          <w:szCs w:val="24"/>
                          <w:vertAlign w:val="superscript"/>
                          <w:lang w:eastAsia="lt-LT"/>
                        </w:rPr>
                        <w:t>3</w:t>
                      </w:r>
                      <w:r>
                        <w:rPr>
                          <w:sz w:val="22"/>
                          <w:szCs w:val="24"/>
                          <w:lang w:eastAsia="lt-LT"/>
                        </w:rPr>
                        <w:t>, filtrato surinkimo vietoje (pietinis alsuoklis) 16084 OUE/m</w:t>
                      </w:r>
                      <w:r>
                        <w:rPr>
                          <w:sz w:val="22"/>
                          <w:szCs w:val="24"/>
                          <w:vertAlign w:val="superscript"/>
                          <w:lang w:eastAsia="lt-LT"/>
                        </w:rPr>
                        <w:t>3</w:t>
                      </w:r>
                      <w:r>
                        <w:rPr>
                          <w:sz w:val="22"/>
                          <w:szCs w:val="24"/>
                          <w:lang w:eastAsia="lt-LT"/>
                        </w:rPr>
                        <w:t>, nuo filtrato rezervuaro paviršiaus 116 OUE/m</w:t>
                      </w:r>
                      <w:r>
                        <w:rPr>
                          <w:sz w:val="22"/>
                          <w:szCs w:val="24"/>
                          <w:vertAlign w:val="superscript"/>
                          <w:lang w:eastAsia="lt-LT"/>
                        </w:rPr>
                        <w:t>3</w:t>
                      </w:r>
                      <w:r>
                        <w:rPr>
                          <w:sz w:val="22"/>
                          <w:szCs w:val="24"/>
                          <w:lang w:eastAsia="lt-LT"/>
                        </w:rPr>
                        <w:t>.</w:t>
                      </w:r>
                    </w:p>
                    <w:p w14:paraId="35268780" w14:textId="77777777" w:rsidR="00A547FD" w:rsidRDefault="00A547FD" w:rsidP="00A547FD">
                      <w:pPr>
                        <w:ind w:firstLine="567"/>
                        <w:jc w:val="both"/>
                        <w:rPr>
                          <w:szCs w:val="24"/>
                        </w:rPr>
                      </w:pPr>
                      <w:r>
                        <w:rPr>
                          <w:sz w:val="22"/>
                          <w:szCs w:val="24"/>
                          <w:lang w:eastAsia="lt-LT"/>
                        </w:rPr>
                        <w:t xml:space="preserve">Pagal kvapo koncentracijos, nustatytos taršos šaltiniuose, laboratorinių tyrimų rezultatus atlikus kvapo koncentracijos gyvenamosios aplinkos ore modeliavimą nustatyta, kad paskaičiuotos </w:t>
                      </w:r>
                      <w:r w:rsidRPr="00E75D5F">
                        <w:rPr>
                          <w:szCs w:val="24"/>
                        </w:rPr>
                        <w:t xml:space="preserve">kvapo koncentracijos vertė </w:t>
                      </w:r>
                      <w:r>
                        <w:rPr>
                          <w:szCs w:val="24"/>
                        </w:rPr>
                        <w:t xml:space="preserve">ties SAZ bei sklypo riba </w:t>
                      </w:r>
                      <w:r w:rsidRPr="00E75D5F">
                        <w:rPr>
                          <w:szCs w:val="24"/>
                        </w:rPr>
                        <w:t>ne</w:t>
                      </w:r>
                      <w:r>
                        <w:rPr>
                          <w:szCs w:val="24"/>
                        </w:rPr>
                        <w:t>buvo viršyta.</w:t>
                      </w:r>
                      <w:r w:rsidRPr="00E75D5F">
                        <w:rPr>
                          <w:szCs w:val="24"/>
                        </w:rPr>
                        <w:t xml:space="preserve"> </w:t>
                      </w:r>
                    </w:p>
                    <w:p w14:paraId="2228F7D8" w14:textId="77777777" w:rsidR="00A547FD" w:rsidRPr="00E75D5F" w:rsidRDefault="00A547FD" w:rsidP="00A547FD">
                      <w:pPr>
                        <w:ind w:firstLine="567"/>
                        <w:jc w:val="both"/>
                        <w:rPr>
                          <w:sz w:val="22"/>
                          <w:szCs w:val="24"/>
                          <w:lang w:eastAsia="lt-LT"/>
                        </w:rPr>
                      </w:pPr>
                      <w:r w:rsidRPr="00E75D5F">
                        <w:rPr>
                          <w:szCs w:val="24"/>
                        </w:rPr>
                        <w:t>Klaipėdos visuomenės sveikatos cen</w:t>
                      </w:r>
                      <w:r>
                        <w:rPr>
                          <w:szCs w:val="24"/>
                        </w:rPr>
                        <w:t>tro patikrinimo aktas Nr.K3-367, N</w:t>
                      </w:r>
                      <w:r>
                        <w:rPr>
                          <w:sz w:val="22"/>
                          <w:szCs w:val="24"/>
                          <w:lang w:eastAsia="lt-LT"/>
                        </w:rPr>
                        <w:t xml:space="preserve">acionalinės visuomenės sveikatos priežiūros laboratorijos kvapo nustatymo protokolas Nr. </w:t>
                      </w:r>
                      <w:proofErr w:type="spellStart"/>
                      <w:r>
                        <w:rPr>
                          <w:sz w:val="22"/>
                          <w:szCs w:val="24"/>
                          <w:lang w:eastAsia="lt-LT"/>
                        </w:rPr>
                        <w:t>Ch</w:t>
                      </w:r>
                      <w:proofErr w:type="spellEnd"/>
                      <w:r>
                        <w:rPr>
                          <w:sz w:val="22"/>
                          <w:szCs w:val="24"/>
                          <w:lang w:eastAsia="lt-LT"/>
                        </w:rPr>
                        <w:t xml:space="preserve"> 4991-4995 ir sklaidos modelis </w:t>
                      </w:r>
                      <w:r>
                        <w:rPr>
                          <w:szCs w:val="24"/>
                        </w:rPr>
                        <w:t>pridedami</w:t>
                      </w:r>
                      <w:r w:rsidRPr="00E75D5F">
                        <w:rPr>
                          <w:szCs w:val="24"/>
                        </w:rPr>
                        <w:t>.</w:t>
                      </w:r>
                    </w:p>
                    <w:p w14:paraId="18B8D1BE" w14:textId="77777777" w:rsidR="00A547FD" w:rsidRPr="006C2093" w:rsidRDefault="00DA00FE" w:rsidP="00A547FD">
                      <w:pPr>
                        <w:ind w:firstLine="567"/>
                        <w:jc w:val="both"/>
                        <w:rPr>
                          <w:sz w:val="22"/>
                          <w:szCs w:val="24"/>
                          <w:lang w:eastAsia="lt-LT"/>
                        </w:rPr>
                      </w:pPr>
                    </w:p>
                  </w:sdtContent>
                </w:sdt>
                <w:p w14:paraId="05532950" w14:textId="77777777" w:rsidR="00A547FD" w:rsidRDefault="00DA00FE" w:rsidP="00A547FD">
                  <w:pPr>
                    <w:ind w:firstLine="567"/>
                    <w:jc w:val="both"/>
                    <w:rPr>
                      <w:b/>
                      <w:sz w:val="22"/>
                      <w:szCs w:val="24"/>
                      <w:lang w:eastAsia="lt-LT"/>
                    </w:rPr>
                  </w:pPr>
                  <w:sdt>
                    <w:sdtPr>
                      <w:rPr>
                        <w:b/>
                      </w:rPr>
                      <w:alias w:val="Numeris"/>
                      <w:tag w:val="nr_6c0aeaf5ef6643d1bdff21aaf5a2ead9"/>
                      <w:id w:val="2138676057"/>
                    </w:sdtPr>
                    <w:sdtEndPr/>
                    <w:sdtContent>
                      <w:r w:rsidR="00A547FD" w:rsidRPr="00BD4FD6">
                        <w:rPr>
                          <w:b/>
                          <w:sz w:val="22"/>
                          <w:szCs w:val="24"/>
                          <w:lang w:eastAsia="lt-LT"/>
                        </w:rPr>
                        <w:t>30</w:t>
                      </w:r>
                    </w:sdtContent>
                  </w:sdt>
                  <w:r w:rsidR="00A547FD" w:rsidRPr="00BD4FD6">
                    <w:rPr>
                      <w:b/>
                      <w:sz w:val="22"/>
                      <w:szCs w:val="24"/>
                      <w:lang w:eastAsia="lt-LT"/>
                    </w:rPr>
                    <w:t>. Kvapų sklidimo iš įrenginių mažinimo priemonės, atsižvelgiant į ES GPGB informaciniuose dokumentuose pateiktas rekomendacijas kvapams mažinti.</w:t>
                  </w:r>
                </w:p>
                <w:p w14:paraId="626499E2" w14:textId="77777777" w:rsidR="00A547FD" w:rsidRDefault="00A547FD" w:rsidP="00A547FD">
                  <w:pPr>
                    <w:ind w:firstLine="567"/>
                    <w:jc w:val="both"/>
                    <w:rPr>
                      <w:sz w:val="22"/>
                      <w:szCs w:val="24"/>
                      <w:lang w:eastAsia="lt-LT"/>
                    </w:rPr>
                  </w:pPr>
                  <w:r>
                    <w:rPr>
                      <w:sz w:val="22"/>
                      <w:szCs w:val="24"/>
                      <w:lang w:eastAsia="lt-LT"/>
                    </w:rPr>
                    <w:t>Siekiant sumažinti nemalonius kvapus, taikomos šios techninės ir prevencinės priemonės:</w:t>
                  </w:r>
                </w:p>
                <w:p w14:paraId="4870594E" w14:textId="77777777" w:rsidR="00A547FD" w:rsidRDefault="00A547FD" w:rsidP="00A547FD">
                  <w:pPr>
                    <w:ind w:firstLine="567"/>
                    <w:jc w:val="both"/>
                    <w:rPr>
                      <w:sz w:val="22"/>
                      <w:szCs w:val="24"/>
                      <w:lang w:eastAsia="lt-LT"/>
                    </w:rPr>
                  </w:pPr>
                  <w:r>
                    <w:rPr>
                      <w:sz w:val="22"/>
                      <w:szCs w:val="24"/>
                      <w:lang w:eastAsia="lt-LT"/>
                    </w:rPr>
                    <w:t xml:space="preserve">1. vykdoma priimamų atliekų kontrolė, t.y. į sąvartyną nepriimamos skystosios ir </w:t>
                  </w:r>
                  <w:proofErr w:type="spellStart"/>
                  <w:r>
                    <w:rPr>
                      <w:sz w:val="22"/>
                      <w:szCs w:val="24"/>
                      <w:lang w:eastAsia="lt-LT"/>
                    </w:rPr>
                    <w:t>biodegraduojančios</w:t>
                  </w:r>
                  <w:proofErr w:type="spellEnd"/>
                  <w:r>
                    <w:rPr>
                      <w:sz w:val="22"/>
                      <w:szCs w:val="24"/>
                      <w:lang w:eastAsia="lt-LT"/>
                    </w:rPr>
                    <w:t xml:space="preserve"> atliekos;</w:t>
                  </w:r>
                </w:p>
                <w:p w14:paraId="191ED5E3" w14:textId="77777777" w:rsidR="00A547FD" w:rsidRDefault="00A547FD" w:rsidP="00A547FD">
                  <w:pPr>
                    <w:ind w:firstLine="567"/>
                    <w:jc w:val="both"/>
                    <w:rPr>
                      <w:sz w:val="22"/>
                      <w:szCs w:val="24"/>
                      <w:lang w:eastAsia="lt-LT"/>
                    </w:rPr>
                  </w:pPr>
                  <w:r>
                    <w:rPr>
                      <w:sz w:val="22"/>
                      <w:szCs w:val="24"/>
                      <w:lang w:eastAsia="lt-LT"/>
                    </w:rPr>
                    <w:t>2. išpiltos į sąvartyno kaupo atliekos tuoj pat tankinamos;</w:t>
                  </w:r>
                </w:p>
                <w:p w14:paraId="4F00230E" w14:textId="77777777" w:rsidR="00A547FD" w:rsidRDefault="00A547FD" w:rsidP="00A547FD">
                  <w:pPr>
                    <w:ind w:firstLine="567"/>
                    <w:jc w:val="both"/>
                    <w:rPr>
                      <w:sz w:val="22"/>
                      <w:szCs w:val="24"/>
                      <w:lang w:eastAsia="lt-LT"/>
                    </w:rPr>
                  </w:pPr>
                  <w:r>
                    <w:rPr>
                      <w:sz w:val="22"/>
                      <w:szCs w:val="24"/>
                      <w:lang w:eastAsia="lt-LT"/>
                    </w:rPr>
                    <w:lastRenderedPageBreak/>
                    <w:t>3. baigiant darbo dieną, sutankintos atliekos pridengiamos;</w:t>
                  </w:r>
                </w:p>
                <w:p w14:paraId="534DB5C3" w14:textId="77777777" w:rsidR="00A547FD" w:rsidRDefault="00A547FD" w:rsidP="00A547FD">
                  <w:pPr>
                    <w:ind w:firstLine="567"/>
                    <w:jc w:val="both"/>
                    <w:rPr>
                      <w:sz w:val="22"/>
                      <w:szCs w:val="24"/>
                      <w:lang w:eastAsia="lt-LT"/>
                    </w:rPr>
                  </w:pPr>
                  <w:r>
                    <w:rPr>
                      <w:sz w:val="22"/>
                      <w:szCs w:val="24"/>
                      <w:lang w:eastAsia="lt-LT"/>
                    </w:rPr>
                    <w:t>4. stengiamasi nejudinti jau sutankintų atliekų;</w:t>
                  </w:r>
                </w:p>
                <w:p w14:paraId="6742E655" w14:textId="77777777" w:rsidR="00A547FD" w:rsidRDefault="00A547FD" w:rsidP="00A547FD">
                  <w:pPr>
                    <w:ind w:firstLine="567"/>
                    <w:jc w:val="both"/>
                    <w:rPr>
                      <w:sz w:val="22"/>
                      <w:szCs w:val="24"/>
                      <w:lang w:eastAsia="lt-LT"/>
                    </w:rPr>
                  </w:pPr>
                  <w:r>
                    <w:rPr>
                      <w:sz w:val="22"/>
                      <w:szCs w:val="24"/>
                      <w:lang w:eastAsia="lt-LT"/>
                    </w:rPr>
                    <w:t>5. prie administracinio pastato yra įrengta ratų plovimo duobė, skirta automašinų, išvažiuojančių iš sąvartyno ratų plovimui ir sąvartyno technikos periodiniam plovimui;</w:t>
                  </w:r>
                </w:p>
                <w:p w14:paraId="0C8B4BAF" w14:textId="77777777" w:rsidR="00A547FD" w:rsidRDefault="00A547FD" w:rsidP="00A547FD">
                  <w:pPr>
                    <w:ind w:firstLine="567"/>
                    <w:jc w:val="both"/>
                    <w:rPr>
                      <w:sz w:val="22"/>
                      <w:szCs w:val="24"/>
                      <w:lang w:eastAsia="lt-LT"/>
                    </w:rPr>
                  </w:pPr>
                  <w:r>
                    <w:rPr>
                      <w:sz w:val="22"/>
                      <w:szCs w:val="24"/>
                      <w:lang w:eastAsia="lt-LT"/>
                    </w:rPr>
                    <w:t>6. sąvartyno filtratas surenkamas įrengta požemine filtrato drenažine sistema, suleidžiamas į uždarą filtrato rezervuarą (300 m</w:t>
                  </w:r>
                  <w:r>
                    <w:rPr>
                      <w:sz w:val="22"/>
                      <w:szCs w:val="24"/>
                      <w:vertAlign w:val="superscript"/>
                      <w:lang w:eastAsia="lt-LT"/>
                    </w:rPr>
                    <w:t xml:space="preserve">3 </w:t>
                  </w:r>
                  <w:r>
                    <w:rPr>
                      <w:sz w:val="22"/>
                      <w:szCs w:val="24"/>
                      <w:lang w:eastAsia="lt-LT"/>
                    </w:rPr>
                    <w:t xml:space="preserve"> talpos) ir išpumpuojamas į AB „Klaipėdos vanduo“ tinklus;</w:t>
                  </w:r>
                </w:p>
                <w:p w14:paraId="56E33544" w14:textId="77777777" w:rsidR="00A547FD" w:rsidRDefault="00A547FD" w:rsidP="00A547FD">
                  <w:pPr>
                    <w:ind w:firstLine="567"/>
                    <w:jc w:val="both"/>
                    <w:rPr>
                      <w:sz w:val="22"/>
                      <w:szCs w:val="24"/>
                      <w:lang w:eastAsia="lt-LT"/>
                    </w:rPr>
                  </w:pPr>
                  <w:r>
                    <w:rPr>
                      <w:sz w:val="22"/>
                      <w:szCs w:val="24"/>
                      <w:lang w:eastAsia="lt-LT"/>
                    </w:rPr>
                    <w:t>7. šlaitu formavimui naudojamas šlakas, kuris savo cheminėmis ir mechaninėmis savybėmis yra tinkamas;</w:t>
                  </w:r>
                </w:p>
                <w:p w14:paraId="657F507C" w14:textId="77777777" w:rsidR="00A547FD" w:rsidRDefault="00A547FD" w:rsidP="00A547FD">
                  <w:pPr>
                    <w:ind w:firstLine="567"/>
                    <w:jc w:val="both"/>
                    <w:rPr>
                      <w:sz w:val="22"/>
                      <w:szCs w:val="24"/>
                      <w:lang w:eastAsia="lt-LT"/>
                    </w:rPr>
                  </w:pPr>
                  <w:r>
                    <w:rPr>
                      <w:sz w:val="22"/>
                      <w:szCs w:val="24"/>
                      <w:lang w:eastAsia="lt-LT"/>
                    </w:rPr>
                    <w:t>8. 2015 m. I</w:t>
                  </w:r>
                  <w:r w:rsidR="00A95032">
                    <w:rPr>
                      <w:sz w:val="22"/>
                      <w:szCs w:val="24"/>
                      <w:lang w:eastAsia="lt-LT"/>
                    </w:rPr>
                    <w:t>I</w:t>
                  </w:r>
                  <w:r>
                    <w:rPr>
                      <w:sz w:val="22"/>
                      <w:szCs w:val="24"/>
                      <w:lang w:eastAsia="lt-LT"/>
                    </w:rPr>
                    <w:t xml:space="preserve"> pusmetį bus įrengti dujų surinkimo ir utilizavimo įrenginiai, kurių eksploatavimo darbus vykdys UAB „</w:t>
                  </w:r>
                  <w:proofErr w:type="spellStart"/>
                  <w:r>
                    <w:rPr>
                      <w:sz w:val="22"/>
                      <w:szCs w:val="24"/>
                      <w:lang w:eastAsia="lt-LT"/>
                    </w:rPr>
                    <w:t>Feriatus</w:t>
                  </w:r>
                  <w:proofErr w:type="spellEnd"/>
                  <w:r>
                    <w:rPr>
                      <w:sz w:val="22"/>
                      <w:szCs w:val="24"/>
                      <w:lang w:eastAsia="lt-LT"/>
                    </w:rPr>
                    <w:t>“;</w:t>
                  </w:r>
                </w:p>
                <w:p w14:paraId="2011A7EC" w14:textId="6063CD98" w:rsidR="00503480" w:rsidRDefault="00503480" w:rsidP="00A547FD">
                  <w:pPr>
                    <w:ind w:firstLine="567"/>
                    <w:jc w:val="both"/>
                    <w:rPr>
                      <w:sz w:val="22"/>
                      <w:szCs w:val="24"/>
                      <w:lang w:eastAsia="lt-LT"/>
                    </w:rPr>
                  </w:pPr>
                  <w:r>
                    <w:rPr>
                      <w:sz w:val="22"/>
                      <w:szCs w:val="24"/>
                      <w:lang w:eastAsia="lt-LT"/>
                    </w:rPr>
                    <w:t>9. Esant poreikiui atliekos yra laistomos turima technika-asenizacine mašina;</w:t>
                  </w:r>
                </w:p>
                <w:p w14:paraId="603F9CA1" w14:textId="103127E9" w:rsidR="00A547FD" w:rsidRDefault="00503480" w:rsidP="00A547FD">
                  <w:pPr>
                    <w:ind w:firstLine="567"/>
                    <w:jc w:val="both"/>
                    <w:rPr>
                      <w:sz w:val="22"/>
                      <w:szCs w:val="24"/>
                      <w:lang w:eastAsia="lt-LT"/>
                    </w:rPr>
                  </w:pPr>
                  <w:r>
                    <w:rPr>
                      <w:sz w:val="22"/>
                      <w:szCs w:val="24"/>
                      <w:lang w:eastAsia="lt-LT"/>
                    </w:rPr>
                    <w:t>10</w:t>
                  </w:r>
                  <w:r w:rsidR="00A547FD">
                    <w:rPr>
                      <w:sz w:val="22"/>
                      <w:szCs w:val="24"/>
                      <w:lang w:eastAsia="lt-LT"/>
                    </w:rPr>
                    <w:t>. bendrovėje numatyta darbuotojų reagavimo tvarka į galimus skundus dėl nemalonių kvapų t. y. gavus skundą:</w:t>
                  </w:r>
                </w:p>
                <w:p w14:paraId="0368C8CC" w14:textId="2600BE43" w:rsidR="00A547FD" w:rsidRDefault="00503480" w:rsidP="00A547FD">
                  <w:pPr>
                    <w:ind w:firstLine="567"/>
                    <w:jc w:val="both"/>
                    <w:rPr>
                      <w:sz w:val="22"/>
                      <w:szCs w:val="24"/>
                      <w:lang w:eastAsia="lt-LT"/>
                    </w:rPr>
                  </w:pPr>
                  <w:r>
                    <w:rPr>
                      <w:sz w:val="22"/>
                      <w:szCs w:val="24"/>
                      <w:lang w:eastAsia="lt-LT"/>
                    </w:rPr>
                    <w:t>10</w:t>
                  </w:r>
                  <w:r w:rsidR="00A547FD">
                    <w:rPr>
                      <w:sz w:val="22"/>
                      <w:szCs w:val="24"/>
                      <w:lang w:eastAsia="lt-LT"/>
                    </w:rPr>
                    <w:t>.1 išsiaiškinama esama situacija, galimi atliekų priėmimo/deponavimo pažeidimai;</w:t>
                  </w:r>
                </w:p>
                <w:p w14:paraId="65EBFAB2" w14:textId="7CA4BD8D" w:rsidR="00A547FD" w:rsidRDefault="00503480" w:rsidP="00A547FD">
                  <w:pPr>
                    <w:ind w:firstLine="567"/>
                    <w:jc w:val="both"/>
                    <w:rPr>
                      <w:sz w:val="22"/>
                      <w:szCs w:val="24"/>
                      <w:lang w:eastAsia="lt-LT"/>
                    </w:rPr>
                  </w:pPr>
                  <w:r>
                    <w:rPr>
                      <w:sz w:val="22"/>
                      <w:szCs w:val="24"/>
                      <w:lang w:eastAsia="lt-LT"/>
                    </w:rPr>
                    <w:t>10</w:t>
                  </w:r>
                  <w:r w:rsidR="00A547FD">
                    <w:rPr>
                      <w:sz w:val="22"/>
                      <w:szCs w:val="24"/>
                      <w:lang w:eastAsia="lt-LT"/>
                    </w:rPr>
                    <w:t>.2 pagal galimybes susisiekiama su skundų pateikėjais dėl detalesnės informacijos gavimo;</w:t>
                  </w:r>
                </w:p>
                <w:p w14:paraId="28FD6E89" w14:textId="08EE3677" w:rsidR="00A547FD" w:rsidRDefault="00503480" w:rsidP="00A547FD">
                  <w:pPr>
                    <w:ind w:firstLine="567"/>
                    <w:jc w:val="both"/>
                    <w:rPr>
                      <w:sz w:val="22"/>
                      <w:szCs w:val="24"/>
                      <w:lang w:eastAsia="lt-LT"/>
                    </w:rPr>
                  </w:pPr>
                  <w:r>
                    <w:rPr>
                      <w:sz w:val="22"/>
                      <w:szCs w:val="24"/>
                      <w:lang w:eastAsia="lt-LT"/>
                    </w:rPr>
                    <w:t>10</w:t>
                  </w:r>
                  <w:r w:rsidR="00A547FD">
                    <w:rPr>
                      <w:sz w:val="22"/>
                      <w:szCs w:val="24"/>
                      <w:lang w:eastAsia="lt-LT"/>
                    </w:rPr>
                    <w:t>.3 tikrinami meteorologiniai duomenys – vėjo kryptis, greitis ir pan.;</w:t>
                  </w:r>
                </w:p>
                <w:p w14:paraId="1D863884" w14:textId="2B217F3A" w:rsidR="00A547FD" w:rsidRDefault="00503480" w:rsidP="00A547FD">
                  <w:pPr>
                    <w:ind w:firstLine="567"/>
                    <w:jc w:val="both"/>
                    <w:rPr>
                      <w:sz w:val="22"/>
                      <w:szCs w:val="24"/>
                      <w:lang w:eastAsia="lt-LT"/>
                    </w:rPr>
                  </w:pPr>
                  <w:r>
                    <w:rPr>
                      <w:sz w:val="22"/>
                      <w:szCs w:val="24"/>
                      <w:lang w:eastAsia="lt-LT"/>
                    </w:rPr>
                    <w:t>10</w:t>
                  </w:r>
                  <w:r w:rsidR="00A547FD">
                    <w:rPr>
                      <w:sz w:val="22"/>
                      <w:szCs w:val="24"/>
                      <w:lang w:eastAsia="lt-LT"/>
                    </w:rPr>
                    <w:t>.4 esant poreikiui susisiekiama su kaimynystėje dirbančių įmonių atstovais;</w:t>
                  </w:r>
                </w:p>
                <w:p w14:paraId="4132E304" w14:textId="51043659" w:rsidR="00A547FD" w:rsidRDefault="00503480" w:rsidP="00A547FD">
                  <w:r>
                    <w:rPr>
                      <w:sz w:val="22"/>
                      <w:szCs w:val="24"/>
                      <w:lang w:eastAsia="lt-LT"/>
                    </w:rPr>
                    <w:t xml:space="preserve">          10</w:t>
                  </w:r>
                  <w:r w:rsidR="00A547FD">
                    <w:rPr>
                      <w:sz w:val="22"/>
                      <w:szCs w:val="24"/>
                      <w:lang w:eastAsia="lt-LT"/>
                    </w:rPr>
                    <w:t>.5 esant poreikiui sudaromas prevencinių veiksmų planas nemalonaus kvapo priežasčiai pašalint</w:t>
                  </w:r>
                </w:p>
                <w:p w14:paraId="583BD9BB" w14:textId="77777777" w:rsidR="006D3CC5" w:rsidRDefault="00DA00FE" w:rsidP="0076469A">
                  <w:pPr>
                    <w:jc w:val="center"/>
                  </w:pPr>
                </w:p>
              </w:sdtContent>
            </w:sdt>
            <w:p w14:paraId="485AB79B" w14:textId="3BFF6924" w:rsidR="00F94366" w:rsidRDefault="00DA00FE" w:rsidP="0076469A">
              <w:pPr>
                <w:tabs>
                  <w:tab w:val="left" w:pos="2842"/>
                  <w:tab w:val="center" w:pos="6786"/>
                  <w:tab w:val="left" w:pos="9717"/>
                  <w:tab w:val="left" w:pos="9855"/>
                </w:tabs>
                <w:jc w:val="center"/>
              </w:pPr>
              <w:sdt>
                <w:sdtPr>
                  <w:alias w:val="Numeris"/>
                  <w:tag w:val="nr_15019555807342e69c7658ba46189af7"/>
                  <w:id w:val="1035387457"/>
                </w:sdtPr>
                <w:sdtEndPr/>
                <w:sdtContent>
                  <w:r w:rsidR="00F94366">
                    <w:rPr>
                      <w:b/>
                      <w:caps/>
                      <w:sz w:val="22"/>
                      <w:szCs w:val="24"/>
                      <w:lang w:eastAsia="lt-LT"/>
                    </w:rPr>
                    <w:t>XIII</w:t>
                  </w:r>
                </w:sdtContent>
              </w:sdt>
              <w:r w:rsidR="00F94366">
                <w:rPr>
                  <w:b/>
                  <w:caps/>
                  <w:sz w:val="22"/>
                  <w:szCs w:val="24"/>
                  <w:lang w:eastAsia="lt-LT"/>
                </w:rPr>
                <w:t xml:space="preserve">. </w:t>
              </w:r>
              <w:sdt>
                <w:sdtPr>
                  <w:alias w:val="Pavadinimas"/>
                  <w:tag w:val="title_15019555807342e69c7658ba46189af7"/>
                  <w:id w:val="-1501655042"/>
                </w:sdtPr>
                <w:sdtEndPr/>
                <w:sdtContent>
                  <w:r w:rsidR="00F94366">
                    <w:rPr>
                      <w:b/>
                      <w:caps/>
                      <w:sz w:val="22"/>
                      <w:szCs w:val="24"/>
                      <w:lang w:eastAsia="lt-LT"/>
                    </w:rPr>
                    <w:t>Aplinkosaugos veiksmų planas</w:t>
                  </w:r>
                </w:sdtContent>
              </w:sdt>
            </w:p>
            <w:p w14:paraId="3284F7AF" w14:textId="77777777" w:rsidR="00503480" w:rsidRDefault="00503480" w:rsidP="00503480">
              <w:pPr>
                <w:tabs>
                  <w:tab w:val="left" w:pos="2842"/>
                  <w:tab w:val="center" w:pos="6786"/>
                  <w:tab w:val="left" w:pos="9717"/>
                  <w:tab w:val="left" w:pos="9855"/>
                </w:tabs>
              </w:pPr>
            </w:p>
            <w:p w14:paraId="5B42881A" w14:textId="65EED6A3" w:rsidR="00F94366" w:rsidRDefault="00503480" w:rsidP="00F94366">
              <w:pPr>
                <w:jc w:val="both"/>
                <w:rPr>
                  <w:sz w:val="22"/>
                  <w:szCs w:val="24"/>
                  <w:lang w:eastAsia="lt-LT"/>
                </w:rPr>
              </w:pPr>
              <w:r>
                <w:rPr>
                  <w:sz w:val="22"/>
                  <w:szCs w:val="24"/>
                  <w:lang w:eastAsia="lt-LT"/>
                </w:rPr>
                <w:t xml:space="preserve">   Skyrius nepildomas, nes </w:t>
              </w:r>
              <w:proofErr w:type="spellStart"/>
              <w:r>
                <w:rPr>
                  <w:sz w:val="22"/>
                  <w:szCs w:val="24"/>
                  <w:lang w:eastAsia="lt-LT"/>
                </w:rPr>
                <w:t>pasiketimų</w:t>
              </w:r>
              <w:proofErr w:type="spellEnd"/>
              <w:r>
                <w:rPr>
                  <w:sz w:val="22"/>
                  <w:szCs w:val="24"/>
                  <w:lang w:eastAsia="lt-LT"/>
                </w:rPr>
                <w:t>, susijusiu su aplinkosaugos veiksmų planu, nebus.</w:t>
              </w:r>
            </w:p>
            <w:p w14:paraId="16AD2174" w14:textId="77777777" w:rsidR="00503480" w:rsidRDefault="00503480" w:rsidP="00F94366">
              <w:pPr>
                <w:jc w:val="both"/>
                <w:rPr>
                  <w:sz w:val="22"/>
                  <w:szCs w:val="24"/>
                  <w:lang w:eastAsia="lt-LT"/>
                </w:rPr>
              </w:pPr>
            </w:p>
            <w:p w14:paraId="2E451DFD" w14:textId="2099D47E" w:rsidR="00F94366" w:rsidRDefault="00F94366" w:rsidP="00F94366">
              <w:pPr>
                <w:widowControl w:val="0"/>
                <w:ind w:firstLine="567"/>
                <w:jc w:val="both"/>
                <w:rPr>
                  <w:sz w:val="22"/>
                  <w:szCs w:val="24"/>
                  <w:lang w:eastAsia="lt-LT"/>
                </w:rPr>
              </w:pPr>
              <w:r>
                <w:rPr>
                  <w:sz w:val="22"/>
                  <w:szCs w:val="24"/>
                  <w:lang w:eastAsia="lt-LT"/>
                </w:rPr>
                <w:t>28 lentelė. Aplinkosaugos veiksmų planas</w:t>
              </w: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F94366" w14:paraId="7DBCC02B" w14:textId="77777777" w:rsidTr="00E6595A">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2C9C4449" w14:textId="77777777" w:rsidR="00F94366" w:rsidRDefault="00F94366" w:rsidP="00E6595A">
                    <w:pPr>
                      <w:jc w:val="center"/>
                      <w:rPr>
                        <w:sz w:val="18"/>
                        <w:szCs w:val="24"/>
                        <w:vertAlign w:val="superscript"/>
                        <w:lang w:eastAsia="lt-LT"/>
                      </w:rPr>
                    </w:pPr>
                    <w:r>
                      <w:rPr>
                        <w:sz w:val="18"/>
                        <w:szCs w:val="24"/>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01F4620A" w14:textId="77777777" w:rsidR="00F94366" w:rsidRDefault="00F94366" w:rsidP="00E6595A">
                    <w:pPr>
                      <w:jc w:val="center"/>
                      <w:rPr>
                        <w:sz w:val="18"/>
                        <w:szCs w:val="24"/>
                        <w:lang w:eastAsia="lt-LT"/>
                      </w:rPr>
                    </w:pPr>
                    <w:r>
                      <w:rPr>
                        <w:sz w:val="18"/>
                        <w:szCs w:val="24"/>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1761D1FB" w14:textId="77777777" w:rsidR="00F94366" w:rsidRDefault="00F94366" w:rsidP="00E6595A">
                    <w:pPr>
                      <w:jc w:val="center"/>
                      <w:rPr>
                        <w:sz w:val="18"/>
                        <w:szCs w:val="24"/>
                        <w:vertAlign w:val="superscript"/>
                        <w:lang w:eastAsia="lt-LT"/>
                      </w:rPr>
                    </w:pPr>
                    <w:r>
                      <w:rPr>
                        <w:sz w:val="18"/>
                        <w:szCs w:val="24"/>
                        <w:lang w:eastAsia="lt-LT"/>
                      </w:rPr>
                      <w:t>Siekiamos ribinės vertės</w:t>
                    </w:r>
                  </w:p>
                  <w:p w14:paraId="1EC15471" w14:textId="77777777" w:rsidR="00F94366" w:rsidRDefault="00F94366" w:rsidP="00E6595A">
                    <w:pPr>
                      <w:jc w:val="center"/>
                      <w:rPr>
                        <w:sz w:val="18"/>
                        <w:szCs w:val="24"/>
                        <w:lang w:eastAsia="lt-LT"/>
                      </w:rPr>
                    </w:pPr>
                    <w:r>
                      <w:rPr>
                        <w:sz w:val="18"/>
                        <w:szCs w:val="24"/>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79D13DC0" w14:textId="77777777" w:rsidR="00F94366" w:rsidRDefault="00F94366" w:rsidP="00E6595A">
                    <w:pPr>
                      <w:jc w:val="center"/>
                      <w:rPr>
                        <w:sz w:val="18"/>
                        <w:szCs w:val="24"/>
                        <w:vertAlign w:val="superscript"/>
                        <w:lang w:eastAsia="lt-LT"/>
                      </w:rPr>
                    </w:pPr>
                    <w:r>
                      <w:rPr>
                        <w:sz w:val="18"/>
                        <w:szCs w:val="24"/>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6B3AF29F" w14:textId="77777777" w:rsidR="00F94366" w:rsidRDefault="00F94366" w:rsidP="00E6595A">
                    <w:pPr>
                      <w:jc w:val="center"/>
                      <w:rPr>
                        <w:sz w:val="18"/>
                        <w:szCs w:val="24"/>
                        <w:vertAlign w:val="superscript"/>
                        <w:lang w:eastAsia="lt-LT"/>
                      </w:rPr>
                    </w:pPr>
                    <w:r>
                      <w:rPr>
                        <w:sz w:val="18"/>
                        <w:szCs w:val="24"/>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4F7AB1FA" w14:textId="77777777" w:rsidR="00F94366" w:rsidRDefault="00F94366" w:rsidP="00E6595A">
                    <w:pPr>
                      <w:jc w:val="center"/>
                      <w:rPr>
                        <w:sz w:val="18"/>
                        <w:szCs w:val="24"/>
                        <w:vertAlign w:val="superscript"/>
                        <w:lang w:eastAsia="lt-LT"/>
                      </w:rPr>
                    </w:pPr>
                    <w:r>
                      <w:rPr>
                        <w:sz w:val="18"/>
                        <w:szCs w:val="24"/>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310A932C" w14:textId="77777777" w:rsidR="00F94366" w:rsidRDefault="00F94366" w:rsidP="00E6595A">
                    <w:pPr>
                      <w:jc w:val="center"/>
                      <w:rPr>
                        <w:sz w:val="18"/>
                        <w:szCs w:val="24"/>
                        <w:lang w:eastAsia="lt-LT"/>
                      </w:rPr>
                    </w:pPr>
                    <w:r>
                      <w:rPr>
                        <w:sz w:val="18"/>
                        <w:szCs w:val="24"/>
                        <w:lang w:eastAsia="lt-LT"/>
                      </w:rPr>
                      <w:t>Įgyvendinimo data</w:t>
                    </w:r>
                  </w:p>
                </w:tc>
              </w:tr>
              <w:tr w:rsidR="00F94366" w14:paraId="4F5A6993" w14:textId="77777777" w:rsidTr="00E6595A">
                <w:trPr>
                  <w:cantSplit/>
                </w:trPr>
                <w:tc>
                  <w:tcPr>
                    <w:tcW w:w="2526" w:type="dxa"/>
                    <w:tcBorders>
                      <w:top w:val="nil"/>
                      <w:left w:val="single" w:sz="6" w:space="0" w:color="auto"/>
                      <w:bottom w:val="single" w:sz="4" w:space="0" w:color="auto"/>
                      <w:right w:val="single" w:sz="6" w:space="0" w:color="000000"/>
                    </w:tcBorders>
                    <w:vAlign w:val="center"/>
                  </w:tcPr>
                  <w:p w14:paraId="4D2532DF" w14:textId="77777777" w:rsidR="00F94366" w:rsidRDefault="00F94366" w:rsidP="00E6595A">
                    <w:pPr>
                      <w:jc w:val="center"/>
                      <w:rPr>
                        <w:sz w:val="18"/>
                        <w:szCs w:val="24"/>
                        <w:lang w:eastAsia="lt-LT"/>
                      </w:rPr>
                    </w:pPr>
                    <w:r>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271D7B97" w14:textId="77777777" w:rsidR="00F94366" w:rsidRDefault="00F94366" w:rsidP="00E6595A">
                    <w:pPr>
                      <w:jc w:val="center"/>
                      <w:rPr>
                        <w:sz w:val="18"/>
                        <w:szCs w:val="24"/>
                        <w:lang w:eastAsia="lt-LT"/>
                      </w:rPr>
                    </w:pPr>
                    <w:r>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311B1CE2" w14:textId="77777777" w:rsidR="00F94366" w:rsidRDefault="00F94366" w:rsidP="00E6595A">
                    <w:pPr>
                      <w:jc w:val="center"/>
                      <w:rPr>
                        <w:sz w:val="18"/>
                        <w:szCs w:val="24"/>
                        <w:lang w:eastAsia="lt-LT"/>
                      </w:rPr>
                    </w:pPr>
                    <w:r>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782FD973" w14:textId="77777777" w:rsidR="00F94366" w:rsidRDefault="00F94366" w:rsidP="00E6595A">
                    <w:pPr>
                      <w:jc w:val="center"/>
                      <w:rPr>
                        <w:sz w:val="18"/>
                        <w:szCs w:val="24"/>
                        <w:lang w:eastAsia="lt-LT"/>
                      </w:rPr>
                    </w:pPr>
                    <w:r>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5EB5F854" w14:textId="77777777" w:rsidR="00F94366" w:rsidRDefault="00F94366" w:rsidP="00E6595A">
                    <w:pPr>
                      <w:jc w:val="center"/>
                      <w:rPr>
                        <w:sz w:val="18"/>
                        <w:szCs w:val="24"/>
                        <w:lang w:eastAsia="lt-LT"/>
                      </w:rPr>
                    </w:pPr>
                    <w:r>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0604898F" w14:textId="77777777" w:rsidR="00F94366" w:rsidRDefault="00F94366" w:rsidP="00E6595A">
                    <w:pPr>
                      <w:jc w:val="center"/>
                      <w:rPr>
                        <w:sz w:val="18"/>
                        <w:szCs w:val="24"/>
                        <w:lang w:eastAsia="lt-LT"/>
                      </w:rPr>
                    </w:pPr>
                    <w:r>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771DDAA8" w14:textId="77777777" w:rsidR="00F94366" w:rsidRDefault="00F94366" w:rsidP="00E6595A">
                    <w:pPr>
                      <w:jc w:val="center"/>
                      <w:rPr>
                        <w:sz w:val="18"/>
                        <w:szCs w:val="24"/>
                        <w:lang w:eastAsia="lt-LT"/>
                      </w:rPr>
                    </w:pPr>
                    <w:r>
                      <w:rPr>
                        <w:sz w:val="18"/>
                        <w:szCs w:val="24"/>
                        <w:lang w:eastAsia="lt-LT"/>
                      </w:rPr>
                      <w:t>7</w:t>
                    </w:r>
                  </w:p>
                </w:tc>
              </w:tr>
              <w:tr w:rsidR="00F94366" w14:paraId="7F024C09" w14:textId="77777777" w:rsidTr="00E6595A">
                <w:trPr>
                  <w:cantSplit/>
                </w:trPr>
                <w:tc>
                  <w:tcPr>
                    <w:tcW w:w="2526" w:type="dxa"/>
                    <w:vMerge w:val="restart"/>
                    <w:tcBorders>
                      <w:top w:val="single" w:sz="4" w:space="0" w:color="auto"/>
                      <w:left w:val="single" w:sz="4" w:space="0" w:color="auto"/>
                      <w:right w:val="single" w:sz="6" w:space="0" w:color="000000"/>
                    </w:tcBorders>
                    <w:vAlign w:val="center"/>
                  </w:tcPr>
                  <w:p w14:paraId="5A9100B2" w14:textId="212CF997" w:rsidR="00F94366" w:rsidRPr="0088082C" w:rsidRDefault="00F94366" w:rsidP="00E6595A">
                    <w:pPr>
                      <w:jc w:val="center"/>
                      <w:rPr>
                        <w:sz w:val="20"/>
                        <w:lang w:eastAsia="lt-LT"/>
                      </w:rPr>
                    </w:pPr>
                  </w:p>
                </w:tc>
                <w:tc>
                  <w:tcPr>
                    <w:tcW w:w="1338" w:type="dxa"/>
                    <w:vMerge w:val="restart"/>
                    <w:tcBorders>
                      <w:top w:val="single" w:sz="4" w:space="0" w:color="auto"/>
                      <w:left w:val="single" w:sz="6" w:space="0" w:color="000000"/>
                      <w:right w:val="single" w:sz="6" w:space="0" w:color="000000"/>
                    </w:tcBorders>
                    <w:vAlign w:val="center"/>
                  </w:tcPr>
                  <w:p w14:paraId="07D493C5" w14:textId="48668C9B" w:rsidR="00F94366" w:rsidRPr="0088082C" w:rsidRDefault="00F94366" w:rsidP="00E6595A">
                    <w:pPr>
                      <w:jc w:val="center"/>
                      <w:rPr>
                        <w:sz w:val="20"/>
                        <w:lang w:eastAsia="lt-LT"/>
                      </w:rPr>
                    </w:pPr>
                  </w:p>
                </w:tc>
                <w:tc>
                  <w:tcPr>
                    <w:tcW w:w="1762" w:type="dxa"/>
                    <w:vMerge w:val="restart"/>
                    <w:tcBorders>
                      <w:top w:val="single" w:sz="4" w:space="0" w:color="auto"/>
                      <w:left w:val="single" w:sz="6" w:space="0" w:color="000000"/>
                      <w:right w:val="single" w:sz="6" w:space="0" w:color="000000"/>
                    </w:tcBorders>
                    <w:vAlign w:val="center"/>
                  </w:tcPr>
                  <w:p w14:paraId="01359DA6" w14:textId="7979956E" w:rsidR="00F94366" w:rsidRPr="0088082C" w:rsidRDefault="00F94366" w:rsidP="00E6595A">
                    <w:pPr>
                      <w:jc w:val="center"/>
                      <w:rPr>
                        <w:sz w:val="20"/>
                        <w:lang w:eastAsia="lt-LT"/>
                      </w:rPr>
                    </w:pPr>
                  </w:p>
                </w:tc>
                <w:tc>
                  <w:tcPr>
                    <w:tcW w:w="1209" w:type="dxa"/>
                    <w:vMerge w:val="restart"/>
                    <w:tcBorders>
                      <w:top w:val="single" w:sz="4" w:space="0" w:color="auto"/>
                      <w:left w:val="single" w:sz="6" w:space="0" w:color="000000"/>
                      <w:right w:val="single" w:sz="6" w:space="0" w:color="000000"/>
                    </w:tcBorders>
                    <w:vAlign w:val="center"/>
                  </w:tcPr>
                  <w:p w14:paraId="00ED9BCF" w14:textId="024057EB" w:rsidR="00F94366" w:rsidRPr="0088082C" w:rsidRDefault="00F94366" w:rsidP="00E6595A">
                    <w:pPr>
                      <w:jc w:val="center"/>
                      <w:rPr>
                        <w:sz w:val="20"/>
                        <w:lang w:eastAsia="lt-LT"/>
                      </w:rPr>
                    </w:pPr>
                  </w:p>
                </w:tc>
                <w:tc>
                  <w:tcPr>
                    <w:tcW w:w="2024" w:type="dxa"/>
                    <w:tcBorders>
                      <w:top w:val="single" w:sz="4" w:space="0" w:color="auto"/>
                      <w:left w:val="single" w:sz="6" w:space="0" w:color="000000"/>
                      <w:bottom w:val="single" w:sz="6" w:space="0" w:color="000000"/>
                      <w:right w:val="single" w:sz="6" w:space="0" w:color="000000"/>
                    </w:tcBorders>
                    <w:vAlign w:val="center"/>
                  </w:tcPr>
                  <w:p w14:paraId="367F1803" w14:textId="3AC0671B" w:rsidR="00F94366" w:rsidRPr="0088082C" w:rsidRDefault="00F94366" w:rsidP="00E6595A">
                    <w:pPr>
                      <w:jc w:val="center"/>
                      <w:rPr>
                        <w:sz w:val="20"/>
                        <w:lang w:eastAsia="lt-LT"/>
                      </w:rPr>
                    </w:pPr>
                  </w:p>
                </w:tc>
                <w:tc>
                  <w:tcPr>
                    <w:tcW w:w="1887" w:type="dxa"/>
                    <w:tcBorders>
                      <w:top w:val="single" w:sz="4" w:space="0" w:color="auto"/>
                      <w:left w:val="single" w:sz="6" w:space="0" w:color="000000"/>
                      <w:bottom w:val="single" w:sz="6" w:space="0" w:color="000000"/>
                      <w:right w:val="single" w:sz="6" w:space="0" w:color="000000"/>
                    </w:tcBorders>
                    <w:vAlign w:val="center"/>
                  </w:tcPr>
                  <w:p w14:paraId="44C8F8D3" w14:textId="584DC661" w:rsidR="00F94366" w:rsidRPr="0088082C" w:rsidRDefault="00F94366" w:rsidP="00E6595A">
                    <w:pPr>
                      <w:jc w:val="center"/>
                      <w:rPr>
                        <w:sz w:val="20"/>
                        <w:lang w:eastAsia="lt-LT"/>
                      </w:rPr>
                    </w:pPr>
                  </w:p>
                </w:tc>
                <w:tc>
                  <w:tcPr>
                    <w:tcW w:w="2553" w:type="dxa"/>
                    <w:tcBorders>
                      <w:top w:val="single" w:sz="4" w:space="0" w:color="auto"/>
                      <w:left w:val="single" w:sz="6" w:space="0" w:color="000000"/>
                      <w:bottom w:val="single" w:sz="6" w:space="0" w:color="000000"/>
                      <w:right w:val="single" w:sz="4" w:space="0" w:color="auto"/>
                    </w:tcBorders>
                    <w:vAlign w:val="center"/>
                  </w:tcPr>
                  <w:p w14:paraId="6CFE9E0D" w14:textId="29A5CA47" w:rsidR="00F94366" w:rsidRPr="0088082C" w:rsidRDefault="00F94366" w:rsidP="00E6595A">
                    <w:pPr>
                      <w:jc w:val="center"/>
                      <w:rPr>
                        <w:sz w:val="20"/>
                        <w:lang w:eastAsia="lt-LT"/>
                      </w:rPr>
                    </w:pPr>
                  </w:p>
                </w:tc>
              </w:tr>
              <w:tr w:rsidR="00F94366" w14:paraId="4EABB153" w14:textId="77777777" w:rsidTr="00E6595A">
                <w:trPr>
                  <w:cantSplit/>
                </w:trPr>
                <w:tc>
                  <w:tcPr>
                    <w:tcW w:w="2526" w:type="dxa"/>
                    <w:vMerge/>
                    <w:tcBorders>
                      <w:left w:val="single" w:sz="4" w:space="0" w:color="auto"/>
                      <w:bottom w:val="single" w:sz="6" w:space="0" w:color="000000"/>
                      <w:right w:val="single" w:sz="6" w:space="0" w:color="000000"/>
                    </w:tcBorders>
                    <w:vAlign w:val="center"/>
                  </w:tcPr>
                  <w:p w14:paraId="162BE417" w14:textId="77777777" w:rsidR="00F94366" w:rsidRPr="0088082C" w:rsidRDefault="00F94366" w:rsidP="00E6595A">
                    <w:pPr>
                      <w:jc w:val="center"/>
                      <w:rPr>
                        <w:sz w:val="20"/>
                        <w:lang w:eastAsia="lt-LT"/>
                      </w:rPr>
                    </w:pPr>
                  </w:p>
                </w:tc>
                <w:tc>
                  <w:tcPr>
                    <w:tcW w:w="1338" w:type="dxa"/>
                    <w:vMerge/>
                    <w:tcBorders>
                      <w:left w:val="single" w:sz="6" w:space="0" w:color="000000"/>
                      <w:bottom w:val="single" w:sz="6" w:space="0" w:color="000000"/>
                      <w:right w:val="single" w:sz="6" w:space="0" w:color="000000"/>
                    </w:tcBorders>
                    <w:vAlign w:val="center"/>
                  </w:tcPr>
                  <w:p w14:paraId="2CDA12B5" w14:textId="77777777" w:rsidR="00F94366" w:rsidRPr="0088082C" w:rsidRDefault="00F94366" w:rsidP="00E6595A">
                    <w:pPr>
                      <w:jc w:val="center"/>
                      <w:rPr>
                        <w:sz w:val="20"/>
                        <w:lang w:eastAsia="lt-LT"/>
                      </w:rPr>
                    </w:pPr>
                  </w:p>
                </w:tc>
                <w:tc>
                  <w:tcPr>
                    <w:tcW w:w="1762" w:type="dxa"/>
                    <w:vMerge/>
                    <w:tcBorders>
                      <w:left w:val="single" w:sz="6" w:space="0" w:color="000000"/>
                      <w:right w:val="single" w:sz="6" w:space="0" w:color="000000"/>
                    </w:tcBorders>
                    <w:vAlign w:val="center"/>
                  </w:tcPr>
                  <w:p w14:paraId="450C871D" w14:textId="77777777" w:rsidR="00F94366" w:rsidRPr="0088082C" w:rsidRDefault="00F94366" w:rsidP="00E6595A">
                    <w:pPr>
                      <w:jc w:val="center"/>
                      <w:rPr>
                        <w:sz w:val="20"/>
                        <w:lang w:eastAsia="lt-LT"/>
                      </w:rPr>
                    </w:pPr>
                  </w:p>
                </w:tc>
                <w:tc>
                  <w:tcPr>
                    <w:tcW w:w="1209" w:type="dxa"/>
                    <w:vMerge/>
                    <w:tcBorders>
                      <w:left w:val="single" w:sz="6" w:space="0" w:color="000000"/>
                      <w:bottom w:val="single" w:sz="6" w:space="0" w:color="000000"/>
                      <w:right w:val="single" w:sz="6" w:space="0" w:color="000000"/>
                    </w:tcBorders>
                    <w:vAlign w:val="center"/>
                  </w:tcPr>
                  <w:p w14:paraId="0CA849D1" w14:textId="77777777" w:rsidR="00F94366" w:rsidRPr="0088082C" w:rsidRDefault="00F94366" w:rsidP="00E6595A">
                    <w:pPr>
                      <w:jc w:val="center"/>
                      <w:rPr>
                        <w:sz w:val="20"/>
                        <w:lang w:eastAsia="lt-LT"/>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2F248815" w14:textId="6E8D15E3" w:rsidR="00F94366" w:rsidRPr="000F65F2" w:rsidRDefault="00F94366" w:rsidP="00E6595A">
                    <w:pPr>
                      <w:jc w:val="center"/>
                      <w:rPr>
                        <w:sz w:val="20"/>
                      </w:rPr>
                    </w:pPr>
                  </w:p>
                </w:tc>
                <w:tc>
                  <w:tcPr>
                    <w:tcW w:w="1887" w:type="dxa"/>
                    <w:tcBorders>
                      <w:top w:val="single" w:sz="6" w:space="0" w:color="000000"/>
                      <w:left w:val="single" w:sz="6" w:space="0" w:color="000000"/>
                      <w:bottom w:val="single" w:sz="6" w:space="0" w:color="000000"/>
                      <w:right w:val="single" w:sz="6" w:space="0" w:color="000000"/>
                    </w:tcBorders>
                    <w:vAlign w:val="center"/>
                  </w:tcPr>
                  <w:p w14:paraId="2785471A" w14:textId="406B46EF" w:rsidR="00F94366" w:rsidRPr="000F65F2" w:rsidRDefault="00F94366" w:rsidP="00E6595A">
                    <w:pPr>
                      <w:jc w:val="center"/>
                      <w:rPr>
                        <w:sz w:val="20"/>
                      </w:rPr>
                    </w:pPr>
                  </w:p>
                </w:tc>
                <w:tc>
                  <w:tcPr>
                    <w:tcW w:w="2553" w:type="dxa"/>
                    <w:tcBorders>
                      <w:top w:val="single" w:sz="6" w:space="0" w:color="000000"/>
                      <w:left w:val="single" w:sz="6" w:space="0" w:color="000000"/>
                      <w:bottom w:val="single" w:sz="6" w:space="0" w:color="000000"/>
                      <w:right w:val="single" w:sz="4" w:space="0" w:color="auto"/>
                    </w:tcBorders>
                    <w:vAlign w:val="center"/>
                  </w:tcPr>
                  <w:p w14:paraId="3F057022" w14:textId="556FE32E" w:rsidR="00F94366" w:rsidRPr="0088082C" w:rsidRDefault="00F94366" w:rsidP="00E6595A">
                    <w:pPr>
                      <w:jc w:val="center"/>
                      <w:rPr>
                        <w:sz w:val="20"/>
                        <w:lang w:eastAsia="lt-LT"/>
                      </w:rPr>
                    </w:pPr>
                  </w:p>
                </w:tc>
              </w:tr>
              <w:tr w:rsidR="00F94366" w14:paraId="67FAEE6E" w14:textId="77777777" w:rsidTr="00E6595A">
                <w:trPr>
                  <w:cantSplit/>
                </w:trPr>
                <w:tc>
                  <w:tcPr>
                    <w:tcW w:w="2526" w:type="dxa"/>
                    <w:tcBorders>
                      <w:left w:val="single" w:sz="4" w:space="0" w:color="auto"/>
                      <w:bottom w:val="single" w:sz="6" w:space="0" w:color="000000"/>
                      <w:right w:val="single" w:sz="6" w:space="0" w:color="000000"/>
                    </w:tcBorders>
                    <w:vAlign w:val="center"/>
                  </w:tcPr>
                  <w:p w14:paraId="75F59743" w14:textId="6A235DED" w:rsidR="00F94366" w:rsidRPr="0088082C" w:rsidRDefault="00F94366" w:rsidP="00E6595A">
                    <w:pPr>
                      <w:jc w:val="center"/>
                      <w:rPr>
                        <w:sz w:val="20"/>
                        <w:lang w:eastAsia="lt-LT"/>
                      </w:rPr>
                    </w:pPr>
                  </w:p>
                </w:tc>
                <w:tc>
                  <w:tcPr>
                    <w:tcW w:w="1338" w:type="dxa"/>
                    <w:tcBorders>
                      <w:left w:val="single" w:sz="6" w:space="0" w:color="000000"/>
                      <w:bottom w:val="single" w:sz="6" w:space="0" w:color="000000"/>
                      <w:right w:val="single" w:sz="6" w:space="0" w:color="000000"/>
                    </w:tcBorders>
                    <w:vAlign w:val="center"/>
                  </w:tcPr>
                  <w:p w14:paraId="69B8CAB7" w14:textId="77777777" w:rsidR="00F94366" w:rsidRPr="0088082C" w:rsidRDefault="00F94366" w:rsidP="00E6595A">
                    <w:pPr>
                      <w:jc w:val="center"/>
                      <w:rPr>
                        <w:sz w:val="20"/>
                        <w:lang w:eastAsia="lt-LT"/>
                      </w:rPr>
                    </w:pPr>
                  </w:p>
                </w:tc>
                <w:tc>
                  <w:tcPr>
                    <w:tcW w:w="1762" w:type="dxa"/>
                    <w:tcBorders>
                      <w:left w:val="single" w:sz="6" w:space="0" w:color="000000"/>
                      <w:bottom w:val="single" w:sz="6" w:space="0" w:color="000000"/>
                      <w:right w:val="single" w:sz="6" w:space="0" w:color="000000"/>
                    </w:tcBorders>
                    <w:vAlign w:val="center"/>
                  </w:tcPr>
                  <w:p w14:paraId="7145C58A" w14:textId="77777777" w:rsidR="00F94366" w:rsidRPr="0088082C" w:rsidRDefault="00F94366" w:rsidP="00E6595A">
                    <w:pPr>
                      <w:jc w:val="center"/>
                      <w:rPr>
                        <w:sz w:val="20"/>
                        <w:lang w:eastAsia="lt-LT"/>
                      </w:rPr>
                    </w:pPr>
                  </w:p>
                </w:tc>
                <w:tc>
                  <w:tcPr>
                    <w:tcW w:w="1209" w:type="dxa"/>
                    <w:tcBorders>
                      <w:left w:val="single" w:sz="6" w:space="0" w:color="000000"/>
                      <w:bottom w:val="single" w:sz="6" w:space="0" w:color="000000"/>
                      <w:right w:val="single" w:sz="6" w:space="0" w:color="000000"/>
                    </w:tcBorders>
                    <w:vAlign w:val="center"/>
                  </w:tcPr>
                  <w:p w14:paraId="1CB83107" w14:textId="77777777" w:rsidR="00F94366" w:rsidRPr="0088082C" w:rsidRDefault="00F94366" w:rsidP="00E6595A">
                    <w:pPr>
                      <w:jc w:val="center"/>
                      <w:rPr>
                        <w:sz w:val="20"/>
                        <w:lang w:eastAsia="lt-LT"/>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613D909D" w14:textId="285F4694" w:rsidR="00F94366" w:rsidRPr="0088082C" w:rsidRDefault="00F94366" w:rsidP="00E6595A">
                    <w:pPr>
                      <w:jc w:val="center"/>
                      <w:rPr>
                        <w:sz w:val="20"/>
                        <w:lang w:eastAsia="lt-LT"/>
                      </w:rPr>
                    </w:pPr>
                  </w:p>
                </w:tc>
                <w:tc>
                  <w:tcPr>
                    <w:tcW w:w="1887" w:type="dxa"/>
                    <w:tcBorders>
                      <w:left w:val="single" w:sz="6" w:space="0" w:color="000000"/>
                      <w:bottom w:val="single" w:sz="6" w:space="0" w:color="000000"/>
                      <w:right w:val="single" w:sz="6" w:space="0" w:color="000000"/>
                    </w:tcBorders>
                    <w:vAlign w:val="center"/>
                  </w:tcPr>
                  <w:p w14:paraId="11E1C449" w14:textId="51F468A4" w:rsidR="00F94366" w:rsidRPr="0088082C" w:rsidRDefault="00F94366" w:rsidP="00E6595A">
                    <w:pPr>
                      <w:jc w:val="center"/>
                      <w:rPr>
                        <w:sz w:val="20"/>
                        <w:lang w:eastAsia="lt-LT"/>
                      </w:rPr>
                    </w:pPr>
                  </w:p>
                </w:tc>
                <w:tc>
                  <w:tcPr>
                    <w:tcW w:w="2553" w:type="dxa"/>
                    <w:tcBorders>
                      <w:top w:val="single" w:sz="6" w:space="0" w:color="000000"/>
                      <w:left w:val="single" w:sz="6" w:space="0" w:color="000000"/>
                      <w:bottom w:val="single" w:sz="6" w:space="0" w:color="000000"/>
                      <w:right w:val="single" w:sz="4" w:space="0" w:color="auto"/>
                    </w:tcBorders>
                    <w:vAlign w:val="center"/>
                  </w:tcPr>
                  <w:p w14:paraId="1D33D18E" w14:textId="586FBEB7" w:rsidR="00F94366" w:rsidRDefault="00F94366" w:rsidP="00E6595A">
                    <w:pPr>
                      <w:jc w:val="center"/>
                      <w:rPr>
                        <w:sz w:val="20"/>
                        <w:lang w:eastAsia="lt-LT"/>
                      </w:rPr>
                    </w:pPr>
                  </w:p>
                </w:tc>
              </w:tr>
            </w:tbl>
            <w:p w14:paraId="6B6EF206" w14:textId="77777777" w:rsidR="00476E9F" w:rsidRDefault="00DA00FE" w:rsidP="005D7CE3">
              <w:pPr>
                <w:jc w:val="both"/>
                <w:rPr>
                  <w:sz w:val="22"/>
                  <w:szCs w:val="24"/>
                  <w:lang w:eastAsia="lt-LT"/>
                </w:rPr>
              </w:pPr>
            </w:p>
          </w:sdtContent>
        </w:sdt>
        <w:sdt>
          <w:sdtPr>
            <w:alias w:val="skyrius"/>
            <w:tag w:val="part_9a6aaa728437437c8926b9b2a2a779e5"/>
            <w:id w:val="200525516"/>
          </w:sdtPr>
          <w:sdtEndPr/>
          <w:sdtContent>
            <w:p w14:paraId="3738698D" w14:textId="4D6D09E5" w:rsidR="00503480" w:rsidRDefault="00503480" w:rsidP="008F2631">
              <w:pPr>
                <w:tabs>
                  <w:tab w:val="left" w:pos="5259"/>
                  <w:tab w:val="center" w:pos="6786"/>
                </w:tabs>
              </w:pPr>
            </w:p>
            <w:p w14:paraId="6CBDA00C" w14:textId="77777777" w:rsidR="003F0793" w:rsidRDefault="003F0793" w:rsidP="008F2631">
              <w:pPr>
                <w:tabs>
                  <w:tab w:val="left" w:pos="5259"/>
                  <w:tab w:val="center" w:pos="6786"/>
                </w:tabs>
              </w:pPr>
            </w:p>
            <w:p w14:paraId="54AFC8BF" w14:textId="77777777" w:rsidR="003F0793" w:rsidRDefault="003F0793" w:rsidP="008F2631">
              <w:pPr>
                <w:tabs>
                  <w:tab w:val="left" w:pos="5259"/>
                  <w:tab w:val="center" w:pos="6786"/>
                </w:tabs>
              </w:pPr>
            </w:p>
            <w:p w14:paraId="76B53D6F" w14:textId="77777777" w:rsidR="003F0793" w:rsidRDefault="003F0793" w:rsidP="008F2631">
              <w:pPr>
                <w:tabs>
                  <w:tab w:val="left" w:pos="5259"/>
                  <w:tab w:val="center" w:pos="6786"/>
                </w:tabs>
              </w:pPr>
            </w:p>
            <w:p w14:paraId="2202BF04" w14:textId="77777777" w:rsidR="003F0793" w:rsidRDefault="003F0793" w:rsidP="008F2631">
              <w:pPr>
                <w:tabs>
                  <w:tab w:val="left" w:pos="5259"/>
                  <w:tab w:val="center" w:pos="6786"/>
                </w:tabs>
              </w:pPr>
            </w:p>
            <w:p w14:paraId="5E66C150" w14:textId="77777777" w:rsidR="003F0793" w:rsidRDefault="003F0793" w:rsidP="008F2631">
              <w:pPr>
                <w:tabs>
                  <w:tab w:val="left" w:pos="5259"/>
                  <w:tab w:val="center" w:pos="6786"/>
                </w:tabs>
              </w:pPr>
            </w:p>
            <w:p w14:paraId="2712F122" w14:textId="77777777" w:rsidR="003F0793" w:rsidRDefault="003F0793" w:rsidP="008F2631">
              <w:pPr>
                <w:tabs>
                  <w:tab w:val="left" w:pos="5259"/>
                  <w:tab w:val="center" w:pos="6786"/>
                </w:tabs>
              </w:pPr>
            </w:p>
            <w:p w14:paraId="1CB95B61" w14:textId="77777777" w:rsidR="003F0793" w:rsidRDefault="003F0793" w:rsidP="008F2631">
              <w:pPr>
                <w:tabs>
                  <w:tab w:val="left" w:pos="5259"/>
                  <w:tab w:val="center" w:pos="6786"/>
                </w:tabs>
              </w:pPr>
              <w:bookmarkStart w:id="0" w:name="_GoBack"/>
              <w:bookmarkEnd w:id="0"/>
            </w:p>
            <w:p w14:paraId="4F9C36BA" w14:textId="4D83B84D" w:rsidR="00476E9F" w:rsidRDefault="00DA00FE" w:rsidP="003B3862">
              <w:pPr>
                <w:tabs>
                  <w:tab w:val="left" w:pos="4758"/>
                  <w:tab w:val="left" w:pos="5259"/>
                  <w:tab w:val="center" w:pos="6786"/>
                </w:tabs>
                <w:jc w:val="center"/>
                <w:rPr>
                  <w:b/>
                  <w:sz w:val="22"/>
                  <w:szCs w:val="24"/>
                  <w:lang w:eastAsia="lt-LT"/>
                </w:rPr>
              </w:pPr>
              <w:sdt>
                <w:sdtPr>
                  <w:alias w:val="Numeris"/>
                  <w:tag w:val="nr_9a6aaa728437437c8926b9b2a2a779e5"/>
                  <w:id w:val="-760915087"/>
                </w:sdtPr>
                <w:sdtEndPr/>
                <w:sdtContent>
                  <w:r w:rsidR="00476E9F">
                    <w:rPr>
                      <w:b/>
                      <w:sz w:val="22"/>
                      <w:szCs w:val="24"/>
                      <w:lang w:eastAsia="lt-LT"/>
                    </w:rPr>
                    <w:t>XIV</w:t>
                  </w:r>
                </w:sdtContent>
              </w:sdt>
              <w:r w:rsidR="00476E9F">
                <w:rPr>
                  <w:b/>
                  <w:sz w:val="22"/>
                  <w:szCs w:val="24"/>
                  <w:lang w:eastAsia="lt-LT"/>
                </w:rPr>
                <w:t xml:space="preserve">. </w:t>
              </w:r>
              <w:sdt>
                <w:sdtPr>
                  <w:alias w:val="Pavadinimas"/>
                  <w:tag w:val="title_9a6aaa728437437c8926b9b2a2a779e5"/>
                  <w:id w:val="1216773698"/>
                </w:sdtPr>
                <w:sdtEndPr/>
                <w:sdtContent>
                  <w:r w:rsidR="00476E9F">
                    <w:rPr>
                      <w:b/>
                      <w:sz w:val="22"/>
                      <w:szCs w:val="24"/>
                      <w:lang w:eastAsia="lt-LT"/>
                    </w:rPr>
                    <w:t>PRIEDAI</w:t>
                  </w:r>
                </w:sdtContent>
              </w:sdt>
            </w:p>
            <w:p w14:paraId="36EC4E0B" w14:textId="77777777" w:rsidR="00476E9F" w:rsidRDefault="00476E9F" w:rsidP="00476E9F">
              <w:pPr>
                <w:jc w:val="center"/>
                <w:rPr>
                  <w:szCs w:val="24"/>
                  <w:lang w:eastAsia="lt-LT"/>
                </w:rPr>
              </w:pPr>
            </w:p>
            <w:p w14:paraId="227AD8FC" w14:textId="77777777" w:rsidR="0088082C" w:rsidRDefault="0088082C" w:rsidP="0088082C">
              <w:pPr>
                <w:tabs>
                  <w:tab w:val="left" w:pos="1903"/>
                  <w:tab w:val="center" w:pos="6786"/>
                </w:tabs>
                <w:rPr>
                  <w:szCs w:val="24"/>
                  <w:lang w:eastAsia="lt-LT"/>
                </w:rPr>
              </w:pPr>
              <w:r>
                <w:rPr>
                  <w:szCs w:val="24"/>
                  <w:lang w:eastAsia="lt-LT"/>
                </w:rPr>
                <w:tab/>
                <w:t>1.</w:t>
              </w:r>
              <w:r w:rsidRPr="0088082C">
                <w:rPr>
                  <w:szCs w:val="24"/>
                  <w:lang w:eastAsia="lt-LT"/>
                </w:rPr>
                <w:t xml:space="preserve"> </w:t>
              </w:r>
              <w:r w:rsidR="00BD4FD6">
                <w:rPr>
                  <w:szCs w:val="24"/>
                  <w:lang w:eastAsia="lt-LT"/>
                </w:rPr>
                <w:t xml:space="preserve">Klaipėdos regioninio nepavojingų atliekų sąvartyno </w:t>
              </w:r>
              <w:r w:rsidRPr="0088082C">
                <w:rPr>
                  <w:szCs w:val="24"/>
                  <w:lang w:eastAsia="lt-LT"/>
                </w:rPr>
                <w:t>Atliekų naudojimo ar šalinimo techninis reglamentas</w:t>
              </w:r>
              <w:r w:rsidR="00BD4FD6">
                <w:rPr>
                  <w:szCs w:val="24"/>
                  <w:lang w:eastAsia="lt-LT"/>
                </w:rPr>
                <w:t>;</w:t>
              </w:r>
              <w:r>
                <w:rPr>
                  <w:szCs w:val="24"/>
                  <w:lang w:eastAsia="lt-LT"/>
                </w:rPr>
                <w:t xml:space="preserve"> </w:t>
              </w:r>
            </w:p>
            <w:p w14:paraId="5DE2FEFB" w14:textId="77777777" w:rsidR="00BD4FD6" w:rsidRDefault="0088082C" w:rsidP="0088082C">
              <w:pPr>
                <w:tabs>
                  <w:tab w:val="left" w:pos="1903"/>
                  <w:tab w:val="center" w:pos="6786"/>
                </w:tabs>
                <w:rPr>
                  <w:szCs w:val="24"/>
                  <w:lang w:eastAsia="lt-LT"/>
                </w:rPr>
              </w:pPr>
              <w:r>
                <w:rPr>
                  <w:szCs w:val="24"/>
                  <w:lang w:eastAsia="lt-LT"/>
                </w:rPr>
                <w:t xml:space="preserve">                                2. </w:t>
              </w:r>
              <w:r w:rsidR="00BD4FD6">
                <w:rPr>
                  <w:szCs w:val="24"/>
                  <w:lang w:eastAsia="lt-LT"/>
                </w:rPr>
                <w:t xml:space="preserve">Klaipėdos regioninio nepavojingų atliekų sąvartyno </w:t>
              </w:r>
              <w:r>
                <w:rPr>
                  <w:szCs w:val="24"/>
                  <w:lang w:eastAsia="lt-LT"/>
                </w:rPr>
                <w:t>A</w:t>
              </w:r>
              <w:r w:rsidRPr="0088082C">
                <w:rPr>
                  <w:szCs w:val="24"/>
                  <w:lang w:eastAsia="lt-LT"/>
                </w:rPr>
                <w:t>t</w:t>
              </w:r>
              <w:r w:rsidR="00BD4FD6">
                <w:rPr>
                  <w:szCs w:val="24"/>
                  <w:lang w:eastAsia="lt-LT"/>
                </w:rPr>
                <w:t xml:space="preserve">liekų </w:t>
              </w:r>
              <w:r w:rsidR="00DF0510" w:rsidRPr="0088082C">
                <w:rPr>
                  <w:szCs w:val="24"/>
                  <w:lang w:eastAsia="lt-LT"/>
                </w:rPr>
                <w:t xml:space="preserve">naudojimo ar šalinimo </w:t>
              </w:r>
              <w:r w:rsidR="00BD4FD6">
                <w:rPr>
                  <w:szCs w:val="24"/>
                  <w:lang w:eastAsia="lt-LT"/>
                </w:rPr>
                <w:t>veiklos nutraukimo planas;</w:t>
              </w:r>
            </w:p>
            <w:p w14:paraId="4B89C14C" w14:textId="231F2758" w:rsidR="00BD4FD6" w:rsidRDefault="00BD4FD6" w:rsidP="00BD4FD6">
              <w:pPr>
                <w:tabs>
                  <w:tab w:val="left" w:pos="1903"/>
                  <w:tab w:val="center" w:pos="6786"/>
                </w:tabs>
                <w:rPr>
                  <w:szCs w:val="24"/>
                  <w:lang w:eastAsia="lt-LT"/>
                </w:rPr>
              </w:pPr>
              <w:r>
                <w:rPr>
                  <w:szCs w:val="24"/>
                  <w:lang w:eastAsia="lt-LT"/>
                </w:rPr>
                <w:t xml:space="preserve">                                </w:t>
              </w:r>
              <w:r w:rsidR="004778F4">
                <w:rPr>
                  <w:szCs w:val="24"/>
                  <w:lang w:eastAsia="lt-LT"/>
                </w:rPr>
                <w:t>3</w:t>
              </w:r>
              <w:r>
                <w:rPr>
                  <w:szCs w:val="24"/>
                  <w:lang w:eastAsia="lt-LT"/>
                </w:rPr>
                <w:t xml:space="preserve">. </w:t>
              </w:r>
              <w:r w:rsidR="00503480">
                <w:rPr>
                  <w:szCs w:val="24"/>
                  <w:lang w:eastAsia="lt-LT"/>
                </w:rPr>
                <w:t>Nepavojingų dugno pelenų (šlako) atliekų laikymo aikštelės</w:t>
              </w:r>
              <w:r>
                <w:rPr>
                  <w:szCs w:val="24"/>
                  <w:lang w:eastAsia="lt-LT"/>
                </w:rPr>
                <w:t xml:space="preserve"> planas;</w:t>
              </w:r>
            </w:p>
            <w:p w14:paraId="0C580E32" w14:textId="22629EB0" w:rsidR="002A3733" w:rsidRPr="00892AF8" w:rsidRDefault="002A3733" w:rsidP="00892AF8">
              <w:pPr>
                <w:tabs>
                  <w:tab w:val="left" w:pos="1903"/>
                  <w:tab w:val="center" w:pos="6786"/>
                </w:tabs>
                <w:jc w:val="both"/>
                <w:rPr>
                  <w:iCs/>
                  <w:szCs w:val="24"/>
                </w:rPr>
              </w:pPr>
              <w:r>
                <w:rPr>
                  <w:szCs w:val="24"/>
                  <w:lang w:eastAsia="lt-LT"/>
                </w:rPr>
                <w:tab/>
              </w:r>
              <w:r w:rsidR="004778F4">
                <w:rPr>
                  <w:szCs w:val="24"/>
                  <w:lang w:eastAsia="lt-LT"/>
                </w:rPr>
                <w:t>4</w:t>
              </w:r>
              <w:r w:rsidRPr="00892AF8">
                <w:rPr>
                  <w:szCs w:val="24"/>
                  <w:lang w:eastAsia="lt-LT"/>
                </w:rPr>
                <w:t>.</w:t>
              </w:r>
              <w:r w:rsidRPr="00892AF8">
                <w:rPr>
                  <w:iCs/>
                  <w:szCs w:val="24"/>
                </w:rPr>
                <w:t xml:space="preserve"> Aplinkos apsaugos agentūros Taršos prevencijos ir leidimų depa</w:t>
              </w:r>
              <w:r w:rsidR="00503480">
                <w:rPr>
                  <w:iCs/>
                  <w:szCs w:val="24"/>
                </w:rPr>
                <w:t>rtamento Klaipėdos skyriaus 2015-07-02 raštu Nr. (15.3)-A4-7290</w:t>
              </w:r>
              <w:r w:rsidRPr="00892AF8">
                <w:rPr>
                  <w:iCs/>
                  <w:szCs w:val="24"/>
                </w:rPr>
                <w:t xml:space="preserve"> priimta atrankos išvada</w:t>
              </w:r>
              <w:r w:rsidR="00503480">
                <w:rPr>
                  <w:iCs/>
                  <w:szCs w:val="24"/>
                </w:rPr>
                <w:t xml:space="preserve"> ir jos paskelbimas visuomenei;</w:t>
              </w:r>
            </w:p>
            <w:p w14:paraId="292550A2" w14:textId="092BF653" w:rsidR="002A3733" w:rsidRDefault="00503480" w:rsidP="00892AF8">
              <w:pPr>
                <w:tabs>
                  <w:tab w:val="left" w:pos="1903"/>
                  <w:tab w:val="center" w:pos="6786"/>
                </w:tabs>
                <w:jc w:val="both"/>
                <w:rPr>
                  <w:szCs w:val="24"/>
                  <w:lang w:eastAsia="lt-LT"/>
                </w:rPr>
              </w:pPr>
              <w:r>
                <w:rPr>
                  <w:iCs/>
                  <w:szCs w:val="24"/>
                </w:rPr>
                <w:tab/>
                <w:t>5</w:t>
              </w:r>
              <w:r w:rsidR="002A3733" w:rsidRPr="00892AF8">
                <w:rPr>
                  <w:iCs/>
                  <w:szCs w:val="24"/>
                </w:rPr>
                <w:t xml:space="preserve">. </w:t>
              </w:r>
              <w:r w:rsidR="002A3733" w:rsidRPr="00892AF8">
                <w:rPr>
                  <w:szCs w:val="24"/>
                </w:rPr>
                <w:t>Klaipėdos visuomenės sveikatos centro patikrinimo aktas Nr.K3-367, N</w:t>
              </w:r>
              <w:r w:rsidR="002A3733" w:rsidRPr="00892AF8">
                <w:rPr>
                  <w:szCs w:val="24"/>
                  <w:lang w:eastAsia="lt-LT"/>
                </w:rPr>
                <w:t xml:space="preserve">acionalinės visuomenės sveikatos priežiūros laboratorijos kvapo nustatymo protokolas Nr. </w:t>
              </w:r>
              <w:proofErr w:type="spellStart"/>
              <w:r w:rsidR="002A3733" w:rsidRPr="00892AF8">
                <w:rPr>
                  <w:szCs w:val="24"/>
                  <w:lang w:eastAsia="lt-LT"/>
                </w:rPr>
                <w:t>Ch</w:t>
              </w:r>
              <w:proofErr w:type="spellEnd"/>
              <w:r w:rsidR="002A3733" w:rsidRPr="00892AF8">
                <w:rPr>
                  <w:szCs w:val="24"/>
                  <w:lang w:eastAsia="lt-LT"/>
                </w:rPr>
                <w:t xml:space="preserve"> 4991-4995 ir sklaidos modelis</w:t>
              </w:r>
              <w:r w:rsidR="006335F7">
                <w:rPr>
                  <w:szCs w:val="24"/>
                  <w:lang w:eastAsia="lt-LT"/>
                </w:rPr>
                <w:t>;</w:t>
              </w:r>
            </w:p>
            <w:p w14:paraId="179320BC" w14:textId="1B0AB91B" w:rsidR="00503480" w:rsidRPr="00892AF8" w:rsidRDefault="004778F4" w:rsidP="00503480">
              <w:pPr>
                <w:tabs>
                  <w:tab w:val="left" w:pos="1903"/>
                  <w:tab w:val="center" w:pos="6786"/>
                </w:tabs>
                <w:jc w:val="both"/>
                <w:rPr>
                  <w:szCs w:val="24"/>
                  <w:lang w:eastAsia="lt-LT"/>
                </w:rPr>
              </w:pPr>
              <w:r>
                <w:rPr>
                  <w:szCs w:val="24"/>
                  <w:lang w:eastAsia="lt-LT"/>
                </w:rPr>
                <w:tab/>
              </w:r>
            </w:p>
            <w:p w14:paraId="445192F9" w14:textId="3C6E9A4F" w:rsidR="005B2B98" w:rsidRPr="00892AF8" w:rsidRDefault="005B2B98" w:rsidP="007975C1">
              <w:pPr>
                <w:tabs>
                  <w:tab w:val="left" w:pos="1903"/>
                </w:tabs>
                <w:jc w:val="both"/>
                <w:rPr>
                  <w:szCs w:val="24"/>
                  <w:lang w:eastAsia="lt-LT"/>
                </w:rPr>
              </w:pPr>
            </w:p>
            <w:p w14:paraId="1AE32B9A" w14:textId="77777777" w:rsidR="0071767A" w:rsidRPr="00892AF8" w:rsidRDefault="00A547FD" w:rsidP="00DF0510">
              <w:pPr>
                <w:tabs>
                  <w:tab w:val="left" w:pos="1903"/>
                  <w:tab w:val="center" w:pos="6786"/>
                </w:tabs>
                <w:jc w:val="both"/>
                <w:rPr>
                  <w:szCs w:val="24"/>
                  <w:lang w:eastAsia="lt-LT"/>
                </w:rPr>
              </w:pPr>
              <w:r w:rsidRPr="00892AF8">
                <w:rPr>
                  <w:szCs w:val="24"/>
                  <w:lang w:eastAsia="lt-LT"/>
                </w:rPr>
                <w:tab/>
              </w:r>
            </w:p>
            <w:p w14:paraId="180C7629" w14:textId="77777777" w:rsidR="00BD4FD6" w:rsidRPr="00892AF8" w:rsidRDefault="00BD4FD6" w:rsidP="0088082C">
              <w:pPr>
                <w:tabs>
                  <w:tab w:val="left" w:pos="1903"/>
                  <w:tab w:val="center" w:pos="6786"/>
                </w:tabs>
                <w:rPr>
                  <w:szCs w:val="24"/>
                  <w:lang w:eastAsia="lt-LT"/>
                </w:rPr>
              </w:pPr>
            </w:p>
            <w:p w14:paraId="311DB3C0" w14:textId="77777777" w:rsidR="0088082C" w:rsidRDefault="0088082C" w:rsidP="0088082C">
              <w:pPr>
                <w:tabs>
                  <w:tab w:val="left" w:pos="1903"/>
                  <w:tab w:val="center" w:pos="6786"/>
                </w:tabs>
                <w:rPr>
                  <w:szCs w:val="24"/>
                  <w:lang w:eastAsia="lt-LT"/>
                </w:rPr>
              </w:pPr>
              <w:r>
                <w:rPr>
                  <w:szCs w:val="24"/>
                  <w:lang w:eastAsia="lt-LT"/>
                </w:rPr>
                <w:tab/>
              </w:r>
            </w:p>
            <w:p w14:paraId="5B8590B5" w14:textId="77777777" w:rsidR="0088082C" w:rsidRDefault="0088082C" w:rsidP="00880898">
              <w:pPr>
                <w:rPr>
                  <w:szCs w:val="24"/>
                  <w:lang w:eastAsia="lt-LT"/>
                </w:rPr>
                <w:sectPr w:rsidR="0088082C" w:rsidSect="0088082C">
                  <w:pgSz w:w="15840" w:h="12240" w:orient="landscape" w:code="1"/>
                  <w:pgMar w:top="1701" w:right="1134" w:bottom="1134" w:left="1134" w:header="720" w:footer="720" w:gutter="0"/>
                  <w:cols w:space="720"/>
                  <w:noEndnote/>
                  <w:docGrid w:linePitch="326"/>
                </w:sectPr>
              </w:pPr>
            </w:p>
            <w:p w14:paraId="2E0D664B" w14:textId="77777777" w:rsidR="00476E9F" w:rsidRDefault="00DA00FE" w:rsidP="00476E9F">
              <w:pPr>
                <w:jc w:val="center"/>
              </w:pPr>
            </w:p>
          </w:sdtContent>
        </w:sdt>
      </w:sdtContent>
    </w:sdt>
    <w:sdt>
      <w:sdtPr>
        <w:alias w:val="1 pr."/>
        <w:tag w:val="part_75443ce928ea4467a770f6e7cdb964d0"/>
        <w:id w:val="976880965"/>
      </w:sdtPr>
      <w:sdtEndPr/>
      <w:sdtContent>
        <w:p w14:paraId="531A0C5C" w14:textId="77777777" w:rsidR="00476E9F" w:rsidRPr="009F14C4" w:rsidRDefault="00476E9F" w:rsidP="009F14C4">
          <w:pPr>
            <w:keepNext/>
            <w:keepLines/>
            <w:widowControl w:val="0"/>
            <w:suppressAutoHyphens/>
            <w:ind w:left="4535"/>
            <w:rPr>
              <w:bCs/>
              <w:szCs w:val="24"/>
              <w:lang w:eastAsia="lt-LT"/>
            </w:rPr>
          </w:pPr>
        </w:p>
        <w:p w14:paraId="2958F958" w14:textId="77777777" w:rsidR="00476E9F" w:rsidRPr="00476E9F" w:rsidRDefault="00DA00FE" w:rsidP="00476E9F">
          <w:pPr>
            <w:jc w:val="center"/>
            <w:rPr>
              <w:b/>
              <w:szCs w:val="24"/>
              <w:lang w:eastAsia="lt-LT"/>
            </w:rPr>
          </w:pPr>
          <w:sdt>
            <w:sdtPr>
              <w:alias w:val="Pavadinimas"/>
              <w:tag w:val="title_75443ce928ea4467a770f6e7cdb964d0"/>
              <w:id w:val="-538205690"/>
            </w:sdtPr>
            <w:sdtEndPr/>
            <w:sdtContent>
              <w:r w:rsidR="00476E9F" w:rsidRPr="00476E9F">
                <w:rPr>
                  <w:b/>
                  <w:szCs w:val="24"/>
                  <w:lang w:eastAsia="lt-LT"/>
                </w:rPr>
                <w:t>DEKLARACIJA</w:t>
              </w:r>
            </w:sdtContent>
          </w:sdt>
        </w:p>
        <w:p w14:paraId="5562693A" w14:textId="77777777" w:rsidR="00476E9F" w:rsidRPr="00476E9F" w:rsidRDefault="00476E9F" w:rsidP="00476E9F">
          <w:pPr>
            <w:ind w:firstLine="567"/>
            <w:jc w:val="both"/>
            <w:rPr>
              <w:color w:val="000000"/>
              <w:szCs w:val="24"/>
              <w:lang w:eastAsia="lt-LT"/>
            </w:rPr>
          </w:pPr>
        </w:p>
        <w:p w14:paraId="3B6BC21E" w14:textId="77777777" w:rsidR="00476E9F" w:rsidRPr="00476E9F" w:rsidRDefault="00476E9F" w:rsidP="00476E9F">
          <w:pPr>
            <w:ind w:firstLine="567"/>
            <w:jc w:val="both"/>
            <w:rPr>
              <w:color w:val="000000"/>
              <w:szCs w:val="24"/>
              <w:lang w:eastAsia="lt-LT"/>
            </w:rPr>
          </w:pPr>
        </w:p>
        <w:p w14:paraId="3002CFE4" w14:textId="77777777" w:rsidR="00476E9F" w:rsidRPr="00476E9F" w:rsidRDefault="00476E9F" w:rsidP="00476E9F">
          <w:pPr>
            <w:ind w:firstLine="567"/>
            <w:jc w:val="both"/>
            <w:rPr>
              <w:color w:val="000000"/>
              <w:szCs w:val="24"/>
              <w:lang w:eastAsia="lt-LT"/>
            </w:rPr>
          </w:pPr>
          <w:r w:rsidRPr="00476E9F">
            <w:rPr>
              <w:color w:val="000000"/>
              <w:szCs w:val="24"/>
              <w:lang w:eastAsia="lt-LT"/>
            </w:rPr>
            <w:t xml:space="preserve">Teikiu paraišką Taršos integruotos prevencijos ir kontrolės leidimui </w:t>
          </w:r>
          <w:r>
            <w:rPr>
              <w:color w:val="000000"/>
              <w:szCs w:val="24"/>
              <w:lang w:eastAsia="lt-LT"/>
            </w:rPr>
            <w:t>pakeisti</w:t>
          </w:r>
          <w:r w:rsidRPr="00476E9F">
            <w:rPr>
              <w:color w:val="000000"/>
              <w:szCs w:val="24"/>
              <w:lang w:eastAsia="lt-LT"/>
            </w:rPr>
            <w:t>.</w:t>
          </w:r>
        </w:p>
        <w:p w14:paraId="76EE333E" w14:textId="77777777" w:rsidR="00476E9F" w:rsidRPr="00476E9F" w:rsidRDefault="00476E9F" w:rsidP="00476E9F">
          <w:pPr>
            <w:ind w:firstLine="567"/>
            <w:jc w:val="both"/>
            <w:rPr>
              <w:color w:val="000000"/>
              <w:szCs w:val="24"/>
              <w:lang w:eastAsia="lt-LT"/>
            </w:rPr>
          </w:pPr>
        </w:p>
        <w:p w14:paraId="2B30D46D" w14:textId="77777777" w:rsidR="00476E9F" w:rsidRPr="00476E9F" w:rsidRDefault="00476E9F" w:rsidP="00476E9F">
          <w:pPr>
            <w:ind w:firstLine="567"/>
            <w:jc w:val="both"/>
            <w:rPr>
              <w:color w:val="000000"/>
              <w:szCs w:val="24"/>
              <w:lang w:eastAsia="lt-LT"/>
            </w:rPr>
          </w:pPr>
          <w:r w:rsidRPr="00476E9F">
            <w:rPr>
              <w:color w:val="000000"/>
              <w:szCs w:val="24"/>
              <w:lang w:eastAsia="lt-LT"/>
            </w:rPr>
            <w:t>Patvirtinu, kad šioje paraiškoje pateikta informacija yra teisinga, tiksli ir visa.</w:t>
          </w:r>
        </w:p>
        <w:p w14:paraId="0B5219AA" w14:textId="77777777" w:rsidR="00476E9F" w:rsidRPr="00476E9F" w:rsidRDefault="00476E9F" w:rsidP="00476E9F">
          <w:pPr>
            <w:ind w:firstLine="567"/>
            <w:jc w:val="both"/>
            <w:rPr>
              <w:color w:val="000000"/>
              <w:szCs w:val="24"/>
              <w:lang w:eastAsia="lt-LT"/>
            </w:rPr>
          </w:pPr>
        </w:p>
        <w:p w14:paraId="67AF4DD8" w14:textId="77777777" w:rsidR="00476E9F" w:rsidRPr="00476E9F" w:rsidRDefault="00476E9F" w:rsidP="00476E9F">
          <w:pPr>
            <w:ind w:firstLine="567"/>
            <w:jc w:val="both"/>
            <w:rPr>
              <w:szCs w:val="24"/>
              <w:lang w:eastAsia="lt-LT"/>
            </w:rPr>
          </w:pPr>
          <w:r w:rsidRPr="00476E9F">
            <w:rPr>
              <w:color w:val="000000"/>
              <w:szCs w:val="24"/>
              <w:lang w:eastAsia="lt-LT"/>
            </w:rPr>
            <w:t xml:space="preserve">Neprieštarauju, kad leidimą išduodanti institucija paraiškos ar jos dalies kopiją, išskyrus informaciją, kuri šioje paraiškoje </w:t>
          </w:r>
          <w:r w:rsidRPr="00476E9F">
            <w:rPr>
              <w:szCs w:val="24"/>
              <w:lang w:eastAsia="lt-LT"/>
            </w:rPr>
            <w:t>nurodyta kaip komercinė (gamybinė) paslaptis, pateiktų bet kuriam asmeniui.</w:t>
          </w:r>
        </w:p>
        <w:p w14:paraId="4B4A556C" w14:textId="77777777" w:rsidR="00476E9F" w:rsidRPr="00476E9F" w:rsidRDefault="00476E9F" w:rsidP="00476E9F">
          <w:pPr>
            <w:ind w:firstLine="567"/>
            <w:jc w:val="both"/>
            <w:rPr>
              <w:szCs w:val="24"/>
              <w:lang w:eastAsia="lt-LT"/>
            </w:rPr>
          </w:pPr>
        </w:p>
        <w:p w14:paraId="7DBBF708" w14:textId="77777777" w:rsidR="00476E9F" w:rsidRPr="00476E9F" w:rsidRDefault="00476E9F" w:rsidP="00476E9F">
          <w:pPr>
            <w:ind w:firstLine="567"/>
            <w:jc w:val="both"/>
            <w:rPr>
              <w:szCs w:val="24"/>
              <w:lang w:eastAsia="ar-SA"/>
            </w:rPr>
          </w:pPr>
          <w:r w:rsidRPr="00476E9F">
            <w:rPr>
              <w:szCs w:val="24"/>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14:paraId="2F00F634" w14:textId="77777777" w:rsidR="00476E9F" w:rsidRPr="00476E9F" w:rsidRDefault="00476E9F" w:rsidP="00476E9F">
          <w:pPr>
            <w:jc w:val="both"/>
            <w:rPr>
              <w:szCs w:val="24"/>
              <w:lang w:eastAsia="lt-LT"/>
            </w:rPr>
          </w:pPr>
        </w:p>
        <w:p w14:paraId="52F1EBF3" w14:textId="77777777" w:rsidR="00476E9F" w:rsidRPr="00476E9F" w:rsidRDefault="00476E9F" w:rsidP="00476E9F">
          <w:pPr>
            <w:tabs>
              <w:tab w:val="right" w:pos="9071"/>
            </w:tabs>
            <w:jc w:val="both"/>
            <w:rPr>
              <w:szCs w:val="24"/>
              <w:u w:val="single"/>
              <w:lang w:eastAsia="lt-LT"/>
            </w:rPr>
          </w:pPr>
          <w:r w:rsidRPr="00476E9F">
            <w:rPr>
              <w:szCs w:val="24"/>
              <w:lang w:eastAsia="lt-LT"/>
            </w:rPr>
            <w:t>Parašas _____________________________</w:t>
          </w:r>
          <w:r w:rsidRPr="00476E9F">
            <w:rPr>
              <w:szCs w:val="24"/>
              <w:lang w:eastAsia="lt-LT"/>
            </w:rPr>
            <w:tab/>
            <w:t>Data __________________</w:t>
          </w:r>
        </w:p>
        <w:p w14:paraId="25F5B8EC" w14:textId="77777777" w:rsidR="00476E9F" w:rsidRPr="00476E9F" w:rsidRDefault="00476E9F" w:rsidP="00476E9F">
          <w:pPr>
            <w:ind w:firstLine="840"/>
            <w:jc w:val="both"/>
            <w:rPr>
              <w:sz w:val="20"/>
              <w:szCs w:val="24"/>
              <w:lang w:eastAsia="lt-LT"/>
            </w:rPr>
          </w:pPr>
          <w:r w:rsidRPr="00476E9F">
            <w:rPr>
              <w:sz w:val="20"/>
              <w:szCs w:val="24"/>
              <w:lang w:eastAsia="lt-LT"/>
            </w:rPr>
            <w:t>(veiklos vykdytojas ar jo įgaliotas asmuo)</w:t>
          </w:r>
        </w:p>
        <w:p w14:paraId="5EC401EF" w14:textId="77777777" w:rsidR="00476E9F" w:rsidRPr="00476E9F" w:rsidRDefault="00476E9F" w:rsidP="00476E9F">
          <w:pPr>
            <w:jc w:val="both"/>
            <w:rPr>
              <w:sz w:val="20"/>
              <w:szCs w:val="24"/>
              <w:lang w:eastAsia="lt-LT"/>
            </w:rPr>
          </w:pPr>
        </w:p>
        <w:p w14:paraId="208B239D" w14:textId="77777777" w:rsidR="00476E9F" w:rsidRPr="00476E9F" w:rsidRDefault="00476E9F" w:rsidP="00476E9F">
          <w:pPr>
            <w:jc w:val="both"/>
            <w:rPr>
              <w:szCs w:val="24"/>
              <w:lang w:eastAsia="lt-LT"/>
            </w:rPr>
          </w:pPr>
        </w:p>
        <w:p w14:paraId="14E20632" w14:textId="77777777" w:rsidR="00476E9F" w:rsidRPr="00476E9F" w:rsidRDefault="00476E9F" w:rsidP="00476E9F">
          <w:pPr>
            <w:jc w:val="both"/>
            <w:rPr>
              <w:szCs w:val="24"/>
              <w:lang w:eastAsia="lt-LT"/>
            </w:rPr>
          </w:pPr>
        </w:p>
        <w:p w14:paraId="3E145C91" w14:textId="77777777" w:rsidR="00476E9F" w:rsidRPr="00476E9F" w:rsidRDefault="00476E9F" w:rsidP="00476E9F">
          <w:pPr>
            <w:tabs>
              <w:tab w:val="left" w:leader="underscore" w:pos="8901"/>
            </w:tabs>
            <w:rPr>
              <w:szCs w:val="24"/>
              <w:lang w:eastAsia="lt-LT"/>
            </w:rPr>
          </w:pPr>
          <w:r w:rsidRPr="00476E9F">
            <w:rPr>
              <w:szCs w:val="24"/>
              <w:lang w:eastAsia="lt-LT"/>
            </w:rPr>
            <w:t>_</w:t>
          </w:r>
          <w:r w:rsidRPr="00476E9F">
            <w:rPr>
              <w:szCs w:val="24"/>
              <w:lang w:eastAsia="lt-LT"/>
            </w:rPr>
            <w:tab/>
          </w:r>
        </w:p>
        <w:p w14:paraId="2E300D8E" w14:textId="77777777" w:rsidR="00476E9F" w:rsidRPr="00476E9F" w:rsidRDefault="00476E9F" w:rsidP="00476E9F">
          <w:pPr>
            <w:jc w:val="center"/>
            <w:rPr>
              <w:sz w:val="20"/>
              <w:szCs w:val="24"/>
              <w:lang w:eastAsia="lt-LT"/>
            </w:rPr>
          </w:pPr>
          <w:r w:rsidRPr="00476E9F">
            <w:rPr>
              <w:sz w:val="20"/>
              <w:szCs w:val="24"/>
              <w:lang w:eastAsia="lt-LT"/>
            </w:rPr>
            <w:t>(pasirašančiojo vardas, pavardė, parašas, pareigos; pildoma didžiosiomis raidėmis)</w:t>
          </w:r>
        </w:p>
        <w:p w14:paraId="0484C320" w14:textId="77777777" w:rsidR="00476E9F" w:rsidRPr="00476E9F" w:rsidRDefault="00476E9F" w:rsidP="00476E9F">
          <w:pPr>
            <w:jc w:val="both"/>
            <w:rPr>
              <w:szCs w:val="24"/>
              <w:u w:val="single"/>
              <w:lang w:eastAsia="lt-LT"/>
            </w:rPr>
          </w:pPr>
        </w:p>
        <w:sdt>
          <w:sdtPr>
            <w:alias w:val="pabaiga"/>
            <w:tag w:val="part_8f3c54590d3a40c39d8dbbb6e5585725"/>
            <w:id w:val="689951015"/>
          </w:sdtPr>
          <w:sdtEndPr/>
          <w:sdtContent>
            <w:p w14:paraId="743E617D" w14:textId="77777777" w:rsidR="00476E9F" w:rsidRPr="00476E9F" w:rsidRDefault="00476E9F" w:rsidP="0047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476E9F">
                <w:rPr>
                  <w:szCs w:val="24"/>
                  <w:u w:val="single"/>
                  <w:lang w:eastAsia="lt-LT"/>
                </w:rPr>
                <w:t>_________________</w:t>
              </w:r>
            </w:p>
            <w:p w14:paraId="182EE176" w14:textId="77777777" w:rsidR="00476E9F" w:rsidRPr="00476E9F" w:rsidRDefault="00DA00FE" w:rsidP="00476E9F">
              <w:pPr>
                <w:suppressAutoHyphens/>
                <w:jc w:val="center"/>
                <w:textAlignment w:val="baseline"/>
              </w:pPr>
            </w:p>
          </w:sdtContent>
        </w:sdt>
      </w:sdtContent>
    </w:sdt>
    <w:p w14:paraId="598C38D1" w14:textId="77777777" w:rsidR="004D0DD6" w:rsidRDefault="004D0DD6"/>
    <w:sectPr w:rsidR="004D0DD6">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9C3CB" w15:done="0"/>
  <w15:commentEx w15:paraId="48454C18" w15:done="0"/>
  <w15:commentEx w15:paraId="38B26B9A" w15:done="0"/>
  <w15:commentEx w15:paraId="5D704904" w15:done="0"/>
  <w15:commentEx w15:paraId="527DB3EE" w15:done="0"/>
  <w15:commentEx w15:paraId="0850B494" w15:done="0"/>
  <w15:commentEx w15:paraId="652FB7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9BC0D" w14:textId="77777777" w:rsidR="00DA00FE" w:rsidRDefault="00DA00FE" w:rsidP="000A4609">
      <w:r>
        <w:separator/>
      </w:r>
    </w:p>
  </w:endnote>
  <w:endnote w:type="continuationSeparator" w:id="0">
    <w:p w14:paraId="149ACD1E" w14:textId="77777777" w:rsidR="00DA00FE" w:rsidRDefault="00DA00FE" w:rsidP="000A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Roman P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Black">
    <w:panose1 w:val="020B0A040201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2DA2F" w14:textId="77777777" w:rsidR="00DA00FE" w:rsidRDefault="00DA00FE" w:rsidP="000A4609">
      <w:r>
        <w:separator/>
      </w:r>
    </w:p>
  </w:footnote>
  <w:footnote w:type="continuationSeparator" w:id="0">
    <w:p w14:paraId="28A9C7D2" w14:textId="77777777" w:rsidR="00DA00FE" w:rsidRDefault="00DA00FE" w:rsidP="000A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7">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8">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20604CA2"/>
    <w:multiLevelType w:val="multilevel"/>
    <w:tmpl w:val="1D1E626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8AF6C7E"/>
    <w:multiLevelType w:val="hybridMultilevel"/>
    <w:tmpl w:val="4E662698"/>
    <w:lvl w:ilvl="0" w:tplc="03029FC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E2437"/>
    <w:multiLevelType w:val="multilevel"/>
    <w:tmpl w:val="EA72D564"/>
    <w:lvl w:ilvl="0">
      <w:start w:val="13"/>
      <w:numFmt w:val="decimal"/>
      <w:lvlText w:val="%1."/>
      <w:lvlJc w:val="left"/>
      <w:pPr>
        <w:ind w:left="645" w:hanging="645"/>
      </w:pPr>
      <w:rPr>
        <w:rFonts w:hint="default"/>
        <w:b/>
      </w:rPr>
    </w:lvl>
    <w:lvl w:ilvl="1">
      <w:start w:val="4"/>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B4761F7"/>
    <w:multiLevelType w:val="hybridMultilevel"/>
    <w:tmpl w:val="CA1AD7A0"/>
    <w:lvl w:ilvl="0" w:tplc="BB5E8DF8">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C217447"/>
    <w:multiLevelType w:val="hybridMultilevel"/>
    <w:tmpl w:val="6AA22286"/>
    <w:lvl w:ilvl="0" w:tplc="CACCA04E">
      <w:start w:val="1"/>
      <w:numFmt w:val="decimal"/>
      <w:lvlText w:val="%1-"/>
      <w:lvlJc w:val="left"/>
      <w:pPr>
        <w:ind w:left="720" w:hanging="360"/>
      </w:pPr>
      <w:rPr>
        <w:rFonts w:hint="default"/>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35B7F"/>
    <w:multiLevelType w:val="hybridMultilevel"/>
    <w:tmpl w:val="7B26D5D2"/>
    <w:lvl w:ilvl="0" w:tplc="6F8E2B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2460948"/>
    <w:multiLevelType w:val="hybridMultilevel"/>
    <w:tmpl w:val="92FA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B4682"/>
    <w:multiLevelType w:val="multilevel"/>
    <w:tmpl w:val="4574EEB6"/>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nsid w:val="5D431505"/>
    <w:multiLevelType w:val="hybridMultilevel"/>
    <w:tmpl w:val="1B14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C6DA5"/>
    <w:multiLevelType w:val="hybridMultilevel"/>
    <w:tmpl w:val="8E04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6AC2045"/>
    <w:multiLevelType w:val="hybridMultilevel"/>
    <w:tmpl w:val="B2501F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5">
    <w:nsid w:val="6F846042"/>
    <w:multiLevelType w:val="hybridMultilevel"/>
    <w:tmpl w:val="266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FC52DC"/>
    <w:multiLevelType w:val="hybridMultilevel"/>
    <w:tmpl w:val="9AB46966"/>
    <w:lvl w:ilvl="0" w:tplc="7CB81720">
      <w:start w:val="1"/>
      <w:numFmt w:val="decimal"/>
      <w:lvlText w:val="%1"/>
      <w:lvlJc w:val="left"/>
      <w:pPr>
        <w:ind w:left="720" w:hanging="360"/>
      </w:pPr>
      <w:rPr>
        <w:rFonts w:hint="default"/>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0236F"/>
    <w:multiLevelType w:val="hybridMultilevel"/>
    <w:tmpl w:val="EE9C60BE"/>
    <w:lvl w:ilvl="0" w:tplc="C0E6C64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75B036FC"/>
    <w:multiLevelType w:val="hybridMultilevel"/>
    <w:tmpl w:val="64AA44CC"/>
    <w:lvl w:ilvl="0" w:tplc="A51A793C">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41F89"/>
    <w:multiLevelType w:val="hybridMultilevel"/>
    <w:tmpl w:val="4A5619F0"/>
    <w:lvl w:ilvl="0" w:tplc="C024B8CE">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4"/>
  </w:num>
  <w:num w:numId="4">
    <w:abstractNumId w:val="3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1"/>
  </w:num>
  <w:num w:numId="10">
    <w:abstractNumId w:val="0"/>
  </w:num>
  <w:num w:numId="11">
    <w:abstractNumId w:val="28"/>
  </w:num>
  <w:num w:numId="12">
    <w:abstractNumId w:val="5"/>
  </w:num>
  <w:num w:numId="13">
    <w:abstractNumId w:val="9"/>
  </w:num>
  <w:num w:numId="14">
    <w:abstractNumId w:val="6"/>
  </w:num>
  <w:num w:numId="15">
    <w:abstractNumId w:val="8"/>
  </w:num>
  <w:num w:numId="16">
    <w:abstractNumId w:val="24"/>
  </w:num>
  <w:num w:numId="17">
    <w:abstractNumId w:val="22"/>
  </w:num>
  <w:num w:numId="18">
    <w:abstractNumId w:val="11"/>
  </w:num>
  <w:num w:numId="19">
    <w:abstractNumId w:val="13"/>
  </w:num>
  <w:num w:numId="20">
    <w:abstractNumId w:val="15"/>
  </w:num>
  <w:num w:numId="21">
    <w:abstractNumId w:val="10"/>
  </w:num>
  <w:num w:numId="22">
    <w:abstractNumId w:val="18"/>
  </w:num>
  <w:num w:numId="23">
    <w:abstractNumId w:val="25"/>
  </w:num>
  <w:num w:numId="24">
    <w:abstractNumId w:val="20"/>
  </w:num>
  <w:num w:numId="25">
    <w:abstractNumId w:val="17"/>
  </w:num>
  <w:num w:numId="26">
    <w:abstractNumId w:val="21"/>
  </w:num>
  <w:num w:numId="27">
    <w:abstractNumId w:val="12"/>
  </w:num>
  <w:num w:numId="28">
    <w:abstractNumId w:val="16"/>
  </w:num>
  <w:num w:numId="29">
    <w:abstractNumId w:val="26"/>
  </w:num>
  <w:num w:numId="30">
    <w:abstractNumId w:val="29"/>
  </w:num>
  <w:num w:numId="3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9F"/>
    <w:rsid w:val="00006C65"/>
    <w:rsid w:val="00020511"/>
    <w:rsid w:val="0002313F"/>
    <w:rsid w:val="00034441"/>
    <w:rsid w:val="00056C71"/>
    <w:rsid w:val="000707C7"/>
    <w:rsid w:val="00071326"/>
    <w:rsid w:val="00073F4A"/>
    <w:rsid w:val="00075CA6"/>
    <w:rsid w:val="00077E5B"/>
    <w:rsid w:val="0009044F"/>
    <w:rsid w:val="000A4609"/>
    <w:rsid w:val="000C6B0D"/>
    <w:rsid w:val="000F6EC0"/>
    <w:rsid w:val="001004FB"/>
    <w:rsid w:val="001166C6"/>
    <w:rsid w:val="001256EA"/>
    <w:rsid w:val="00131F61"/>
    <w:rsid w:val="001723EF"/>
    <w:rsid w:val="00175E83"/>
    <w:rsid w:val="001A7E3D"/>
    <w:rsid w:val="001B1CC0"/>
    <w:rsid w:val="001B700A"/>
    <w:rsid w:val="001C4353"/>
    <w:rsid w:val="001D007C"/>
    <w:rsid w:val="001D1BF5"/>
    <w:rsid w:val="001D267D"/>
    <w:rsid w:val="001D50C3"/>
    <w:rsid w:val="001D7B2D"/>
    <w:rsid w:val="00232675"/>
    <w:rsid w:val="00242AB9"/>
    <w:rsid w:val="0026444C"/>
    <w:rsid w:val="002748BC"/>
    <w:rsid w:val="00275B0E"/>
    <w:rsid w:val="00275F24"/>
    <w:rsid w:val="00285BFC"/>
    <w:rsid w:val="00286BA8"/>
    <w:rsid w:val="002A3733"/>
    <w:rsid w:val="002C0C25"/>
    <w:rsid w:val="002C15AC"/>
    <w:rsid w:val="002C2A7A"/>
    <w:rsid w:val="002C674D"/>
    <w:rsid w:val="002C781E"/>
    <w:rsid w:val="002D53D2"/>
    <w:rsid w:val="002F2F87"/>
    <w:rsid w:val="003002E2"/>
    <w:rsid w:val="00303AAC"/>
    <w:rsid w:val="00321D60"/>
    <w:rsid w:val="003378D6"/>
    <w:rsid w:val="00340F5B"/>
    <w:rsid w:val="00344A79"/>
    <w:rsid w:val="00365AD6"/>
    <w:rsid w:val="003720BD"/>
    <w:rsid w:val="003742F8"/>
    <w:rsid w:val="003759C2"/>
    <w:rsid w:val="00382A5D"/>
    <w:rsid w:val="00385FA4"/>
    <w:rsid w:val="003B0B7D"/>
    <w:rsid w:val="003B37B7"/>
    <w:rsid w:val="003B3862"/>
    <w:rsid w:val="003B452E"/>
    <w:rsid w:val="003C08EC"/>
    <w:rsid w:val="003E221D"/>
    <w:rsid w:val="003F0793"/>
    <w:rsid w:val="004177F9"/>
    <w:rsid w:val="00423545"/>
    <w:rsid w:val="00434E85"/>
    <w:rsid w:val="0044257B"/>
    <w:rsid w:val="0045760F"/>
    <w:rsid w:val="00465B18"/>
    <w:rsid w:val="004768F0"/>
    <w:rsid w:val="00476E9F"/>
    <w:rsid w:val="00477821"/>
    <w:rsid w:val="004778F4"/>
    <w:rsid w:val="00481D17"/>
    <w:rsid w:val="0048221B"/>
    <w:rsid w:val="004833E0"/>
    <w:rsid w:val="004A0726"/>
    <w:rsid w:val="004A17FC"/>
    <w:rsid w:val="004B2BF9"/>
    <w:rsid w:val="004D0DD6"/>
    <w:rsid w:val="004E31AF"/>
    <w:rsid w:val="004E5A8A"/>
    <w:rsid w:val="004F386F"/>
    <w:rsid w:val="00502DD1"/>
    <w:rsid w:val="00503480"/>
    <w:rsid w:val="005079BC"/>
    <w:rsid w:val="005213CE"/>
    <w:rsid w:val="00533797"/>
    <w:rsid w:val="00545ABC"/>
    <w:rsid w:val="00556D54"/>
    <w:rsid w:val="00586D58"/>
    <w:rsid w:val="005876EF"/>
    <w:rsid w:val="0059159D"/>
    <w:rsid w:val="005A1B4A"/>
    <w:rsid w:val="005A599A"/>
    <w:rsid w:val="005B1FCB"/>
    <w:rsid w:val="005B2B98"/>
    <w:rsid w:val="005C5F9E"/>
    <w:rsid w:val="005D4813"/>
    <w:rsid w:val="005D49B7"/>
    <w:rsid w:val="005D7CE3"/>
    <w:rsid w:val="005F25DA"/>
    <w:rsid w:val="005F63B9"/>
    <w:rsid w:val="00600153"/>
    <w:rsid w:val="00616A5C"/>
    <w:rsid w:val="00624341"/>
    <w:rsid w:val="00627D5F"/>
    <w:rsid w:val="006335F7"/>
    <w:rsid w:val="00643236"/>
    <w:rsid w:val="00647C75"/>
    <w:rsid w:val="00651434"/>
    <w:rsid w:val="0066202D"/>
    <w:rsid w:val="006637EA"/>
    <w:rsid w:val="006642F9"/>
    <w:rsid w:val="00670DF3"/>
    <w:rsid w:val="00690481"/>
    <w:rsid w:val="006A04FC"/>
    <w:rsid w:val="006A26E8"/>
    <w:rsid w:val="006B0BF1"/>
    <w:rsid w:val="006B569A"/>
    <w:rsid w:val="006C18AF"/>
    <w:rsid w:val="006C284A"/>
    <w:rsid w:val="006D013F"/>
    <w:rsid w:val="006D3CC5"/>
    <w:rsid w:val="006D6A7E"/>
    <w:rsid w:val="006E675F"/>
    <w:rsid w:val="006E7334"/>
    <w:rsid w:val="006F57E7"/>
    <w:rsid w:val="006F6C40"/>
    <w:rsid w:val="00716B0D"/>
    <w:rsid w:val="0071767A"/>
    <w:rsid w:val="00724ED2"/>
    <w:rsid w:val="0076469A"/>
    <w:rsid w:val="00765A8F"/>
    <w:rsid w:val="0076763B"/>
    <w:rsid w:val="00772488"/>
    <w:rsid w:val="00793CB0"/>
    <w:rsid w:val="007975C1"/>
    <w:rsid w:val="007C1031"/>
    <w:rsid w:val="007D3CB6"/>
    <w:rsid w:val="007D608F"/>
    <w:rsid w:val="007F0EF0"/>
    <w:rsid w:val="008076A9"/>
    <w:rsid w:val="00824C2D"/>
    <w:rsid w:val="0083061E"/>
    <w:rsid w:val="00835178"/>
    <w:rsid w:val="008466ED"/>
    <w:rsid w:val="00874B25"/>
    <w:rsid w:val="008807A8"/>
    <w:rsid w:val="0088082C"/>
    <w:rsid w:val="00880898"/>
    <w:rsid w:val="008867F1"/>
    <w:rsid w:val="00887883"/>
    <w:rsid w:val="00892AF8"/>
    <w:rsid w:val="00894904"/>
    <w:rsid w:val="008A6380"/>
    <w:rsid w:val="008B1D09"/>
    <w:rsid w:val="008E659A"/>
    <w:rsid w:val="008F2631"/>
    <w:rsid w:val="00900966"/>
    <w:rsid w:val="0092454A"/>
    <w:rsid w:val="00937C26"/>
    <w:rsid w:val="00941D07"/>
    <w:rsid w:val="009479EC"/>
    <w:rsid w:val="00967318"/>
    <w:rsid w:val="00977F1F"/>
    <w:rsid w:val="00987729"/>
    <w:rsid w:val="009A7F44"/>
    <w:rsid w:val="009C348B"/>
    <w:rsid w:val="009D14CD"/>
    <w:rsid w:val="009D1E1F"/>
    <w:rsid w:val="009D21FB"/>
    <w:rsid w:val="009E2B61"/>
    <w:rsid w:val="009F14C4"/>
    <w:rsid w:val="00A06DF6"/>
    <w:rsid w:val="00A24742"/>
    <w:rsid w:val="00A406F3"/>
    <w:rsid w:val="00A41072"/>
    <w:rsid w:val="00A517B5"/>
    <w:rsid w:val="00A547FD"/>
    <w:rsid w:val="00A63EE3"/>
    <w:rsid w:val="00A95032"/>
    <w:rsid w:val="00A96FC6"/>
    <w:rsid w:val="00AA7D6A"/>
    <w:rsid w:val="00AF65CD"/>
    <w:rsid w:val="00B175BA"/>
    <w:rsid w:val="00B3044D"/>
    <w:rsid w:val="00B43943"/>
    <w:rsid w:val="00B53E10"/>
    <w:rsid w:val="00B54EFD"/>
    <w:rsid w:val="00B60D24"/>
    <w:rsid w:val="00B64355"/>
    <w:rsid w:val="00B76DF8"/>
    <w:rsid w:val="00B776BA"/>
    <w:rsid w:val="00B94DCD"/>
    <w:rsid w:val="00BC2553"/>
    <w:rsid w:val="00BD4FD6"/>
    <w:rsid w:val="00BF34CB"/>
    <w:rsid w:val="00C041F3"/>
    <w:rsid w:val="00C20F08"/>
    <w:rsid w:val="00C27FF4"/>
    <w:rsid w:val="00C4683E"/>
    <w:rsid w:val="00C870F0"/>
    <w:rsid w:val="00CA5994"/>
    <w:rsid w:val="00CB6CB1"/>
    <w:rsid w:val="00CB703E"/>
    <w:rsid w:val="00CC613E"/>
    <w:rsid w:val="00CD7DF4"/>
    <w:rsid w:val="00CE6269"/>
    <w:rsid w:val="00D07B22"/>
    <w:rsid w:val="00D1056C"/>
    <w:rsid w:val="00D11220"/>
    <w:rsid w:val="00D46B10"/>
    <w:rsid w:val="00D543AD"/>
    <w:rsid w:val="00D65CDF"/>
    <w:rsid w:val="00D74A84"/>
    <w:rsid w:val="00D85A25"/>
    <w:rsid w:val="00DA00FE"/>
    <w:rsid w:val="00DA056E"/>
    <w:rsid w:val="00DA2756"/>
    <w:rsid w:val="00DE0B09"/>
    <w:rsid w:val="00DE33B8"/>
    <w:rsid w:val="00DF04F6"/>
    <w:rsid w:val="00DF0510"/>
    <w:rsid w:val="00DF7E81"/>
    <w:rsid w:val="00E2467A"/>
    <w:rsid w:val="00E3427E"/>
    <w:rsid w:val="00E34CA4"/>
    <w:rsid w:val="00E402A9"/>
    <w:rsid w:val="00E43865"/>
    <w:rsid w:val="00E6595A"/>
    <w:rsid w:val="00E660FA"/>
    <w:rsid w:val="00E679D6"/>
    <w:rsid w:val="00E72F42"/>
    <w:rsid w:val="00E8042A"/>
    <w:rsid w:val="00EA7172"/>
    <w:rsid w:val="00ED7161"/>
    <w:rsid w:val="00F022EB"/>
    <w:rsid w:val="00F12AF1"/>
    <w:rsid w:val="00F25425"/>
    <w:rsid w:val="00F365A1"/>
    <w:rsid w:val="00F70070"/>
    <w:rsid w:val="00F8160F"/>
    <w:rsid w:val="00F94366"/>
    <w:rsid w:val="00FA390C"/>
    <w:rsid w:val="00FA45B6"/>
    <w:rsid w:val="00FC50FD"/>
    <w:rsid w:val="00FC6A25"/>
    <w:rsid w:val="00FD273B"/>
    <w:rsid w:val="00FE42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321D6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6E675F"/>
    <w:pPr>
      <w:keepNext/>
      <w:jc w:val="center"/>
      <w:outlineLvl w:val="0"/>
    </w:pPr>
    <w:rPr>
      <w:sz w:val="32"/>
      <w:lang w:eastAsia="lt-LT"/>
    </w:rPr>
  </w:style>
  <w:style w:type="paragraph" w:styleId="Antrat2">
    <w:name w:val="heading 2"/>
    <w:basedOn w:val="prastasis"/>
    <w:next w:val="prastasis"/>
    <w:link w:val="Antrat2Diagrama"/>
    <w:qFormat/>
    <w:rsid w:val="006E675F"/>
    <w:pPr>
      <w:keepNext/>
      <w:ind w:firstLine="567"/>
      <w:jc w:val="both"/>
      <w:outlineLvl w:val="1"/>
    </w:pPr>
    <w:rPr>
      <w:b/>
      <w:bCs/>
      <w:lang w:eastAsia="lt-LT"/>
    </w:rPr>
  </w:style>
  <w:style w:type="paragraph" w:styleId="Antrat3">
    <w:name w:val="heading 3"/>
    <w:basedOn w:val="prastasis"/>
    <w:next w:val="prastasis"/>
    <w:link w:val="Antrat3Diagrama"/>
    <w:qFormat/>
    <w:rsid w:val="006E675F"/>
    <w:pPr>
      <w:keepNext/>
      <w:outlineLvl w:val="2"/>
    </w:pPr>
    <w:rPr>
      <w:b/>
      <w:bCs/>
      <w:sz w:val="22"/>
      <w:szCs w:val="24"/>
      <w:lang w:eastAsia="lt-LT"/>
    </w:rPr>
  </w:style>
  <w:style w:type="paragraph" w:styleId="Antrat4">
    <w:name w:val="heading 4"/>
    <w:basedOn w:val="prastasis"/>
    <w:next w:val="prastasis"/>
    <w:link w:val="Antrat4Diagrama"/>
    <w:qFormat/>
    <w:rsid w:val="006E675F"/>
    <w:pPr>
      <w:keepNext/>
      <w:jc w:val="both"/>
      <w:outlineLvl w:val="3"/>
    </w:pPr>
    <w:rPr>
      <w:lang w:eastAsia="lt-LT"/>
    </w:rPr>
  </w:style>
  <w:style w:type="paragraph" w:styleId="Antrat5">
    <w:name w:val="heading 5"/>
    <w:basedOn w:val="prastasis"/>
    <w:next w:val="prastasis"/>
    <w:link w:val="Antrat5Diagrama"/>
    <w:qFormat/>
    <w:rsid w:val="006E675F"/>
    <w:pPr>
      <w:keepNext/>
      <w:outlineLvl w:val="4"/>
    </w:pPr>
    <w:rPr>
      <w:color w:val="0000FF"/>
      <w:lang w:eastAsia="lt-LT"/>
    </w:rPr>
  </w:style>
  <w:style w:type="paragraph" w:styleId="Antrat6">
    <w:name w:val="heading 6"/>
    <w:basedOn w:val="prastasis"/>
    <w:next w:val="prastasis"/>
    <w:link w:val="Antrat6Diagrama"/>
    <w:qFormat/>
    <w:rsid w:val="006E675F"/>
    <w:pPr>
      <w:keepNext/>
      <w:outlineLvl w:val="5"/>
    </w:pPr>
    <w:rPr>
      <w:b/>
      <w:bCs/>
      <w:color w:val="0000FF"/>
      <w:lang w:eastAsia="lt-LT"/>
    </w:rPr>
  </w:style>
  <w:style w:type="paragraph" w:styleId="Antrat7">
    <w:name w:val="heading 7"/>
    <w:basedOn w:val="prastasis"/>
    <w:next w:val="prastasis"/>
    <w:link w:val="Antrat7Diagrama"/>
    <w:qFormat/>
    <w:rsid w:val="006E675F"/>
    <w:pPr>
      <w:keepNext/>
      <w:outlineLvl w:val="6"/>
    </w:pPr>
    <w:rPr>
      <w:b/>
      <w:bCs/>
      <w:color w:val="FF0000"/>
      <w:lang w:eastAsia="lt-LT"/>
    </w:rPr>
  </w:style>
  <w:style w:type="paragraph" w:styleId="Antrat8">
    <w:name w:val="heading 8"/>
    <w:basedOn w:val="prastasis"/>
    <w:next w:val="prastasis"/>
    <w:link w:val="Antrat8Diagrama"/>
    <w:qFormat/>
    <w:rsid w:val="006E675F"/>
    <w:pPr>
      <w:keepNext/>
      <w:outlineLvl w:val="7"/>
    </w:pPr>
    <w:rPr>
      <w:sz w:val="28"/>
      <w:lang w:eastAsia="lt-LT"/>
    </w:rPr>
  </w:style>
  <w:style w:type="paragraph" w:styleId="Antrat9">
    <w:name w:val="heading 9"/>
    <w:basedOn w:val="prastasis"/>
    <w:next w:val="prastasis"/>
    <w:link w:val="Antrat9Diagrama"/>
    <w:qFormat/>
    <w:rsid w:val="006E675F"/>
    <w:pPr>
      <w:widowControl w:val="0"/>
      <w:numPr>
        <w:ilvl w:val="8"/>
        <w:numId w:val="5"/>
      </w:numPr>
      <w:spacing w:before="240" w:after="60" w:line="270" w:lineRule="atLeast"/>
      <w:outlineLvl w:val="8"/>
    </w:pPr>
    <w:rPr>
      <w:rFonts w:ascii="Arial" w:hAnsi="Arial"/>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rsid w:val="00476E9F"/>
    <w:rPr>
      <w:rFonts w:ascii="Tahoma" w:eastAsia="Times New Roman" w:hAnsi="Tahoma" w:cs="Tahoma"/>
      <w:sz w:val="16"/>
      <w:szCs w:val="16"/>
    </w:rPr>
  </w:style>
  <w:style w:type="paragraph" w:styleId="Debesliotekstas">
    <w:name w:val="Balloon Text"/>
    <w:basedOn w:val="prastasis"/>
    <w:link w:val="DebesliotekstasDiagrama"/>
    <w:rsid w:val="00476E9F"/>
    <w:rPr>
      <w:rFonts w:ascii="Tahoma" w:hAnsi="Tahoma" w:cs="Tahoma"/>
      <w:sz w:val="16"/>
      <w:szCs w:val="16"/>
    </w:rPr>
  </w:style>
  <w:style w:type="character" w:styleId="Hipersaitas">
    <w:name w:val="Hyperlink"/>
    <w:basedOn w:val="Numatytasispastraiposriftas"/>
    <w:rsid w:val="00476E9F"/>
    <w:rPr>
      <w:color w:val="0000FF" w:themeColor="hyperlink"/>
      <w:u w:val="single"/>
    </w:rPr>
  </w:style>
  <w:style w:type="paragraph" w:styleId="Antrats">
    <w:name w:val="header"/>
    <w:basedOn w:val="prastasis"/>
    <w:link w:val="AntratsDiagrama"/>
    <w:unhideWhenUsed/>
    <w:rsid w:val="000A4609"/>
    <w:pPr>
      <w:tabs>
        <w:tab w:val="center" w:pos="4819"/>
        <w:tab w:val="right" w:pos="9638"/>
      </w:tabs>
    </w:pPr>
  </w:style>
  <w:style w:type="character" w:customStyle="1" w:styleId="AntratsDiagrama">
    <w:name w:val="Antraštės Diagrama"/>
    <w:basedOn w:val="Numatytasispastraiposriftas"/>
    <w:link w:val="Antrats"/>
    <w:rsid w:val="000A4609"/>
    <w:rPr>
      <w:rFonts w:ascii="Times New Roman" w:eastAsia="Times New Roman" w:hAnsi="Times New Roman" w:cs="Times New Roman"/>
      <w:sz w:val="24"/>
      <w:szCs w:val="20"/>
    </w:rPr>
  </w:style>
  <w:style w:type="paragraph" w:styleId="Porat">
    <w:name w:val="footer"/>
    <w:basedOn w:val="prastasis"/>
    <w:link w:val="PoratDiagrama"/>
    <w:unhideWhenUsed/>
    <w:rsid w:val="000A4609"/>
    <w:pPr>
      <w:tabs>
        <w:tab w:val="center" w:pos="4819"/>
        <w:tab w:val="right" w:pos="9638"/>
      </w:tabs>
    </w:pPr>
  </w:style>
  <w:style w:type="character" w:customStyle="1" w:styleId="PoratDiagrama">
    <w:name w:val="Poraštė Diagrama"/>
    <w:basedOn w:val="Numatytasispastraiposriftas"/>
    <w:link w:val="Porat"/>
    <w:rsid w:val="000A4609"/>
    <w:rPr>
      <w:rFonts w:ascii="Times New Roman" w:eastAsia="Times New Roman" w:hAnsi="Times New Roman" w:cs="Times New Roman"/>
      <w:sz w:val="24"/>
      <w:szCs w:val="20"/>
    </w:rPr>
  </w:style>
  <w:style w:type="paragraph" w:customStyle="1" w:styleId="Pagrindinistekstas1">
    <w:name w:val="Pagrindinis tekstas1"/>
    <w:rsid w:val="004A17FC"/>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paragraph" w:customStyle="1" w:styleId="TableContents">
    <w:name w:val="Table Contents"/>
    <w:basedOn w:val="prastasis"/>
    <w:rsid w:val="005F25DA"/>
    <w:pPr>
      <w:suppressLineNumbers/>
      <w:suppressAutoHyphens/>
    </w:pPr>
    <w:rPr>
      <w:szCs w:val="24"/>
      <w:lang w:eastAsia="ar-SA"/>
    </w:rPr>
  </w:style>
  <w:style w:type="paragraph" w:styleId="Pagrindiniotekstotrauka">
    <w:name w:val="Body Text Indent"/>
    <w:basedOn w:val="prastasis"/>
    <w:link w:val="PagrindiniotekstotraukaDiagrama"/>
    <w:rsid w:val="002C2A7A"/>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rsid w:val="002C2A7A"/>
    <w:rPr>
      <w:rFonts w:ascii="Times New Roman" w:eastAsia="Times New Roman" w:hAnsi="Times New Roman" w:cs="Times New Roman"/>
      <w:sz w:val="23"/>
      <w:szCs w:val="20"/>
      <w:lang w:val="en-US" w:eastAsia="lt-LT"/>
    </w:rPr>
  </w:style>
  <w:style w:type="paragraph" w:styleId="Sraopastraipa">
    <w:name w:val="List Paragraph"/>
    <w:basedOn w:val="prastasis"/>
    <w:qFormat/>
    <w:rsid w:val="002C2A7A"/>
    <w:pPr>
      <w:widowControl w:val="0"/>
      <w:spacing w:line="270" w:lineRule="atLeast"/>
      <w:ind w:left="720"/>
      <w:contextualSpacing/>
    </w:pPr>
    <w:rPr>
      <w:sz w:val="23"/>
      <w:lang w:val="en-US"/>
    </w:rPr>
  </w:style>
  <w:style w:type="paragraph" w:customStyle="1" w:styleId="Style">
    <w:name w:val="Style"/>
    <w:rsid w:val="002C2A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ntrat1Diagrama">
    <w:name w:val="Antraštė 1 Diagrama"/>
    <w:basedOn w:val="Numatytasispastraiposriftas"/>
    <w:link w:val="Antrat1"/>
    <w:rsid w:val="006E675F"/>
    <w:rPr>
      <w:rFonts w:ascii="Times New Roman" w:eastAsia="Times New Roman" w:hAnsi="Times New Roman" w:cs="Times New Roman"/>
      <w:sz w:val="32"/>
      <w:szCs w:val="20"/>
      <w:lang w:eastAsia="lt-LT"/>
    </w:rPr>
  </w:style>
  <w:style w:type="character" w:customStyle="1" w:styleId="Antrat2Diagrama">
    <w:name w:val="Antraštė 2 Diagrama"/>
    <w:basedOn w:val="Numatytasispastraiposriftas"/>
    <w:link w:val="Antrat2"/>
    <w:rsid w:val="006E675F"/>
    <w:rPr>
      <w:rFonts w:ascii="Times New Roman" w:eastAsia="Times New Roman" w:hAnsi="Times New Roman" w:cs="Times New Roman"/>
      <w:b/>
      <w:bCs/>
      <w:sz w:val="24"/>
      <w:szCs w:val="20"/>
      <w:lang w:eastAsia="lt-LT"/>
    </w:rPr>
  </w:style>
  <w:style w:type="character" w:customStyle="1" w:styleId="Antrat3Diagrama">
    <w:name w:val="Antraštė 3 Diagrama"/>
    <w:basedOn w:val="Numatytasispastraiposriftas"/>
    <w:link w:val="Antrat3"/>
    <w:rsid w:val="006E675F"/>
    <w:rPr>
      <w:rFonts w:ascii="Times New Roman" w:eastAsia="Times New Roman" w:hAnsi="Times New Roman" w:cs="Times New Roman"/>
      <w:b/>
      <w:bCs/>
      <w:szCs w:val="24"/>
      <w:lang w:eastAsia="lt-LT"/>
    </w:rPr>
  </w:style>
  <w:style w:type="character" w:customStyle="1" w:styleId="Antrat4Diagrama">
    <w:name w:val="Antraštė 4 Diagrama"/>
    <w:basedOn w:val="Numatytasispastraiposriftas"/>
    <w:link w:val="Antrat4"/>
    <w:rsid w:val="006E675F"/>
    <w:rPr>
      <w:rFonts w:ascii="Times New Roman" w:eastAsia="Times New Roman" w:hAnsi="Times New Roman" w:cs="Times New Roman"/>
      <w:sz w:val="24"/>
      <w:szCs w:val="20"/>
      <w:lang w:eastAsia="lt-LT"/>
    </w:rPr>
  </w:style>
  <w:style w:type="character" w:customStyle="1" w:styleId="Antrat5Diagrama">
    <w:name w:val="Antraštė 5 Diagrama"/>
    <w:basedOn w:val="Numatytasispastraiposriftas"/>
    <w:link w:val="Antrat5"/>
    <w:rsid w:val="006E675F"/>
    <w:rPr>
      <w:rFonts w:ascii="Times New Roman" w:eastAsia="Times New Roman" w:hAnsi="Times New Roman" w:cs="Times New Roman"/>
      <w:color w:val="0000FF"/>
      <w:sz w:val="24"/>
      <w:szCs w:val="20"/>
      <w:lang w:eastAsia="lt-LT"/>
    </w:rPr>
  </w:style>
  <w:style w:type="character" w:customStyle="1" w:styleId="Antrat6Diagrama">
    <w:name w:val="Antraštė 6 Diagrama"/>
    <w:basedOn w:val="Numatytasispastraiposriftas"/>
    <w:link w:val="Antrat6"/>
    <w:rsid w:val="006E675F"/>
    <w:rPr>
      <w:rFonts w:ascii="Times New Roman" w:eastAsia="Times New Roman" w:hAnsi="Times New Roman" w:cs="Times New Roman"/>
      <w:b/>
      <w:bCs/>
      <w:color w:val="0000FF"/>
      <w:sz w:val="24"/>
      <w:szCs w:val="20"/>
      <w:lang w:eastAsia="lt-LT"/>
    </w:rPr>
  </w:style>
  <w:style w:type="character" w:customStyle="1" w:styleId="Antrat7Diagrama">
    <w:name w:val="Antraštė 7 Diagrama"/>
    <w:basedOn w:val="Numatytasispastraiposriftas"/>
    <w:link w:val="Antrat7"/>
    <w:rsid w:val="006E675F"/>
    <w:rPr>
      <w:rFonts w:ascii="Times New Roman" w:eastAsia="Times New Roman" w:hAnsi="Times New Roman" w:cs="Times New Roman"/>
      <w:b/>
      <w:bCs/>
      <w:color w:val="FF0000"/>
      <w:sz w:val="24"/>
      <w:szCs w:val="20"/>
      <w:lang w:eastAsia="lt-LT"/>
    </w:rPr>
  </w:style>
  <w:style w:type="character" w:customStyle="1" w:styleId="Antrat8Diagrama">
    <w:name w:val="Antraštė 8 Diagrama"/>
    <w:basedOn w:val="Numatytasispastraiposriftas"/>
    <w:link w:val="Antrat8"/>
    <w:rsid w:val="006E675F"/>
    <w:rPr>
      <w:rFonts w:ascii="Times New Roman" w:eastAsia="Times New Roman" w:hAnsi="Times New Roman" w:cs="Times New Roman"/>
      <w:sz w:val="28"/>
      <w:szCs w:val="20"/>
      <w:lang w:eastAsia="lt-LT"/>
    </w:rPr>
  </w:style>
  <w:style w:type="character" w:customStyle="1" w:styleId="Antrat9Diagrama">
    <w:name w:val="Antraštė 9 Diagrama"/>
    <w:basedOn w:val="Numatytasispastraiposriftas"/>
    <w:link w:val="Antrat9"/>
    <w:rsid w:val="006E675F"/>
    <w:rPr>
      <w:rFonts w:ascii="Arial" w:eastAsia="Times New Roman" w:hAnsi="Arial" w:cs="Times New Roman"/>
      <w:i/>
      <w:sz w:val="18"/>
      <w:szCs w:val="20"/>
      <w:lang w:eastAsia="lt-LT"/>
    </w:rPr>
  </w:style>
  <w:style w:type="numbering" w:customStyle="1" w:styleId="Sraonra1">
    <w:name w:val="Sąrašo nėra1"/>
    <w:next w:val="Sraonra"/>
    <w:uiPriority w:val="99"/>
    <w:semiHidden/>
    <w:unhideWhenUsed/>
    <w:rsid w:val="006E675F"/>
  </w:style>
  <w:style w:type="paragraph" w:styleId="Pagrindinistekstas">
    <w:name w:val="Body Text"/>
    <w:link w:val="PagrindinistekstasDiagrama"/>
    <w:rsid w:val="006E675F"/>
    <w:pPr>
      <w:autoSpaceDE w:val="0"/>
      <w:autoSpaceDN w:val="0"/>
      <w:adjustRightInd w:val="0"/>
      <w:spacing w:after="0" w:line="240" w:lineRule="auto"/>
      <w:ind w:firstLine="312"/>
      <w:jc w:val="both"/>
    </w:pPr>
    <w:rPr>
      <w:rFonts w:ascii="Times New Roman" w:eastAsia="Times New Roman" w:hAnsi="Times New Roman" w:cs="Times New Roman"/>
      <w:color w:val="0000FF"/>
      <w:sz w:val="24"/>
      <w:szCs w:val="20"/>
    </w:rPr>
  </w:style>
  <w:style w:type="character" w:customStyle="1" w:styleId="PagrindinistekstasDiagrama">
    <w:name w:val="Pagrindinis tekstas Diagrama"/>
    <w:basedOn w:val="Numatytasispastraiposriftas"/>
    <w:link w:val="Pagrindinistekstas"/>
    <w:rsid w:val="006E675F"/>
    <w:rPr>
      <w:rFonts w:ascii="Times New Roman" w:eastAsia="Times New Roman" w:hAnsi="Times New Roman" w:cs="Times New Roman"/>
      <w:color w:val="0000FF"/>
      <w:sz w:val="24"/>
      <w:szCs w:val="20"/>
    </w:rPr>
  </w:style>
  <w:style w:type="paragraph" w:customStyle="1" w:styleId="Patvirtinta">
    <w:name w:val="Patvirtinta"/>
    <w:rsid w:val="006E675F"/>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CentrBold">
    <w:name w:val="CentrBold"/>
    <w:rsid w:val="006E675F"/>
    <w:pPr>
      <w:autoSpaceDE w:val="0"/>
      <w:autoSpaceDN w:val="0"/>
      <w:adjustRightInd w:val="0"/>
      <w:spacing w:after="0" w:line="240" w:lineRule="auto"/>
      <w:jc w:val="center"/>
    </w:pPr>
    <w:rPr>
      <w:rFonts w:ascii="TimesLT" w:eastAsia="Times New Roman" w:hAnsi="TimesLT" w:cs="Times New Roman"/>
      <w:b/>
      <w:caps/>
      <w:sz w:val="20"/>
      <w:szCs w:val="20"/>
      <w:lang w:val="en-US"/>
    </w:rPr>
  </w:style>
  <w:style w:type="paragraph" w:customStyle="1" w:styleId="ISTATYMAS">
    <w:name w:val="ISTATYMAS"/>
    <w:rsid w:val="006E675F"/>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styleId="Pavadinimas">
    <w:name w:val="Title"/>
    <w:link w:val="PavadinimasDiagrama"/>
    <w:qFormat/>
    <w:rsid w:val="006E675F"/>
    <w:pPr>
      <w:autoSpaceDE w:val="0"/>
      <w:autoSpaceDN w:val="0"/>
      <w:adjustRightInd w:val="0"/>
      <w:spacing w:after="0" w:line="240" w:lineRule="auto"/>
      <w:ind w:left="850"/>
    </w:pPr>
    <w:rPr>
      <w:rFonts w:ascii="TimesLT" w:eastAsia="Times New Roman" w:hAnsi="TimesLT" w:cs="Times New Roman"/>
      <w:b/>
      <w:caps/>
      <w:color w:val="000000"/>
      <w:szCs w:val="20"/>
      <w:lang w:val="en-US"/>
    </w:rPr>
  </w:style>
  <w:style w:type="character" w:customStyle="1" w:styleId="PavadinimasDiagrama">
    <w:name w:val="Pavadinimas Diagrama"/>
    <w:basedOn w:val="Numatytasispastraiposriftas"/>
    <w:link w:val="Pavadinimas"/>
    <w:rsid w:val="006E675F"/>
    <w:rPr>
      <w:rFonts w:ascii="TimesLT" w:eastAsia="Times New Roman" w:hAnsi="TimesLT" w:cs="Times New Roman"/>
      <w:b/>
      <w:caps/>
      <w:color w:val="000000"/>
      <w:szCs w:val="20"/>
      <w:lang w:val="en-US"/>
    </w:rPr>
  </w:style>
  <w:style w:type="paragraph" w:customStyle="1" w:styleId="Linija">
    <w:name w:val="Linija"/>
    <w:rsid w:val="006E675F"/>
    <w:pPr>
      <w:autoSpaceDE w:val="0"/>
      <w:autoSpaceDN w:val="0"/>
      <w:adjustRightInd w:val="0"/>
      <w:spacing w:after="0" w:line="240" w:lineRule="auto"/>
      <w:jc w:val="center"/>
    </w:pPr>
    <w:rPr>
      <w:rFonts w:ascii="TimesLT" w:eastAsia="Times New Roman" w:hAnsi="TimesLT" w:cs="Times New Roman"/>
      <w:sz w:val="12"/>
      <w:szCs w:val="20"/>
      <w:lang w:val="en-US"/>
    </w:rPr>
  </w:style>
  <w:style w:type="paragraph" w:styleId="Data">
    <w:name w:val="Date"/>
    <w:basedOn w:val="Pagrindinistekstas"/>
    <w:next w:val="Pagrindinistekstas"/>
    <w:link w:val="DataDiagrama"/>
    <w:rsid w:val="006E675F"/>
    <w:pPr>
      <w:jc w:val="center"/>
    </w:pPr>
    <w:rPr>
      <w:rFonts w:ascii="TimesLT" w:hAnsi="TimesLT"/>
      <w:color w:val="auto"/>
      <w:sz w:val="20"/>
    </w:rPr>
  </w:style>
  <w:style w:type="character" w:customStyle="1" w:styleId="DataDiagrama">
    <w:name w:val="Data Diagrama"/>
    <w:basedOn w:val="Numatytasispastraiposriftas"/>
    <w:link w:val="Data"/>
    <w:rsid w:val="006E675F"/>
    <w:rPr>
      <w:rFonts w:ascii="TimesLT" w:eastAsia="Times New Roman" w:hAnsi="TimesLT" w:cs="Times New Roman"/>
      <w:sz w:val="20"/>
      <w:szCs w:val="20"/>
    </w:rPr>
  </w:style>
  <w:style w:type="paragraph" w:customStyle="1" w:styleId="Prezidentas">
    <w:name w:val="Prezidentas"/>
    <w:rsid w:val="006E675F"/>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paragraph" w:customStyle="1" w:styleId="bodytext">
    <w:name w:val="bodytext"/>
    <w:basedOn w:val="prastasis"/>
    <w:rsid w:val="006E675F"/>
    <w:pPr>
      <w:spacing w:before="100" w:beforeAutospacing="1" w:after="100" w:afterAutospacing="1"/>
    </w:pPr>
    <w:rPr>
      <w:szCs w:val="24"/>
      <w:lang w:eastAsia="lt-LT"/>
    </w:rPr>
  </w:style>
  <w:style w:type="paragraph" w:styleId="Pagrindinistekstas2">
    <w:name w:val="Body Text 2"/>
    <w:basedOn w:val="prastasis"/>
    <w:link w:val="Pagrindinistekstas2Diagrama"/>
    <w:rsid w:val="006E675F"/>
    <w:rPr>
      <w:sz w:val="16"/>
      <w:szCs w:val="24"/>
      <w:lang w:val="en-GB" w:eastAsia="lt-LT"/>
    </w:rPr>
  </w:style>
  <w:style w:type="character" w:customStyle="1" w:styleId="Pagrindinistekstas2Diagrama">
    <w:name w:val="Pagrindinis tekstas 2 Diagrama"/>
    <w:basedOn w:val="Numatytasispastraiposriftas"/>
    <w:link w:val="Pagrindinistekstas2"/>
    <w:rsid w:val="006E675F"/>
    <w:rPr>
      <w:rFonts w:ascii="Times New Roman" w:eastAsia="Times New Roman" w:hAnsi="Times New Roman" w:cs="Times New Roman"/>
      <w:sz w:val="16"/>
      <w:szCs w:val="24"/>
      <w:lang w:val="en-GB" w:eastAsia="lt-LT"/>
    </w:rPr>
  </w:style>
  <w:style w:type="character" w:styleId="Perirtashipersaitas">
    <w:name w:val="FollowedHyperlink"/>
    <w:rsid w:val="006E675F"/>
    <w:rPr>
      <w:color w:val="800080"/>
      <w:u w:val="single"/>
    </w:rPr>
  </w:style>
  <w:style w:type="paragraph" w:customStyle="1" w:styleId="MAZAS">
    <w:name w:val="MAZAS"/>
    <w:rsid w:val="006E675F"/>
    <w:pPr>
      <w:spacing w:after="0" w:line="240" w:lineRule="auto"/>
      <w:ind w:firstLine="312"/>
      <w:jc w:val="both"/>
    </w:pPr>
    <w:rPr>
      <w:rFonts w:ascii="TimesLT" w:eastAsia="Times New Roman" w:hAnsi="TimesLT" w:cs="Times New Roman"/>
      <w:snapToGrid w:val="0"/>
      <w:color w:val="000000"/>
      <w:sz w:val="8"/>
      <w:szCs w:val="20"/>
      <w:lang w:val="en-US"/>
    </w:rPr>
  </w:style>
  <w:style w:type="paragraph" w:styleId="prastojitrauka">
    <w:name w:val="Normal Indent"/>
    <w:basedOn w:val="prastasis"/>
    <w:rsid w:val="006E675F"/>
    <w:pPr>
      <w:numPr>
        <w:numId w:val="3"/>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6E675F"/>
    <w:pPr>
      <w:numPr>
        <w:ilvl w:val="1"/>
        <w:numId w:val="3"/>
      </w:numPr>
      <w:spacing w:before="120" w:after="120" w:line="240" w:lineRule="auto"/>
    </w:pPr>
    <w:rPr>
      <w:rFonts w:ascii="Times New Roman" w:eastAsia="Times New Roman" w:hAnsi="Times New Roman" w:cs="Times New Roman"/>
      <w:b/>
      <w:smallCaps/>
      <w:sz w:val="28"/>
      <w:szCs w:val="24"/>
      <w:lang w:val="en-US"/>
    </w:rPr>
  </w:style>
  <w:style w:type="paragraph" w:customStyle="1" w:styleId="MyStyleheading2">
    <w:name w:val="MyStyle heading 2"/>
    <w:rsid w:val="006E675F"/>
    <w:pPr>
      <w:numPr>
        <w:ilvl w:val="2"/>
        <w:numId w:val="3"/>
      </w:numPr>
      <w:spacing w:before="120" w:after="120" w:line="240" w:lineRule="auto"/>
    </w:pPr>
    <w:rPr>
      <w:rFonts w:ascii="Times New Roman" w:eastAsia="Times New Roman" w:hAnsi="Times New Roman" w:cs="Times New Roman"/>
      <w:b/>
      <w:smallCaps/>
      <w:sz w:val="24"/>
      <w:szCs w:val="24"/>
      <w:lang w:val="en-US"/>
    </w:rPr>
  </w:style>
  <w:style w:type="paragraph" w:customStyle="1" w:styleId="MyStyleheading3">
    <w:name w:val="MyStyle heading 3"/>
    <w:rsid w:val="006E675F"/>
    <w:pPr>
      <w:numPr>
        <w:ilvl w:val="3"/>
        <w:numId w:val="3"/>
      </w:numPr>
      <w:spacing w:before="120" w:after="120" w:line="240" w:lineRule="auto"/>
      <w:ind w:left="964" w:hanging="624"/>
    </w:pPr>
    <w:rPr>
      <w:rFonts w:ascii="Times New Roman" w:eastAsia="Times New Roman" w:hAnsi="Times New Roman" w:cs="Times New Roman"/>
      <w:b/>
      <w:smallCaps/>
      <w:sz w:val="24"/>
      <w:szCs w:val="24"/>
      <w:lang w:val="en-US"/>
    </w:rPr>
  </w:style>
  <w:style w:type="paragraph" w:customStyle="1" w:styleId="MyStyleheading4">
    <w:name w:val="MyStyle heading 4"/>
    <w:rsid w:val="006E675F"/>
    <w:pPr>
      <w:numPr>
        <w:ilvl w:val="4"/>
        <w:numId w:val="3"/>
      </w:numPr>
      <w:spacing w:before="120" w:after="120" w:line="240" w:lineRule="auto"/>
      <w:ind w:left="1168" w:hanging="658"/>
    </w:pPr>
    <w:rPr>
      <w:rFonts w:ascii="Times New Roman" w:eastAsia="Times New Roman" w:hAnsi="Times New Roman" w:cs="Times New Roman"/>
      <w:b/>
      <w:smallCaps/>
      <w:sz w:val="20"/>
      <w:szCs w:val="24"/>
      <w:lang w:val="en-US"/>
    </w:rPr>
  </w:style>
  <w:style w:type="paragraph" w:customStyle="1" w:styleId="MyStyleheading5">
    <w:name w:val="MyStyle heading 5"/>
    <w:rsid w:val="006E675F"/>
    <w:pPr>
      <w:numPr>
        <w:ilvl w:val="5"/>
        <w:numId w:val="3"/>
      </w:numPr>
      <w:spacing w:before="120" w:after="120" w:line="240" w:lineRule="auto"/>
      <w:ind w:left="1486" w:hanging="806"/>
    </w:pPr>
    <w:rPr>
      <w:rFonts w:ascii="Times New Roman" w:eastAsia="Times New Roman" w:hAnsi="Times New Roman" w:cs="Times New Roman"/>
      <w:b/>
      <w:smallCaps/>
      <w:sz w:val="20"/>
      <w:szCs w:val="20"/>
      <w:lang w:val="en-US"/>
    </w:rPr>
  </w:style>
  <w:style w:type="paragraph" w:customStyle="1" w:styleId="MyStyleheading6">
    <w:name w:val="MyStyle heading 6"/>
    <w:rsid w:val="006E675F"/>
    <w:pPr>
      <w:numPr>
        <w:ilvl w:val="6"/>
        <w:numId w:val="3"/>
      </w:numPr>
      <w:spacing w:before="120" w:after="120" w:line="240" w:lineRule="auto"/>
      <w:ind w:left="1803" w:hanging="952"/>
    </w:pPr>
    <w:rPr>
      <w:rFonts w:ascii="Times New Roman" w:eastAsia="Times New Roman" w:hAnsi="Times New Roman" w:cs="Times New Roman"/>
      <w:smallCaps/>
      <w:sz w:val="20"/>
      <w:szCs w:val="24"/>
      <w:lang w:val="en-US"/>
    </w:rPr>
  </w:style>
  <w:style w:type="paragraph" w:styleId="Pagrindinistekstas3">
    <w:name w:val="Body Text 3"/>
    <w:basedOn w:val="prastasis"/>
    <w:link w:val="Pagrindinistekstas3Diagrama"/>
    <w:rsid w:val="006E675F"/>
    <w:pPr>
      <w:jc w:val="both"/>
    </w:pPr>
    <w:rPr>
      <w:color w:val="0000FF"/>
      <w:szCs w:val="24"/>
      <w:lang w:eastAsia="lt-LT"/>
    </w:rPr>
  </w:style>
  <w:style w:type="character" w:customStyle="1" w:styleId="Pagrindinistekstas3Diagrama">
    <w:name w:val="Pagrindinis tekstas 3 Diagrama"/>
    <w:basedOn w:val="Numatytasispastraiposriftas"/>
    <w:link w:val="Pagrindinistekstas3"/>
    <w:rsid w:val="006E675F"/>
    <w:rPr>
      <w:rFonts w:ascii="Times New Roman" w:eastAsia="Times New Roman" w:hAnsi="Times New Roman" w:cs="Times New Roman"/>
      <w:color w:val="0000FF"/>
      <w:sz w:val="24"/>
      <w:szCs w:val="24"/>
      <w:lang w:eastAsia="lt-LT"/>
    </w:rPr>
  </w:style>
  <w:style w:type="paragraph" w:customStyle="1" w:styleId="MyStyletext">
    <w:name w:val="MyStyle text"/>
    <w:rsid w:val="006E675F"/>
    <w:pPr>
      <w:spacing w:before="120" w:after="120" w:line="240" w:lineRule="auto"/>
      <w:ind w:left="567"/>
      <w:jc w:val="both"/>
    </w:pPr>
    <w:rPr>
      <w:rFonts w:ascii="Times New Roman" w:eastAsia="Times New Roman" w:hAnsi="Times New Roman" w:cs="Times New Roman"/>
      <w:sz w:val="20"/>
      <w:szCs w:val="20"/>
      <w:lang w:val="en-US"/>
    </w:rPr>
  </w:style>
  <w:style w:type="table" w:styleId="Lentelstinklelis">
    <w:name w:val="Table Grid"/>
    <w:basedOn w:val="prastojilentel"/>
    <w:rsid w:val="006E675F"/>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6E675F"/>
    <w:rPr>
      <w:b/>
      <w:bCs/>
    </w:rPr>
  </w:style>
  <w:style w:type="paragraph" w:customStyle="1" w:styleId="BodyTextNoSpace">
    <w:name w:val="Body Text NoSpace"/>
    <w:basedOn w:val="Pagrindinistekstas"/>
    <w:rsid w:val="006E675F"/>
    <w:pPr>
      <w:widowControl w:val="0"/>
      <w:spacing w:line="270" w:lineRule="atLeast"/>
    </w:pPr>
    <w:rPr>
      <w:sz w:val="23"/>
    </w:rPr>
  </w:style>
  <w:style w:type="paragraph" w:styleId="HTMLiankstoformatuotas">
    <w:name w:val="HTML Preformatted"/>
    <w:basedOn w:val="prastasis"/>
    <w:link w:val="HTMLiankstoformatuotasDiagrama"/>
    <w:rsid w:val="006E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6E675F"/>
    <w:rPr>
      <w:rFonts w:ascii="Courier New" w:eastAsia="Times New Roman" w:hAnsi="Courier New" w:cs="Times New Roman"/>
      <w:color w:val="000000"/>
      <w:sz w:val="20"/>
      <w:szCs w:val="20"/>
      <w:lang w:eastAsia="lt-LT"/>
    </w:rPr>
  </w:style>
  <w:style w:type="paragraph" w:customStyle="1" w:styleId="BodytextChar">
    <w:name w:val="Body text Char"/>
    <w:rsid w:val="006E675F"/>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Hyperlink1">
    <w:name w:val="Hyperlink1"/>
    <w:basedOn w:val="prastasis"/>
    <w:rsid w:val="006E675F"/>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rsid w:val="006E675F"/>
    <w:pPr>
      <w:spacing w:before="0" w:after="0"/>
      <w:ind w:left="0"/>
    </w:pPr>
    <w:rPr>
      <w:lang w:val="lt-LT"/>
    </w:rPr>
  </w:style>
  <w:style w:type="paragraph" w:styleId="Pagrindiniotekstotrauka3">
    <w:name w:val="Body Text Indent 3"/>
    <w:basedOn w:val="prastasis"/>
    <w:link w:val="Pagrindiniotekstotrauka3Diagrama"/>
    <w:rsid w:val="006E675F"/>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6E675F"/>
    <w:rPr>
      <w:rFonts w:ascii="Times New Roman" w:eastAsia="Times New Roman" w:hAnsi="Times New Roman" w:cs="Times New Roman"/>
      <w:sz w:val="16"/>
      <w:szCs w:val="16"/>
      <w:lang w:eastAsia="da-DK"/>
    </w:rPr>
  </w:style>
  <w:style w:type="paragraph" w:customStyle="1" w:styleId="PreformattedText">
    <w:name w:val="Preformatted Text"/>
    <w:basedOn w:val="prastasis"/>
    <w:rsid w:val="006E675F"/>
    <w:pPr>
      <w:suppressAutoHyphens/>
    </w:pPr>
    <w:rPr>
      <w:rFonts w:ascii="Courier New" w:hAnsi="Courier New" w:cs="Courier New"/>
      <w:sz w:val="20"/>
      <w:lang w:eastAsia="ar-SA"/>
    </w:rPr>
  </w:style>
  <w:style w:type="paragraph" w:customStyle="1" w:styleId="tin">
    <w:name w:val="tin"/>
    <w:basedOn w:val="prastasis"/>
    <w:rsid w:val="006E675F"/>
    <w:pPr>
      <w:spacing w:before="100" w:beforeAutospacing="1" w:after="100" w:afterAutospacing="1"/>
    </w:pPr>
    <w:rPr>
      <w:szCs w:val="24"/>
      <w:lang w:val="en-US"/>
    </w:rPr>
  </w:style>
  <w:style w:type="paragraph" w:customStyle="1" w:styleId="font5">
    <w:name w:val="font5"/>
    <w:basedOn w:val="prastasis"/>
    <w:rsid w:val="006E675F"/>
    <w:pPr>
      <w:spacing w:before="100" w:beforeAutospacing="1" w:after="100" w:afterAutospacing="1"/>
    </w:pPr>
    <w:rPr>
      <w:color w:val="0D0D0D"/>
      <w:sz w:val="18"/>
      <w:szCs w:val="18"/>
      <w:lang w:val="en-US"/>
    </w:rPr>
  </w:style>
  <w:style w:type="paragraph" w:customStyle="1" w:styleId="xl65">
    <w:name w:val="xl65"/>
    <w:basedOn w:val="prastasis"/>
    <w:rsid w:val="006E675F"/>
    <w:pPr>
      <w:spacing w:before="100" w:beforeAutospacing="1" w:after="100" w:afterAutospacing="1"/>
      <w:jc w:val="center"/>
    </w:pPr>
    <w:rPr>
      <w:szCs w:val="24"/>
      <w:lang w:val="en-US"/>
    </w:rPr>
  </w:style>
  <w:style w:type="paragraph" w:customStyle="1" w:styleId="xl66">
    <w:name w:val="xl66"/>
    <w:basedOn w:val="prastasis"/>
    <w:rsid w:val="006E675F"/>
    <w:pPr>
      <w:spacing w:before="100" w:beforeAutospacing="1" w:after="100" w:afterAutospacing="1"/>
    </w:pPr>
    <w:rPr>
      <w:szCs w:val="24"/>
      <w:lang w:val="en-US"/>
    </w:rPr>
  </w:style>
  <w:style w:type="paragraph" w:customStyle="1" w:styleId="xl67">
    <w:name w:val="xl67"/>
    <w:basedOn w:val="prastasis"/>
    <w:rsid w:val="006E675F"/>
    <w:pPr>
      <w:spacing w:before="100" w:beforeAutospacing="1" w:after="100" w:afterAutospacing="1"/>
      <w:textAlignment w:val="top"/>
    </w:pPr>
    <w:rPr>
      <w:szCs w:val="24"/>
      <w:lang w:val="en-US"/>
    </w:rPr>
  </w:style>
  <w:style w:type="paragraph" w:customStyle="1" w:styleId="xl68">
    <w:name w:val="xl68"/>
    <w:basedOn w:val="prastasis"/>
    <w:rsid w:val="006E675F"/>
    <w:pPr>
      <w:spacing w:before="100" w:beforeAutospacing="1" w:after="100" w:afterAutospacing="1"/>
      <w:textAlignment w:val="center"/>
    </w:pPr>
    <w:rPr>
      <w:color w:val="0D0D0D"/>
      <w:sz w:val="18"/>
      <w:szCs w:val="18"/>
      <w:lang w:val="en-US"/>
    </w:rPr>
  </w:style>
  <w:style w:type="paragraph" w:customStyle="1" w:styleId="xl69">
    <w:name w:val="xl69"/>
    <w:basedOn w:val="prastasis"/>
    <w:rsid w:val="006E675F"/>
    <w:pPr>
      <w:spacing w:before="100" w:beforeAutospacing="1" w:after="100" w:afterAutospacing="1"/>
      <w:jc w:val="center"/>
    </w:pPr>
    <w:rPr>
      <w:szCs w:val="24"/>
      <w:lang w:val="en-US"/>
    </w:rPr>
  </w:style>
  <w:style w:type="paragraph" w:customStyle="1" w:styleId="xl70">
    <w:name w:val="xl70"/>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6E675F"/>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6E675F"/>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6E675F"/>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6E675F"/>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6E675F"/>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6E675F"/>
    <w:pPr>
      <w:spacing w:before="100" w:beforeAutospacing="1" w:after="100" w:afterAutospacing="1"/>
      <w:textAlignment w:val="top"/>
    </w:pPr>
    <w:rPr>
      <w:color w:val="0D0D0D"/>
      <w:sz w:val="18"/>
      <w:szCs w:val="18"/>
      <w:lang w:val="en-US"/>
    </w:rPr>
  </w:style>
  <w:style w:type="paragraph" w:customStyle="1" w:styleId="xl84">
    <w:name w:val="xl84"/>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6E675F"/>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6E675F"/>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6E675F"/>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6E675F"/>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6E675F"/>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6E675F"/>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6E675F"/>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6E675F"/>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6E675F"/>
    <w:pPr>
      <w:spacing w:before="100" w:beforeAutospacing="1" w:after="100" w:afterAutospacing="1"/>
      <w:textAlignment w:val="center"/>
    </w:pPr>
    <w:rPr>
      <w:color w:val="0D0D0D"/>
      <w:sz w:val="17"/>
      <w:szCs w:val="17"/>
      <w:lang w:val="en-US"/>
    </w:rPr>
  </w:style>
  <w:style w:type="paragraph" w:customStyle="1" w:styleId="xl98">
    <w:name w:val="xl98"/>
    <w:basedOn w:val="prastasis"/>
    <w:rsid w:val="006E675F"/>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6E675F"/>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6E675F"/>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6E675F"/>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6E675F"/>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6E675F"/>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6E675F"/>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6E675F"/>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6E675F"/>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6E675F"/>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6E675F"/>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6E675F"/>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6E675F"/>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6E675F"/>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6E675F"/>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6E675F"/>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6E675F"/>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6E675F"/>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6E675F"/>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rsid w:val="006E675F"/>
    <w:pPr>
      <w:tabs>
        <w:tab w:val="right" w:leader="dot" w:pos="9962"/>
      </w:tabs>
    </w:pPr>
    <w:rPr>
      <w:rFonts w:ascii="Cambria" w:hAnsi="Cambria"/>
      <w:b/>
      <w:bCs/>
      <w:caps/>
      <w:szCs w:val="24"/>
      <w:lang w:eastAsia="lt-LT"/>
    </w:rPr>
  </w:style>
  <w:style w:type="paragraph" w:styleId="Turinys2">
    <w:name w:val="toc 2"/>
    <w:basedOn w:val="prastasis"/>
    <w:next w:val="prastasis"/>
    <w:autoRedefine/>
    <w:rsid w:val="006E675F"/>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rsid w:val="006E675F"/>
    <w:pPr>
      <w:ind w:left="240"/>
    </w:pPr>
    <w:rPr>
      <w:rFonts w:ascii="Calibri" w:hAnsi="Calibri" w:cs="Calibri"/>
      <w:sz w:val="20"/>
      <w:lang w:eastAsia="lt-LT"/>
    </w:rPr>
  </w:style>
  <w:style w:type="paragraph" w:styleId="Turinys4">
    <w:name w:val="toc 4"/>
    <w:basedOn w:val="prastasis"/>
    <w:next w:val="prastasis"/>
    <w:autoRedefine/>
    <w:rsid w:val="006E675F"/>
    <w:pPr>
      <w:ind w:left="480"/>
    </w:pPr>
    <w:rPr>
      <w:rFonts w:ascii="Calibri" w:hAnsi="Calibri" w:cs="Calibri"/>
      <w:sz w:val="20"/>
      <w:lang w:eastAsia="lt-LT"/>
    </w:rPr>
  </w:style>
  <w:style w:type="paragraph" w:styleId="Turinys5">
    <w:name w:val="toc 5"/>
    <w:basedOn w:val="prastasis"/>
    <w:next w:val="prastasis"/>
    <w:autoRedefine/>
    <w:rsid w:val="006E675F"/>
    <w:pPr>
      <w:ind w:left="720"/>
    </w:pPr>
    <w:rPr>
      <w:rFonts w:ascii="Calibri" w:hAnsi="Calibri" w:cs="Calibri"/>
      <w:sz w:val="20"/>
      <w:lang w:eastAsia="lt-LT"/>
    </w:rPr>
  </w:style>
  <w:style w:type="paragraph" w:styleId="Turinys6">
    <w:name w:val="toc 6"/>
    <w:basedOn w:val="prastasis"/>
    <w:next w:val="prastasis"/>
    <w:autoRedefine/>
    <w:rsid w:val="006E675F"/>
    <w:pPr>
      <w:ind w:left="960"/>
    </w:pPr>
    <w:rPr>
      <w:rFonts w:ascii="Calibri" w:hAnsi="Calibri" w:cs="Calibri"/>
      <w:sz w:val="20"/>
      <w:lang w:eastAsia="lt-LT"/>
    </w:rPr>
  </w:style>
  <w:style w:type="paragraph" w:styleId="Turinys7">
    <w:name w:val="toc 7"/>
    <w:basedOn w:val="prastasis"/>
    <w:next w:val="prastasis"/>
    <w:autoRedefine/>
    <w:rsid w:val="006E675F"/>
    <w:pPr>
      <w:ind w:left="1200"/>
    </w:pPr>
    <w:rPr>
      <w:rFonts w:ascii="Calibri" w:hAnsi="Calibri" w:cs="Calibri"/>
      <w:sz w:val="20"/>
      <w:lang w:eastAsia="lt-LT"/>
    </w:rPr>
  </w:style>
  <w:style w:type="paragraph" w:styleId="Turinys8">
    <w:name w:val="toc 8"/>
    <w:basedOn w:val="prastasis"/>
    <w:next w:val="prastasis"/>
    <w:autoRedefine/>
    <w:rsid w:val="006E675F"/>
    <w:pPr>
      <w:ind w:left="1440"/>
    </w:pPr>
    <w:rPr>
      <w:rFonts w:ascii="Calibri" w:hAnsi="Calibri" w:cs="Calibri"/>
      <w:sz w:val="20"/>
      <w:lang w:eastAsia="lt-LT"/>
    </w:rPr>
  </w:style>
  <w:style w:type="paragraph" w:styleId="Turinys9">
    <w:name w:val="toc 9"/>
    <w:basedOn w:val="prastasis"/>
    <w:next w:val="prastasis"/>
    <w:autoRedefine/>
    <w:rsid w:val="006E675F"/>
    <w:pPr>
      <w:ind w:left="1680"/>
    </w:pPr>
    <w:rPr>
      <w:rFonts w:ascii="Calibri" w:hAnsi="Calibri" w:cs="Calibri"/>
      <w:sz w:val="20"/>
      <w:lang w:eastAsia="lt-LT"/>
    </w:rPr>
  </w:style>
  <w:style w:type="character" w:styleId="Komentaronuoroda">
    <w:name w:val="annotation reference"/>
    <w:rsid w:val="006E675F"/>
    <w:rPr>
      <w:sz w:val="16"/>
      <w:szCs w:val="16"/>
    </w:rPr>
  </w:style>
  <w:style w:type="paragraph" w:styleId="Komentarotekstas">
    <w:name w:val="annotation text"/>
    <w:basedOn w:val="prastasis"/>
    <w:link w:val="KomentarotekstasDiagrama"/>
    <w:rsid w:val="006E675F"/>
    <w:rPr>
      <w:sz w:val="20"/>
      <w:lang w:eastAsia="lt-LT"/>
    </w:rPr>
  </w:style>
  <w:style w:type="character" w:customStyle="1" w:styleId="KomentarotekstasDiagrama">
    <w:name w:val="Komentaro tekstas Diagrama"/>
    <w:basedOn w:val="Numatytasispastraiposriftas"/>
    <w:link w:val="Komentarotekstas"/>
    <w:rsid w:val="006E675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6E675F"/>
    <w:rPr>
      <w:b/>
      <w:bCs/>
    </w:rPr>
  </w:style>
  <w:style w:type="character" w:customStyle="1" w:styleId="KomentarotemaDiagrama">
    <w:name w:val="Komentaro tema Diagrama"/>
    <w:basedOn w:val="KomentarotekstasDiagrama"/>
    <w:link w:val="Komentarotema"/>
    <w:rsid w:val="006E675F"/>
    <w:rPr>
      <w:rFonts w:ascii="Times New Roman" w:eastAsia="Times New Roman" w:hAnsi="Times New Roman" w:cs="Times New Roman"/>
      <w:b/>
      <w:bCs/>
      <w:sz w:val="20"/>
      <w:szCs w:val="20"/>
      <w:lang w:eastAsia="lt-LT"/>
    </w:rPr>
  </w:style>
  <w:style w:type="paragraph" w:styleId="prastasistinklapis">
    <w:name w:val="Normal (Web)"/>
    <w:basedOn w:val="prastasis"/>
    <w:rsid w:val="006E675F"/>
    <w:pPr>
      <w:spacing w:before="100" w:beforeAutospacing="1" w:after="100" w:afterAutospacing="1"/>
    </w:pPr>
    <w:rPr>
      <w:szCs w:val="24"/>
      <w:lang w:eastAsia="lt-LT"/>
    </w:rPr>
  </w:style>
  <w:style w:type="numbering" w:customStyle="1" w:styleId="NoList1">
    <w:name w:val="No List1"/>
    <w:next w:val="Sraonra"/>
    <w:rsid w:val="006E675F"/>
  </w:style>
  <w:style w:type="character" w:styleId="Puslapionumeris">
    <w:name w:val="page number"/>
    <w:rsid w:val="006E675F"/>
    <w:rPr>
      <w:sz w:val="20"/>
    </w:rPr>
  </w:style>
  <w:style w:type="paragraph" w:customStyle="1" w:styleId="BodyMargin">
    <w:name w:val="Body Margin"/>
    <w:basedOn w:val="Pagrindinistekstas"/>
    <w:next w:val="Pagrindinistekstas"/>
    <w:rsid w:val="006E675F"/>
    <w:pPr>
      <w:widowControl w:val="0"/>
      <w:spacing w:after="270" w:line="270" w:lineRule="atLeast"/>
      <w:ind w:hanging="2268"/>
    </w:pPr>
    <w:rPr>
      <w:sz w:val="23"/>
    </w:rPr>
  </w:style>
  <w:style w:type="paragraph" w:customStyle="1" w:styleId="BodyBold">
    <w:name w:val="Body Bold"/>
    <w:basedOn w:val="Pagrindinistekstas"/>
    <w:rsid w:val="006E675F"/>
    <w:pPr>
      <w:widowControl w:val="0"/>
      <w:spacing w:after="270" w:line="270" w:lineRule="atLeast"/>
    </w:pPr>
    <w:rPr>
      <w:b/>
      <w:sz w:val="23"/>
    </w:rPr>
  </w:style>
  <w:style w:type="paragraph" w:customStyle="1" w:styleId="BodyMarginNoSpace">
    <w:name w:val="Body Margin NoSpace"/>
    <w:basedOn w:val="BodyMargin"/>
    <w:next w:val="BodyTextNoSpace"/>
    <w:rsid w:val="006E675F"/>
    <w:pPr>
      <w:spacing w:after="0"/>
    </w:pPr>
  </w:style>
  <w:style w:type="paragraph" w:customStyle="1" w:styleId="BodyBoldNoSpace">
    <w:name w:val="Body Bold NoSpace"/>
    <w:basedOn w:val="BodyBold"/>
    <w:rsid w:val="006E675F"/>
    <w:pPr>
      <w:spacing w:after="0"/>
    </w:pPr>
  </w:style>
  <w:style w:type="paragraph" w:customStyle="1" w:styleId="FrontPage1">
    <w:name w:val="FrontPage1"/>
    <w:basedOn w:val="prastasis"/>
    <w:next w:val="Pagrindinistekstas"/>
    <w:rsid w:val="006E675F"/>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6E675F"/>
    <w:pPr>
      <w:spacing w:line="400" w:lineRule="exact"/>
    </w:pPr>
    <w:rPr>
      <w:rFonts w:ascii="TrueHelveticaBlack" w:hAnsi="TrueHelveticaBlack"/>
      <w:sz w:val="36"/>
    </w:rPr>
  </w:style>
  <w:style w:type="paragraph" w:customStyle="1" w:styleId="ContentsPage">
    <w:name w:val="ContentsPage"/>
    <w:basedOn w:val="Antrat1"/>
    <w:next w:val="BodyTextNoSpace"/>
    <w:rsid w:val="006E675F"/>
    <w:pPr>
      <w:keepLines/>
      <w:pageBreakBefore/>
      <w:widowControl w:val="0"/>
      <w:numPr>
        <w:numId w:val="5"/>
      </w:numPr>
      <w:suppressAutoHyphens/>
      <w:spacing w:before="2680" w:line="320" w:lineRule="exact"/>
      <w:jc w:val="left"/>
      <w:outlineLvl w:val="9"/>
    </w:pPr>
    <w:rPr>
      <w:rFonts w:ascii="TrueHelveticaBlack" w:hAnsi="TrueHelveticaBlack"/>
      <w:b/>
      <w:lang w:val="en-US"/>
    </w:rPr>
  </w:style>
  <w:style w:type="paragraph" w:styleId="Sraassuenkleliais">
    <w:name w:val="List Bullet"/>
    <w:basedOn w:val="Pagrindinistekstas"/>
    <w:rsid w:val="006E675F"/>
    <w:pPr>
      <w:widowControl w:val="0"/>
      <w:spacing w:after="270" w:line="270" w:lineRule="atLeast"/>
      <w:ind w:left="425" w:hanging="425"/>
    </w:pPr>
    <w:rPr>
      <w:sz w:val="23"/>
    </w:rPr>
  </w:style>
  <w:style w:type="paragraph" w:customStyle="1" w:styleId="FrontPage3">
    <w:name w:val="FrontPage3"/>
    <w:basedOn w:val="FrontPage1"/>
    <w:next w:val="Pagrindinistekstas"/>
    <w:rsid w:val="006E675F"/>
    <w:pPr>
      <w:spacing w:before="160" w:after="0"/>
    </w:pPr>
    <w:rPr>
      <w:sz w:val="20"/>
    </w:rPr>
  </w:style>
  <w:style w:type="paragraph" w:styleId="Sraassuenkleliais2">
    <w:name w:val="List Bullet 2"/>
    <w:basedOn w:val="Sraassuenkleliais"/>
    <w:rsid w:val="006E675F"/>
    <w:pPr>
      <w:ind w:left="850"/>
    </w:pPr>
  </w:style>
  <w:style w:type="paragraph" w:customStyle="1" w:styleId="ListBullet2NoSpace">
    <w:name w:val="List Bullet 2 NoSpace"/>
    <w:basedOn w:val="Sraassuenkleliais2"/>
    <w:rsid w:val="006E675F"/>
    <w:pPr>
      <w:spacing w:after="0"/>
    </w:pPr>
  </w:style>
  <w:style w:type="paragraph" w:customStyle="1" w:styleId="ListBulletNoSpace">
    <w:name w:val="List Bullet NoSpace"/>
    <w:basedOn w:val="Sraassuenkleliais"/>
    <w:rsid w:val="006E675F"/>
    <w:pPr>
      <w:spacing w:after="0"/>
    </w:pPr>
  </w:style>
  <w:style w:type="paragraph" w:styleId="Sraotsinys">
    <w:name w:val="List Continue"/>
    <w:basedOn w:val="Sraassunumeriais"/>
    <w:rsid w:val="006E675F"/>
  </w:style>
  <w:style w:type="paragraph" w:styleId="Sraassunumeriais">
    <w:name w:val="List Number"/>
    <w:basedOn w:val="Pagrindinistekstas"/>
    <w:rsid w:val="006E675F"/>
    <w:pPr>
      <w:widowControl w:val="0"/>
      <w:spacing w:after="270" w:line="270" w:lineRule="atLeast"/>
      <w:ind w:left="425" w:hanging="425"/>
    </w:pPr>
    <w:rPr>
      <w:sz w:val="23"/>
    </w:rPr>
  </w:style>
  <w:style w:type="paragraph" w:styleId="Sraotsinys2">
    <w:name w:val="List Continue 2"/>
    <w:basedOn w:val="Sraotsinys"/>
    <w:rsid w:val="006E675F"/>
    <w:pPr>
      <w:ind w:left="851"/>
    </w:pPr>
  </w:style>
  <w:style w:type="paragraph" w:customStyle="1" w:styleId="ListContinue2NoSpace">
    <w:name w:val="List Continue 2 NoSpace"/>
    <w:basedOn w:val="Sraotsinys2"/>
    <w:rsid w:val="006E675F"/>
    <w:pPr>
      <w:spacing w:after="0"/>
    </w:pPr>
  </w:style>
  <w:style w:type="paragraph" w:customStyle="1" w:styleId="ListContinueNoSpace">
    <w:name w:val="List Continue NoSpace"/>
    <w:basedOn w:val="Sraotsinys"/>
    <w:rsid w:val="006E675F"/>
    <w:pPr>
      <w:spacing w:after="0"/>
    </w:pPr>
  </w:style>
  <w:style w:type="paragraph" w:customStyle="1" w:styleId="ListHanging">
    <w:name w:val="List Hanging"/>
    <w:basedOn w:val="Pagrindinistekstas"/>
    <w:rsid w:val="006E675F"/>
    <w:pPr>
      <w:widowControl w:val="0"/>
      <w:spacing w:after="270" w:line="270" w:lineRule="atLeast"/>
      <w:ind w:left="1701" w:hanging="1701"/>
    </w:pPr>
    <w:rPr>
      <w:sz w:val="23"/>
    </w:rPr>
  </w:style>
  <w:style w:type="paragraph" w:customStyle="1" w:styleId="ListHangingNoSpace">
    <w:name w:val="List Hanging NoSpace"/>
    <w:basedOn w:val="ListHanging"/>
    <w:rsid w:val="006E675F"/>
    <w:pPr>
      <w:spacing w:after="0"/>
    </w:pPr>
  </w:style>
  <w:style w:type="paragraph" w:styleId="Sraassunumeriais2">
    <w:name w:val="List Number 2"/>
    <w:basedOn w:val="Sraassunumeriais"/>
    <w:rsid w:val="006E675F"/>
    <w:pPr>
      <w:ind w:left="850"/>
    </w:pPr>
  </w:style>
  <w:style w:type="paragraph" w:customStyle="1" w:styleId="ListNumber2NoSpace">
    <w:name w:val="List Number 2 NoSpace"/>
    <w:basedOn w:val="Sraassunumeriais2"/>
    <w:rsid w:val="006E675F"/>
    <w:pPr>
      <w:spacing w:after="0"/>
    </w:pPr>
  </w:style>
  <w:style w:type="paragraph" w:customStyle="1" w:styleId="ListNumberNoSpace">
    <w:name w:val="List Number NoSpace"/>
    <w:basedOn w:val="Sraassunumeriais"/>
    <w:rsid w:val="006E675F"/>
    <w:pPr>
      <w:spacing w:after="0"/>
    </w:pPr>
  </w:style>
  <w:style w:type="paragraph" w:customStyle="1" w:styleId="Table">
    <w:name w:val="Table"/>
    <w:basedOn w:val="prastasis"/>
    <w:rsid w:val="006E675F"/>
    <w:pPr>
      <w:widowControl w:val="0"/>
      <w:spacing w:before="140" w:after="140" w:line="270" w:lineRule="atLeast"/>
    </w:pPr>
    <w:rPr>
      <w:sz w:val="23"/>
      <w:lang w:val="en-US"/>
    </w:rPr>
  </w:style>
  <w:style w:type="paragraph" w:customStyle="1" w:styleId="MarginFrame">
    <w:name w:val="Margin Frame"/>
    <w:basedOn w:val="prastasis"/>
    <w:rsid w:val="006E675F"/>
    <w:pPr>
      <w:framePr w:w="1985" w:wrap="auto" w:vAnchor="text" w:hAnchor="margin" w:x="-2266" w:y="1"/>
      <w:widowControl w:val="0"/>
      <w:spacing w:line="270" w:lineRule="atLeast"/>
    </w:pPr>
    <w:rPr>
      <w:sz w:val="23"/>
      <w:lang w:val="en-US"/>
    </w:rPr>
  </w:style>
  <w:style w:type="paragraph" w:styleId="Sraotsinys3">
    <w:name w:val="List Continue 3"/>
    <w:basedOn w:val="Sraotsinys2"/>
    <w:rsid w:val="006E675F"/>
    <w:pPr>
      <w:ind w:left="1276"/>
    </w:pPr>
  </w:style>
  <w:style w:type="paragraph" w:customStyle="1" w:styleId="ListContinue0">
    <w:name w:val="List Continue 0"/>
    <w:basedOn w:val="Sraotsinys"/>
    <w:rsid w:val="006E675F"/>
    <w:pPr>
      <w:ind w:left="0"/>
    </w:pPr>
  </w:style>
  <w:style w:type="paragraph" w:customStyle="1" w:styleId="ListContinue0NoSpace">
    <w:name w:val="List Continue 0 NoSpace"/>
    <w:basedOn w:val="ListContinue0"/>
    <w:rsid w:val="006E675F"/>
    <w:pPr>
      <w:spacing w:after="0"/>
    </w:pPr>
  </w:style>
  <w:style w:type="paragraph" w:styleId="Sraassuenkleliais3">
    <w:name w:val="List Bullet 3"/>
    <w:basedOn w:val="Sraassuenkleliais2"/>
    <w:rsid w:val="006E675F"/>
    <w:pPr>
      <w:ind w:left="1276"/>
    </w:pPr>
  </w:style>
  <w:style w:type="paragraph" w:customStyle="1" w:styleId="ListBullet3NoSpace">
    <w:name w:val="List Bullet 3 NoSpace"/>
    <w:basedOn w:val="Sraassuenkleliais3"/>
    <w:rsid w:val="006E675F"/>
    <w:pPr>
      <w:spacing w:after="0"/>
    </w:pPr>
  </w:style>
  <w:style w:type="paragraph" w:customStyle="1" w:styleId="FooterEven">
    <w:name w:val="FooterEven"/>
    <w:basedOn w:val="Porat"/>
    <w:rsid w:val="006E675F"/>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6E675F"/>
    <w:pPr>
      <w:spacing w:after="0"/>
    </w:pPr>
  </w:style>
  <w:style w:type="paragraph" w:styleId="Sraassunumeriais3">
    <w:name w:val="List Number 3"/>
    <w:basedOn w:val="Sraassunumeriais2"/>
    <w:rsid w:val="006E675F"/>
    <w:pPr>
      <w:ind w:left="1276"/>
    </w:pPr>
  </w:style>
  <w:style w:type="paragraph" w:customStyle="1" w:styleId="ListNumber3NoSpace">
    <w:name w:val="List Number 3 NoSpace"/>
    <w:basedOn w:val="Sraassunumeriais3"/>
    <w:rsid w:val="006E675F"/>
    <w:pPr>
      <w:spacing w:after="0"/>
    </w:pPr>
  </w:style>
  <w:style w:type="paragraph" w:customStyle="1" w:styleId="FrontPageFrame">
    <w:name w:val="FrontPageFrame"/>
    <w:basedOn w:val="prastasis"/>
    <w:rsid w:val="006E675F"/>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6E675F"/>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6E675F"/>
    <w:pPr>
      <w:keepLines/>
      <w:pageBreakBefore/>
      <w:widowControl w:val="0"/>
      <w:numPr>
        <w:numId w:val="6"/>
      </w:numPr>
      <w:suppressAutoHyphens/>
      <w:spacing w:after="130" w:line="320" w:lineRule="exact"/>
      <w:jc w:val="left"/>
      <w:outlineLvl w:val="9"/>
    </w:pPr>
    <w:rPr>
      <w:rFonts w:ascii="DaneHelveticaNeue" w:hAnsi="DaneHelveticaNeue"/>
      <w:b/>
      <w:lang w:val="en-US"/>
    </w:rPr>
  </w:style>
  <w:style w:type="character" w:customStyle="1" w:styleId="HeaderTitle">
    <w:name w:val="HeaderTitle"/>
    <w:rsid w:val="006E675F"/>
    <w:rPr>
      <w:rFonts w:ascii="DaneHelveticaNeue" w:hAnsi="DaneHelveticaNeue"/>
      <w:sz w:val="16"/>
    </w:rPr>
  </w:style>
  <w:style w:type="paragraph" w:styleId="Indeksas1">
    <w:name w:val="index 1"/>
    <w:basedOn w:val="prastasis"/>
    <w:next w:val="prastasis"/>
    <w:rsid w:val="006E675F"/>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6E675F"/>
    <w:pPr>
      <w:pageBreakBefore w:val="0"/>
      <w:spacing w:before="120" w:after="320"/>
    </w:pPr>
  </w:style>
  <w:style w:type="paragraph" w:customStyle="1" w:styleId="gerard">
    <w:name w:val="gerard"/>
    <w:basedOn w:val="Antrat2"/>
    <w:rsid w:val="006E675F"/>
    <w:pPr>
      <w:widowControl w:val="0"/>
      <w:numPr>
        <w:ilvl w:val="1"/>
        <w:numId w:val="5"/>
      </w:numPr>
      <w:spacing w:before="240" w:after="60"/>
      <w:ind w:left="0" w:firstLine="0"/>
      <w:jc w:val="center"/>
      <w:outlineLvl w:val="9"/>
    </w:pPr>
    <w:rPr>
      <w:rFonts w:ascii="Arial" w:hAnsi="Arial"/>
      <w:b w:val="0"/>
      <w:bCs w:val="0"/>
      <w:i/>
      <w:lang w:val="en-US"/>
    </w:rPr>
  </w:style>
  <w:style w:type="paragraph" w:styleId="Puslapioinaostekstas">
    <w:name w:val="footnote text"/>
    <w:basedOn w:val="prastasis"/>
    <w:link w:val="PuslapioinaostekstasDiagrama"/>
    <w:rsid w:val="006E675F"/>
    <w:pPr>
      <w:widowControl w:val="0"/>
    </w:pPr>
    <w:rPr>
      <w:rFonts w:ascii="Roman PS" w:hAnsi="Roman PS"/>
      <w:sz w:val="20"/>
      <w:lang w:eastAsia="lt-LT"/>
    </w:rPr>
  </w:style>
  <w:style w:type="character" w:customStyle="1" w:styleId="PuslapioinaostekstasDiagrama">
    <w:name w:val="Puslapio išnašos tekstas Diagrama"/>
    <w:basedOn w:val="Numatytasispastraiposriftas"/>
    <w:link w:val="Puslapioinaostekstas"/>
    <w:rsid w:val="006E675F"/>
    <w:rPr>
      <w:rFonts w:ascii="Roman PS" w:eastAsia="Times New Roman" w:hAnsi="Roman PS" w:cs="Times New Roman"/>
      <w:sz w:val="20"/>
      <w:szCs w:val="20"/>
      <w:lang w:eastAsia="lt-LT"/>
    </w:rPr>
  </w:style>
  <w:style w:type="paragraph" w:styleId="Pagrindiniotekstotrauka2">
    <w:name w:val="Body Text Indent 2"/>
    <w:basedOn w:val="prastasis"/>
    <w:link w:val="Pagrindiniotekstotrauka2Diagrama"/>
    <w:rsid w:val="006E675F"/>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eastAsia="lt-LT"/>
    </w:rPr>
  </w:style>
  <w:style w:type="character" w:customStyle="1" w:styleId="Pagrindiniotekstotrauka2Diagrama">
    <w:name w:val="Pagrindinio teksto įtrauka 2 Diagrama"/>
    <w:basedOn w:val="Numatytasispastraiposriftas"/>
    <w:link w:val="Pagrindiniotekstotrauka2"/>
    <w:rsid w:val="006E675F"/>
    <w:rPr>
      <w:rFonts w:ascii="Times New Roman" w:eastAsia="Times New Roman" w:hAnsi="Times New Roman" w:cs="Times New Roman"/>
      <w:sz w:val="23"/>
      <w:szCs w:val="20"/>
      <w:lang w:eastAsia="lt-LT"/>
    </w:rPr>
  </w:style>
  <w:style w:type="paragraph" w:styleId="Sraas">
    <w:name w:val="List"/>
    <w:basedOn w:val="prastasis"/>
    <w:rsid w:val="006E675F"/>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6E675F"/>
    <w:rPr>
      <w:smallCaps/>
      <w:color w:val="008080"/>
      <w:u w:val="dotted"/>
    </w:rPr>
  </w:style>
  <w:style w:type="paragraph" w:customStyle="1" w:styleId="WW-TableContents11">
    <w:name w:val="WW-Table Contents11"/>
    <w:basedOn w:val="Pagrindinistekstas"/>
    <w:rsid w:val="006E675F"/>
    <w:pPr>
      <w:widowControl w:val="0"/>
      <w:suppressLineNumbers/>
      <w:suppressAutoHyphens/>
      <w:spacing w:after="120"/>
    </w:pPr>
    <w:rPr>
      <w:rFonts w:eastAsia="Lucida Sans Unicode"/>
    </w:rPr>
  </w:style>
  <w:style w:type="character" w:customStyle="1" w:styleId="WW8Num14z0">
    <w:name w:val="WW8Num14z0"/>
    <w:rsid w:val="006E675F"/>
    <w:rPr>
      <w:rFonts w:ascii="Times New Roman" w:eastAsia="Times New Roman" w:hAnsi="Times New Roman" w:cs="Times New Roman"/>
    </w:rPr>
  </w:style>
  <w:style w:type="paragraph" w:customStyle="1" w:styleId="WW-TableHeading11">
    <w:name w:val="WW-Table Heading11"/>
    <w:basedOn w:val="WW-TableContents11"/>
    <w:rsid w:val="006E675F"/>
    <w:pPr>
      <w:jc w:val="center"/>
    </w:pPr>
    <w:rPr>
      <w:rFonts w:eastAsia="Times New Roman"/>
      <w:b/>
      <w:bCs/>
      <w:i/>
      <w:iCs/>
      <w:szCs w:val="24"/>
    </w:rPr>
  </w:style>
  <w:style w:type="paragraph" w:customStyle="1" w:styleId="bodymargin0">
    <w:name w:val="bodymargin"/>
    <w:basedOn w:val="prastasis"/>
    <w:rsid w:val="006E675F"/>
    <w:pPr>
      <w:spacing w:after="270" w:line="270" w:lineRule="atLeast"/>
      <w:ind w:hanging="2268"/>
    </w:pPr>
    <w:rPr>
      <w:sz w:val="23"/>
      <w:szCs w:val="23"/>
      <w:lang w:eastAsia="lt-LT"/>
    </w:rPr>
  </w:style>
  <w:style w:type="paragraph" w:customStyle="1" w:styleId="bodybold0">
    <w:name w:val="bodybold"/>
    <w:basedOn w:val="prastasis"/>
    <w:rsid w:val="006E675F"/>
    <w:pPr>
      <w:spacing w:after="270" w:line="270" w:lineRule="atLeast"/>
    </w:pPr>
    <w:rPr>
      <w:b/>
      <w:bCs/>
      <w:sz w:val="23"/>
      <w:szCs w:val="23"/>
      <w:lang w:eastAsia="lt-LT"/>
    </w:rPr>
  </w:style>
  <w:style w:type="paragraph" w:customStyle="1" w:styleId="bodytextnospace0">
    <w:name w:val="bodytextnospace"/>
    <w:basedOn w:val="prastasis"/>
    <w:rsid w:val="006E675F"/>
    <w:pPr>
      <w:spacing w:line="270" w:lineRule="atLeast"/>
    </w:pPr>
    <w:rPr>
      <w:sz w:val="23"/>
      <w:szCs w:val="23"/>
      <w:lang w:eastAsia="lt-LT"/>
    </w:rPr>
  </w:style>
  <w:style w:type="paragraph" w:customStyle="1" w:styleId="bodymarginnospace0">
    <w:name w:val="bodymarginnospace"/>
    <w:basedOn w:val="prastasis"/>
    <w:rsid w:val="006E675F"/>
    <w:pPr>
      <w:spacing w:line="270" w:lineRule="atLeast"/>
      <w:ind w:hanging="2268"/>
    </w:pPr>
    <w:rPr>
      <w:sz w:val="23"/>
      <w:szCs w:val="23"/>
      <w:lang w:eastAsia="lt-LT"/>
    </w:rPr>
  </w:style>
  <w:style w:type="paragraph" w:customStyle="1" w:styleId="bodyboldnospace0">
    <w:name w:val="bodyboldnospace"/>
    <w:basedOn w:val="prastasis"/>
    <w:rsid w:val="006E675F"/>
    <w:pPr>
      <w:spacing w:line="270" w:lineRule="atLeast"/>
    </w:pPr>
    <w:rPr>
      <w:b/>
      <w:bCs/>
      <w:sz w:val="23"/>
      <w:szCs w:val="23"/>
      <w:lang w:eastAsia="lt-LT"/>
    </w:rPr>
  </w:style>
  <w:style w:type="paragraph" w:customStyle="1" w:styleId="frontpage10">
    <w:name w:val="frontpage1"/>
    <w:basedOn w:val="prastasis"/>
    <w:rsid w:val="006E675F"/>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6E675F"/>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6E675F"/>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6E675F"/>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6E675F"/>
    <w:pPr>
      <w:spacing w:line="270" w:lineRule="atLeast"/>
      <w:ind w:left="850" w:hanging="425"/>
    </w:pPr>
    <w:rPr>
      <w:sz w:val="23"/>
      <w:szCs w:val="23"/>
      <w:lang w:eastAsia="lt-LT"/>
    </w:rPr>
  </w:style>
  <w:style w:type="paragraph" w:customStyle="1" w:styleId="listbulletnospace0">
    <w:name w:val="listbulletnospace"/>
    <w:basedOn w:val="prastasis"/>
    <w:rsid w:val="006E675F"/>
    <w:pPr>
      <w:spacing w:line="270" w:lineRule="atLeast"/>
      <w:ind w:left="425" w:hanging="425"/>
    </w:pPr>
    <w:rPr>
      <w:sz w:val="23"/>
      <w:szCs w:val="23"/>
      <w:lang w:eastAsia="lt-LT"/>
    </w:rPr>
  </w:style>
  <w:style w:type="paragraph" w:customStyle="1" w:styleId="listcontinue2nospace0">
    <w:name w:val="listcontinue2nospace"/>
    <w:basedOn w:val="prastasis"/>
    <w:rsid w:val="006E675F"/>
    <w:pPr>
      <w:spacing w:line="270" w:lineRule="atLeast"/>
      <w:ind w:left="851" w:hanging="425"/>
    </w:pPr>
    <w:rPr>
      <w:sz w:val="23"/>
      <w:szCs w:val="23"/>
      <w:lang w:eastAsia="lt-LT"/>
    </w:rPr>
  </w:style>
  <w:style w:type="paragraph" w:customStyle="1" w:styleId="listcontinuenospace0">
    <w:name w:val="listcontinuenospace"/>
    <w:basedOn w:val="prastasis"/>
    <w:rsid w:val="006E675F"/>
    <w:pPr>
      <w:spacing w:line="270" w:lineRule="atLeast"/>
      <w:ind w:left="425" w:hanging="425"/>
    </w:pPr>
    <w:rPr>
      <w:sz w:val="23"/>
      <w:szCs w:val="23"/>
      <w:lang w:eastAsia="lt-LT"/>
    </w:rPr>
  </w:style>
  <w:style w:type="paragraph" w:customStyle="1" w:styleId="listhanging0">
    <w:name w:val="listhanging"/>
    <w:basedOn w:val="prastasis"/>
    <w:rsid w:val="006E675F"/>
    <w:pPr>
      <w:spacing w:after="270" w:line="270" w:lineRule="atLeast"/>
      <w:ind w:left="1701" w:hanging="1701"/>
    </w:pPr>
    <w:rPr>
      <w:sz w:val="23"/>
      <w:szCs w:val="23"/>
      <w:lang w:eastAsia="lt-LT"/>
    </w:rPr>
  </w:style>
  <w:style w:type="paragraph" w:customStyle="1" w:styleId="listhangingnospace0">
    <w:name w:val="listhangingnospace"/>
    <w:basedOn w:val="prastasis"/>
    <w:rsid w:val="006E675F"/>
    <w:pPr>
      <w:spacing w:line="270" w:lineRule="atLeast"/>
      <w:ind w:left="1701" w:hanging="1701"/>
    </w:pPr>
    <w:rPr>
      <w:sz w:val="23"/>
      <w:szCs w:val="23"/>
      <w:lang w:eastAsia="lt-LT"/>
    </w:rPr>
  </w:style>
  <w:style w:type="paragraph" w:customStyle="1" w:styleId="listnumber2nospace0">
    <w:name w:val="listnumber2nospace"/>
    <w:basedOn w:val="prastasis"/>
    <w:rsid w:val="006E675F"/>
    <w:pPr>
      <w:spacing w:line="270" w:lineRule="atLeast"/>
      <w:ind w:left="850" w:hanging="425"/>
    </w:pPr>
    <w:rPr>
      <w:sz w:val="23"/>
      <w:szCs w:val="23"/>
      <w:lang w:eastAsia="lt-LT"/>
    </w:rPr>
  </w:style>
  <w:style w:type="paragraph" w:customStyle="1" w:styleId="listnumbernospace0">
    <w:name w:val="listnumbernospace"/>
    <w:basedOn w:val="prastasis"/>
    <w:rsid w:val="006E675F"/>
    <w:pPr>
      <w:spacing w:line="270" w:lineRule="atLeast"/>
      <w:ind w:left="425" w:hanging="425"/>
    </w:pPr>
    <w:rPr>
      <w:sz w:val="23"/>
      <w:szCs w:val="23"/>
      <w:lang w:eastAsia="lt-LT"/>
    </w:rPr>
  </w:style>
  <w:style w:type="paragraph" w:customStyle="1" w:styleId="table0">
    <w:name w:val="table"/>
    <w:basedOn w:val="prastasis"/>
    <w:rsid w:val="006E675F"/>
    <w:pPr>
      <w:spacing w:before="140" w:after="140" w:line="270" w:lineRule="atLeast"/>
    </w:pPr>
    <w:rPr>
      <w:sz w:val="23"/>
      <w:szCs w:val="23"/>
      <w:lang w:eastAsia="lt-LT"/>
    </w:rPr>
  </w:style>
  <w:style w:type="paragraph" w:customStyle="1" w:styleId="marginframe0">
    <w:name w:val="marginframe"/>
    <w:basedOn w:val="prastasis"/>
    <w:rsid w:val="006E675F"/>
    <w:pPr>
      <w:spacing w:line="270" w:lineRule="atLeast"/>
    </w:pPr>
    <w:rPr>
      <w:sz w:val="23"/>
      <w:szCs w:val="23"/>
      <w:lang w:eastAsia="lt-LT"/>
    </w:rPr>
  </w:style>
  <w:style w:type="paragraph" w:customStyle="1" w:styleId="listcontinue00">
    <w:name w:val="listcontinue0"/>
    <w:basedOn w:val="prastasis"/>
    <w:rsid w:val="006E675F"/>
    <w:pPr>
      <w:spacing w:after="270" w:line="270" w:lineRule="atLeast"/>
      <w:ind w:hanging="425"/>
    </w:pPr>
    <w:rPr>
      <w:sz w:val="23"/>
      <w:szCs w:val="23"/>
      <w:lang w:eastAsia="lt-LT"/>
    </w:rPr>
  </w:style>
  <w:style w:type="paragraph" w:customStyle="1" w:styleId="listcontinue0nospace0">
    <w:name w:val="listcontinue0nospace"/>
    <w:basedOn w:val="prastasis"/>
    <w:rsid w:val="006E675F"/>
    <w:pPr>
      <w:spacing w:line="270" w:lineRule="atLeast"/>
      <w:ind w:hanging="425"/>
    </w:pPr>
    <w:rPr>
      <w:sz w:val="23"/>
      <w:szCs w:val="23"/>
      <w:lang w:eastAsia="lt-LT"/>
    </w:rPr>
  </w:style>
  <w:style w:type="paragraph" w:customStyle="1" w:styleId="listbullet3nospace0">
    <w:name w:val="listbullet3nospace"/>
    <w:basedOn w:val="prastasis"/>
    <w:rsid w:val="006E675F"/>
    <w:pPr>
      <w:spacing w:line="270" w:lineRule="atLeast"/>
      <w:ind w:left="1276" w:hanging="425"/>
    </w:pPr>
    <w:rPr>
      <w:sz w:val="23"/>
      <w:szCs w:val="23"/>
      <w:lang w:eastAsia="lt-LT"/>
    </w:rPr>
  </w:style>
  <w:style w:type="paragraph" w:customStyle="1" w:styleId="footereven0">
    <w:name w:val="footereven"/>
    <w:basedOn w:val="prastasis"/>
    <w:rsid w:val="006E675F"/>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6E675F"/>
    <w:pPr>
      <w:spacing w:line="270" w:lineRule="atLeast"/>
      <w:ind w:left="1276" w:hanging="425"/>
    </w:pPr>
    <w:rPr>
      <w:sz w:val="23"/>
      <w:szCs w:val="23"/>
      <w:lang w:eastAsia="lt-LT"/>
    </w:rPr>
  </w:style>
  <w:style w:type="paragraph" w:customStyle="1" w:styleId="listnumber3nospace0">
    <w:name w:val="listnumber3nospace"/>
    <w:basedOn w:val="prastasis"/>
    <w:rsid w:val="006E675F"/>
    <w:pPr>
      <w:spacing w:line="270" w:lineRule="atLeast"/>
      <w:ind w:left="1276" w:hanging="425"/>
    </w:pPr>
    <w:rPr>
      <w:sz w:val="23"/>
      <w:szCs w:val="23"/>
      <w:lang w:eastAsia="lt-LT"/>
    </w:rPr>
  </w:style>
  <w:style w:type="paragraph" w:customStyle="1" w:styleId="frontpageframe0">
    <w:name w:val="frontpageframe"/>
    <w:basedOn w:val="prastasis"/>
    <w:rsid w:val="006E675F"/>
    <w:pPr>
      <w:spacing w:line="240" w:lineRule="atLeast"/>
    </w:pPr>
    <w:rPr>
      <w:rFonts w:ascii="DaneHelveticaNeue" w:hAnsi="DaneHelveticaNeue"/>
      <w:sz w:val="14"/>
      <w:szCs w:val="14"/>
      <w:lang w:eastAsia="lt-LT"/>
    </w:rPr>
  </w:style>
  <w:style w:type="paragraph" w:customStyle="1" w:styleId="headereven0">
    <w:name w:val="headereven"/>
    <w:basedOn w:val="prastasis"/>
    <w:rsid w:val="006E675F"/>
    <w:pPr>
      <w:spacing w:line="270" w:lineRule="atLeast"/>
      <w:ind w:left="-2268"/>
    </w:pPr>
    <w:rPr>
      <w:sz w:val="23"/>
      <w:szCs w:val="23"/>
      <w:lang w:eastAsia="lt-LT"/>
    </w:rPr>
  </w:style>
  <w:style w:type="paragraph" w:customStyle="1" w:styleId="appendix0">
    <w:name w:val="appendix"/>
    <w:basedOn w:val="prastasis"/>
    <w:rsid w:val="006E675F"/>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6E675F"/>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6E675F"/>
    <w:pPr>
      <w:spacing w:after="120"/>
    </w:pPr>
    <w:rPr>
      <w:szCs w:val="24"/>
      <w:lang w:eastAsia="lt-LT"/>
    </w:rPr>
  </w:style>
  <w:style w:type="paragraph" w:customStyle="1" w:styleId="istatymas0">
    <w:name w:val="istatymas"/>
    <w:basedOn w:val="prastasis"/>
    <w:rsid w:val="006E675F"/>
    <w:pPr>
      <w:spacing w:line="360" w:lineRule="atLeast"/>
      <w:jc w:val="center"/>
    </w:pPr>
    <w:rPr>
      <w:rFonts w:ascii="TimesLT" w:hAnsi="TimesLT"/>
      <w:sz w:val="20"/>
      <w:lang w:eastAsia="lt-LT"/>
    </w:rPr>
  </w:style>
  <w:style w:type="paragraph" w:customStyle="1" w:styleId="ww-bodytextindent31">
    <w:name w:val="ww-bodytextindent31"/>
    <w:basedOn w:val="prastasis"/>
    <w:rsid w:val="006E675F"/>
    <w:pPr>
      <w:ind w:left="567"/>
    </w:pPr>
    <w:rPr>
      <w:szCs w:val="24"/>
      <w:lang w:eastAsia="lt-LT"/>
    </w:rPr>
  </w:style>
  <w:style w:type="paragraph" w:customStyle="1" w:styleId="listparagraph">
    <w:name w:val="listparagraph"/>
    <w:basedOn w:val="prastasis"/>
    <w:rsid w:val="006E675F"/>
    <w:pPr>
      <w:spacing w:line="270" w:lineRule="atLeast"/>
      <w:ind w:left="720"/>
    </w:pPr>
    <w:rPr>
      <w:sz w:val="23"/>
      <w:szCs w:val="23"/>
      <w:lang w:eastAsia="lt-LT"/>
    </w:rPr>
  </w:style>
  <w:style w:type="character" w:customStyle="1" w:styleId="charchar20">
    <w:name w:val="charchar20"/>
    <w:rsid w:val="006E675F"/>
    <w:rPr>
      <w:rFonts w:ascii="Cambria" w:hAnsi="Cambria" w:hint="default"/>
      <w:b/>
      <w:bCs/>
    </w:rPr>
  </w:style>
  <w:style w:type="character" w:customStyle="1" w:styleId="charchar19">
    <w:name w:val="charchar19"/>
    <w:rsid w:val="006E675F"/>
    <w:rPr>
      <w:rFonts w:ascii="Cambria" w:hAnsi="Cambria" w:hint="default"/>
      <w:b/>
      <w:bCs/>
      <w:i/>
      <w:iCs/>
    </w:rPr>
  </w:style>
  <w:style w:type="character" w:customStyle="1" w:styleId="charchar18">
    <w:name w:val="charchar18"/>
    <w:rsid w:val="006E675F"/>
    <w:rPr>
      <w:rFonts w:ascii="Cambria" w:hAnsi="Cambria" w:hint="default"/>
      <w:b/>
      <w:bCs/>
    </w:rPr>
  </w:style>
  <w:style w:type="character" w:customStyle="1" w:styleId="charchar17">
    <w:name w:val="charchar17"/>
    <w:rsid w:val="006E675F"/>
    <w:rPr>
      <w:rFonts w:ascii="Calibri" w:hAnsi="Calibri" w:hint="default"/>
      <w:b/>
      <w:bCs/>
    </w:rPr>
  </w:style>
  <w:style w:type="character" w:customStyle="1" w:styleId="charchar16">
    <w:name w:val="charchar16"/>
    <w:rsid w:val="006E675F"/>
    <w:rPr>
      <w:rFonts w:ascii="Calibri" w:hAnsi="Calibri" w:hint="default"/>
      <w:b/>
      <w:bCs/>
      <w:i/>
      <w:iCs/>
    </w:rPr>
  </w:style>
  <w:style w:type="character" w:customStyle="1" w:styleId="charchar15">
    <w:name w:val="charchar15"/>
    <w:rsid w:val="006E675F"/>
    <w:rPr>
      <w:rFonts w:ascii="Calibri" w:hAnsi="Calibri" w:hint="default"/>
      <w:b/>
      <w:bCs/>
    </w:rPr>
  </w:style>
  <w:style w:type="character" w:customStyle="1" w:styleId="charchar14">
    <w:name w:val="charchar14"/>
    <w:rsid w:val="006E675F"/>
    <w:rPr>
      <w:rFonts w:ascii="Calibri" w:hAnsi="Calibri" w:hint="default"/>
    </w:rPr>
  </w:style>
  <w:style w:type="character" w:customStyle="1" w:styleId="charchar13">
    <w:name w:val="charchar13"/>
    <w:rsid w:val="006E675F"/>
    <w:rPr>
      <w:rFonts w:ascii="Calibri" w:hAnsi="Calibri" w:hint="default"/>
      <w:i/>
      <w:iCs/>
    </w:rPr>
  </w:style>
  <w:style w:type="character" w:customStyle="1" w:styleId="charchar12">
    <w:name w:val="charchar12"/>
    <w:rsid w:val="006E675F"/>
    <w:rPr>
      <w:rFonts w:ascii="Cambria" w:hAnsi="Cambria" w:hint="default"/>
    </w:rPr>
  </w:style>
  <w:style w:type="character" w:customStyle="1" w:styleId="headertitle0">
    <w:name w:val="headertitle"/>
    <w:rsid w:val="006E675F"/>
    <w:rPr>
      <w:rFonts w:ascii="DaneHelveticaNeue" w:hAnsi="DaneHelveticaNeue" w:hint="default"/>
    </w:rPr>
  </w:style>
  <w:style w:type="character" w:customStyle="1" w:styleId="charchar2">
    <w:name w:val="charchar2"/>
    <w:rsid w:val="006E675F"/>
    <w:rPr>
      <w:rFonts w:ascii="Cambria" w:hAnsi="Cambria" w:hint="default"/>
      <w:b/>
      <w:bCs/>
    </w:rPr>
  </w:style>
  <w:style w:type="character" w:customStyle="1" w:styleId="ww-placeholder111111111111110">
    <w:name w:val="ww-placeholder11111111111111"/>
    <w:rsid w:val="006E675F"/>
    <w:rPr>
      <w:smallCaps/>
      <w:color w:val="008080"/>
      <w:u w:val="single"/>
    </w:rPr>
  </w:style>
  <w:style w:type="character" w:customStyle="1" w:styleId="ww8num14z00">
    <w:name w:val="ww8num14z0"/>
    <w:rsid w:val="006E675F"/>
    <w:rPr>
      <w:rFonts w:ascii="Times New Roman" w:hAnsi="Times New Roman" w:cs="Times New Roman" w:hint="default"/>
    </w:rPr>
  </w:style>
  <w:style w:type="character" w:customStyle="1" w:styleId="charchar1">
    <w:name w:val="charchar1"/>
    <w:rsid w:val="006E675F"/>
    <w:rPr>
      <w:rFonts w:ascii="Courier New" w:hAnsi="Courier New" w:cs="Courier New" w:hint="default"/>
    </w:rPr>
  </w:style>
  <w:style w:type="paragraph" w:styleId="Paprastasistekstas">
    <w:name w:val="Plain Text"/>
    <w:basedOn w:val="prastasis"/>
    <w:link w:val="PaprastasistekstasDiagrama"/>
    <w:rsid w:val="006E675F"/>
    <w:rPr>
      <w:rFonts w:ascii="Calibri" w:eastAsia="Calibri" w:hAnsi="Calibri"/>
      <w:sz w:val="22"/>
      <w:szCs w:val="21"/>
      <w:lang w:eastAsia="lt-LT"/>
    </w:rPr>
  </w:style>
  <w:style w:type="character" w:customStyle="1" w:styleId="PaprastasistekstasDiagrama">
    <w:name w:val="Paprastasis tekstas Diagrama"/>
    <w:basedOn w:val="Numatytasispastraiposriftas"/>
    <w:link w:val="Paprastasistekstas"/>
    <w:rsid w:val="006E675F"/>
    <w:rPr>
      <w:rFonts w:ascii="Calibri" w:eastAsia="Calibri" w:hAnsi="Calibri" w:cs="Times New Roman"/>
      <w:szCs w:val="21"/>
      <w:lang w:eastAsia="lt-LT"/>
    </w:rPr>
  </w:style>
  <w:style w:type="paragraph" w:styleId="Antrat">
    <w:name w:val="caption"/>
    <w:basedOn w:val="prastasis"/>
    <w:next w:val="Pagrindinistekstas"/>
    <w:qFormat/>
    <w:rsid w:val="006E675F"/>
    <w:pPr>
      <w:spacing w:before="140" w:after="140" w:line="250" w:lineRule="atLeast"/>
      <w:ind w:left="1276" w:hanging="1276"/>
    </w:pPr>
    <w:rPr>
      <w:i/>
      <w:sz w:val="21"/>
      <w:lang w:eastAsia="da-DK"/>
    </w:rPr>
  </w:style>
  <w:style w:type="paragraph" w:styleId="Paraas">
    <w:name w:val="Signature"/>
    <w:basedOn w:val="Pagrindinistekstas"/>
    <w:link w:val="ParaasDiagrama"/>
    <w:rsid w:val="006E675F"/>
    <w:pPr>
      <w:spacing w:line="220" w:lineRule="atLeast"/>
    </w:pPr>
    <w:rPr>
      <w:color w:val="auto"/>
      <w:sz w:val="18"/>
      <w:lang w:eastAsia="da-DK"/>
    </w:rPr>
  </w:style>
  <w:style w:type="character" w:customStyle="1" w:styleId="ParaasDiagrama">
    <w:name w:val="Parašas Diagrama"/>
    <w:basedOn w:val="Numatytasispastraiposriftas"/>
    <w:link w:val="Paraas"/>
    <w:rsid w:val="006E675F"/>
    <w:rPr>
      <w:rFonts w:ascii="Times New Roman" w:eastAsia="Times New Roman" w:hAnsi="Times New Roman" w:cs="Times New Roman"/>
      <w:sz w:val="18"/>
      <w:szCs w:val="20"/>
      <w:lang w:eastAsia="da-DK"/>
    </w:rPr>
  </w:style>
  <w:style w:type="table" w:styleId="LentelTinklelis6">
    <w:name w:val="Table Grid 6"/>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6E675F"/>
    <w:pPr>
      <w:widowControl/>
    </w:pPr>
    <w:rPr>
      <w:rFonts w:ascii="Arial Black" w:hAnsi="Arial Black" w:cs="Arial"/>
      <w:lang w:val="lt-LT" w:eastAsia="da-DK"/>
    </w:rPr>
  </w:style>
  <w:style w:type="paragraph" w:customStyle="1" w:styleId="CaptionMargin">
    <w:name w:val="Caption Margin"/>
    <w:basedOn w:val="Antrat"/>
    <w:next w:val="Pagrindinistekstas"/>
    <w:rsid w:val="006E675F"/>
    <w:pPr>
      <w:ind w:left="-992"/>
    </w:pPr>
  </w:style>
  <w:style w:type="paragraph" w:customStyle="1" w:styleId="CowiDate">
    <w:name w:val="CowiDate"/>
    <w:basedOn w:val="FrontPageFrame"/>
    <w:next w:val="FrontPageFrame"/>
    <w:rsid w:val="006E675F"/>
    <w:pPr>
      <w:framePr w:wrap="auto" w:x="-2267"/>
      <w:widowControl/>
    </w:pPr>
    <w:rPr>
      <w:rFonts w:ascii="Arial" w:hAnsi="Arial" w:cs="Arial"/>
      <w:lang w:val="lt-LT" w:eastAsia="da-DK"/>
    </w:rPr>
  </w:style>
  <w:style w:type="paragraph" w:customStyle="1" w:styleId="CowiAuthor">
    <w:name w:val="CowiAuthor"/>
    <w:basedOn w:val="FrontPageFrame"/>
    <w:next w:val="FrontPageFrame"/>
    <w:rsid w:val="006E675F"/>
    <w:pPr>
      <w:framePr w:wrap="auto" w:x="-2267"/>
      <w:widowControl/>
    </w:pPr>
    <w:rPr>
      <w:rFonts w:ascii="Arial" w:hAnsi="Arial" w:cs="Arial"/>
      <w:lang w:val="lt-LT" w:eastAsia="da-DK"/>
    </w:rPr>
  </w:style>
  <w:style w:type="paragraph" w:customStyle="1" w:styleId="CowiClient">
    <w:name w:val="CowiClient"/>
    <w:basedOn w:val="FrontPage1"/>
    <w:next w:val="Tekstoblokas"/>
    <w:rsid w:val="006E675F"/>
    <w:pPr>
      <w:widowControl/>
    </w:pPr>
    <w:rPr>
      <w:rFonts w:ascii="Arial" w:hAnsi="Arial" w:cs="Arial"/>
      <w:lang w:val="lt-LT" w:eastAsia="da-DK"/>
    </w:rPr>
  </w:style>
  <w:style w:type="paragraph" w:customStyle="1" w:styleId="HeaderFirstLogo">
    <w:name w:val="HeaderFirstLogo"/>
    <w:basedOn w:val="prastasis"/>
    <w:next w:val="prastasis"/>
    <w:rsid w:val="006E675F"/>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6E675F"/>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6E675F"/>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6E675F"/>
    <w:pPr>
      <w:spacing w:after="120" w:line="270" w:lineRule="atLeast"/>
      <w:ind w:left="1440" w:right="1440"/>
    </w:pPr>
    <w:rPr>
      <w:sz w:val="23"/>
      <w:lang w:eastAsia="da-DK"/>
    </w:rPr>
  </w:style>
  <w:style w:type="paragraph" w:customStyle="1" w:styleId="HeaderFrameEven">
    <w:name w:val="HeaderFrameEven"/>
    <w:basedOn w:val="HeaderFrame"/>
    <w:rsid w:val="006E675F"/>
    <w:pPr>
      <w:framePr w:w="8789" w:wrap="auto"/>
      <w:jc w:val="right"/>
    </w:pPr>
    <w:rPr>
      <w:rFonts w:ascii="Arial" w:hAnsi="Arial" w:cs="Arial"/>
      <w:sz w:val="16"/>
    </w:rPr>
  </w:style>
  <w:style w:type="paragraph" w:customStyle="1" w:styleId="FooterFrameOdd">
    <w:name w:val="FooterFrameOdd"/>
    <w:basedOn w:val="FooterFrame"/>
    <w:rsid w:val="006E675F"/>
    <w:pPr>
      <w:framePr w:wrap="auto"/>
    </w:pPr>
    <w:rPr>
      <w:color w:val="FFFFFF"/>
      <w:szCs w:val="12"/>
      <w:lang w:val="en-GB"/>
    </w:rPr>
  </w:style>
  <w:style w:type="paragraph" w:customStyle="1" w:styleId="CowiDocNo">
    <w:name w:val="CowiDocNo"/>
    <w:basedOn w:val="FrontPageFrame"/>
    <w:rsid w:val="006E675F"/>
    <w:pPr>
      <w:framePr w:wrap="auto" w:x="-2267"/>
      <w:widowControl/>
    </w:pPr>
    <w:rPr>
      <w:rFonts w:ascii="Arial" w:hAnsi="Arial" w:cs="Arial"/>
      <w:lang w:val="lt-LT" w:eastAsia="da-DK"/>
    </w:rPr>
  </w:style>
  <w:style w:type="paragraph" w:customStyle="1" w:styleId="CowiVerNo">
    <w:name w:val="CowiVerNo"/>
    <w:basedOn w:val="FrontPageFrame"/>
    <w:rsid w:val="006E675F"/>
    <w:pPr>
      <w:framePr w:wrap="auto" w:x="-2267"/>
      <w:widowControl/>
    </w:pPr>
    <w:rPr>
      <w:rFonts w:ascii="Arial" w:hAnsi="Arial" w:cs="Arial"/>
      <w:lang w:val="lt-LT" w:eastAsia="da-DK"/>
    </w:rPr>
  </w:style>
  <w:style w:type="paragraph" w:customStyle="1" w:styleId="CowiChecker">
    <w:name w:val="CowiChecker"/>
    <w:basedOn w:val="FrontPageFrame"/>
    <w:rsid w:val="006E675F"/>
    <w:pPr>
      <w:framePr w:wrap="auto" w:x="-2267"/>
      <w:widowControl/>
    </w:pPr>
    <w:rPr>
      <w:rFonts w:ascii="Arial" w:hAnsi="Arial" w:cs="Arial"/>
      <w:lang w:val="lt-LT" w:eastAsia="da-DK"/>
    </w:rPr>
  </w:style>
  <w:style w:type="paragraph" w:customStyle="1" w:styleId="CowiApprover">
    <w:name w:val="CowiApprover"/>
    <w:basedOn w:val="FrontPageFrame"/>
    <w:rsid w:val="006E675F"/>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6E675F"/>
    <w:pPr>
      <w:spacing w:after="120" w:line="270" w:lineRule="atLeast"/>
      <w:ind w:firstLine="210"/>
    </w:pPr>
    <w:rPr>
      <w:sz w:val="23"/>
      <w:lang w:eastAsia="da-DK"/>
    </w:rPr>
  </w:style>
  <w:style w:type="character" w:customStyle="1" w:styleId="PagrindiniotekstopirmatraukaDiagrama">
    <w:name w:val="Pagrindinio teksto pirma įtrauka Diagrama"/>
    <w:basedOn w:val="PagrindinistekstasDiagrama"/>
    <w:link w:val="Pagrindiniotekstopirmatrauka"/>
    <w:rsid w:val="006E675F"/>
    <w:rPr>
      <w:rFonts w:ascii="Times New Roman" w:eastAsia="Times New Roman" w:hAnsi="Times New Roman" w:cs="Times New Roman"/>
      <w:color w:val="0000FF"/>
      <w:sz w:val="23"/>
      <w:szCs w:val="20"/>
      <w:lang w:eastAsia="da-DK"/>
    </w:rPr>
  </w:style>
  <w:style w:type="character" w:customStyle="1" w:styleId="BodyTextChar1">
    <w:name w:val="Body Text Char1"/>
    <w:rsid w:val="006E675F"/>
    <w:rPr>
      <w:sz w:val="23"/>
      <w:lang w:val="en-US" w:eastAsia="en-US"/>
    </w:rPr>
  </w:style>
  <w:style w:type="paragraph" w:styleId="Pagrindiniotekstopirmatrauka2">
    <w:name w:val="Body Text First Indent 2"/>
    <w:basedOn w:val="Pagrindiniotekstotrauka"/>
    <w:link w:val="Pagrindiniotekstopirmatrauka2Diagrama"/>
    <w:rsid w:val="006E675F"/>
    <w:pPr>
      <w:widowControl/>
      <w:ind w:firstLine="210"/>
    </w:pPr>
    <w:rPr>
      <w:lang w:val="lt-LT" w:eastAsia="da-DK"/>
    </w:rPr>
  </w:style>
  <w:style w:type="character" w:customStyle="1" w:styleId="Pagrindiniotekstopirmatrauka2Diagrama">
    <w:name w:val="Pagrindinio teksto pirma įtrauka 2 Diagrama"/>
    <w:basedOn w:val="PagrindiniotekstotraukaDiagrama"/>
    <w:link w:val="Pagrindiniotekstopirmatrauka2"/>
    <w:rsid w:val="006E675F"/>
    <w:rPr>
      <w:rFonts w:ascii="Times New Roman" w:eastAsia="Times New Roman" w:hAnsi="Times New Roman" w:cs="Times New Roman"/>
      <w:sz w:val="23"/>
      <w:szCs w:val="20"/>
      <w:lang w:val="en-US" w:eastAsia="da-DK"/>
    </w:rPr>
  </w:style>
  <w:style w:type="character" w:customStyle="1" w:styleId="BodyTextIndentChar1">
    <w:name w:val="Body Text Indent Char1"/>
    <w:rsid w:val="006E675F"/>
    <w:rPr>
      <w:rFonts w:ascii="TimesLT" w:hAnsi="TimesLT"/>
      <w:i/>
      <w:sz w:val="23"/>
      <w:lang w:val="en-US" w:eastAsia="en-US"/>
    </w:rPr>
  </w:style>
  <w:style w:type="paragraph" w:styleId="Ubaigimas">
    <w:name w:val="Closing"/>
    <w:basedOn w:val="prastasis"/>
    <w:link w:val="UbaigimasDiagrama"/>
    <w:rsid w:val="006E675F"/>
    <w:pPr>
      <w:spacing w:line="270" w:lineRule="atLeast"/>
      <w:ind w:left="4252"/>
    </w:pPr>
    <w:rPr>
      <w:sz w:val="23"/>
      <w:lang w:eastAsia="da-DK"/>
    </w:rPr>
  </w:style>
  <w:style w:type="character" w:customStyle="1" w:styleId="UbaigimasDiagrama">
    <w:name w:val="Užbaigimas Diagrama"/>
    <w:basedOn w:val="Numatytasispastraiposriftas"/>
    <w:link w:val="Ubaigimas"/>
    <w:rsid w:val="006E675F"/>
    <w:rPr>
      <w:rFonts w:ascii="Times New Roman" w:eastAsia="Times New Roman" w:hAnsi="Times New Roman" w:cs="Times New Roman"/>
      <w:sz w:val="23"/>
      <w:szCs w:val="20"/>
      <w:lang w:eastAsia="da-DK"/>
    </w:rPr>
  </w:style>
  <w:style w:type="paragraph" w:styleId="Dokumentostruktra">
    <w:name w:val="Document Map"/>
    <w:basedOn w:val="prastasis"/>
    <w:link w:val="DokumentostruktraDiagrama"/>
    <w:rsid w:val="006E675F"/>
    <w:pPr>
      <w:shd w:val="clear" w:color="auto" w:fill="000080"/>
      <w:spacing w:line="270" w:lineRule="atLeast"/>
    </w:pPr>
    <w:rPr>
      <w:rFonts w:ascii="Tahoma" w:hAnsi="Tahoma"/>
      <w:sz w:val="23"/>
      <w:lang w:eastAsia="da-DK"/>
    </w:rPr>
  </w:style>
  <w:style w:type="character" w:customStyle="1" w:styleId="DokumentostruktraDiagrama">
    <w:name w:val="Dokumento struktūra Diagrama"/>
    <w:basedOn w:val="Numatytasispastraiposriftas"/>
    <w:link w:val="Dokumentostruktra"/>
    <w:rsid w:val="006E675F"/>
    <w:rPr>
      <w:rFonts w:ascii="Tahoma" w:eastAsia="Times New Roman" w:hAnsi="Tahoma" w:cs="Times New Roman"/>
      <w:sz w:val="23"/>
      <w:szCs w:val="20"/>
      <w:shd w:val="clear" w:color="auto" w:fill="000080"/>
      <w:lang w:eastAsia="da-DK"/>
    </w:rPr>
  </w:style>
  <w:style w:type="paragraph" w:styleId="Elpatoparaas">
    <w:name w:val="E-mail Signature"/>
    <w:basedOn w:val="prastasis"/>
    <w:link w:val="ElpatoparaasDiagrama"/>
    <w:rsid w:val="006E675F"/>
    <w:pPr>
      <w:spacing w:line="270" w:lineRule="atLeast"/>
    </w:pPr>
    <w:rPr>
      <w:sz w:val="23"/>
      <w:lang w:eastAsia="da-DK"/>
    </w:rPr>
  </w:style>
  <w:style w:type="character" w:customStyle="1" w:styleId="ElpatoparaasDiagrama">
    <w:name w:val="El. pašto parašas Diagrama"/>
    <w:basedOn w:val="Numatytasispastraiposriftas"/>
    <w:link w:val="Elpatoparaas"/>
    <w:rsid w:val="006E675F"/>
    <w:rPr>
      <w:rFonts w:ascii="Times New Roman" w:eastAsia="Times New Roman" w:hAnsi="Times New Roman" w:cs="Times New Roman"/>
      <w:sz w:val="23"/>
      <w:szCs w:val="20"/>
      <w:lang w:eastAsia="da-DK"/>
    </w:rPr>
  </w:style>
  <w:style w:type="character" w:styleId="Emfaz">
    <w:name w:val="Emphasis"/>
    <w:qFormat/>
    <w:rsid w:val="006E675F"/>
    <w:rPr>
      <w:rFonts w:cs="Times New Roman"/>
      <w:i/>
      <w:iCs/>
    </w:rPr>
  </w:style>
  <w:style w:type="character" w:styleId="Dokumentoinaosnumeris">
    <w:name w:val="endnote reference"/>
    <w:rsid w:val="006E675F"/>
    <w:rPr>
      <w:rFonts w:cs="Times New Roman"/>
      <w:vertAlign w:val="superscript"/>
    </w:rPr>
  </w:style>
  <w:style w:type="paragraph" w:styleId="Dokumentoinaostekstas">
    <w:name w:val="endnote text"/>
    <w:basedOn w:val="prastasis"/>
    <w:link w:val="DokumentoinaostekstasDiagrama"/>
    <w:rsid w:val="006E675F"/>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6E675F"/>
    <w:rPr>
      <w:rFonts w:ascii="Times New Roman" w:eastAsia="Times New Roman" w:hAnsi="Times New Roman" w:cs="Times New Roman"/>
      <w:sz w:val="20"/>
      <w:szCs w:val="20"/>
      <w:lang w:eastAsia="da-DK"/>
    </w:rPr>
  </w:style>
  <w:style w:type="paragraph" w:styleId="Adresasantvoko">
    <w:name w:val="envelope address"/>
    <w:basedOn w:val="prastasis"/>
    <w:rsid w:val="006E675F"/>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6E675F"/>
    <w:pPr>
      <w:spacing w:line="270" w:lineRule="atLeast"/>
    </w:pPr>
    <w:rPr>
      <w:rFonts w:ascii="Arial" w:hAnsi="Arial" w:cs="Arial"/>
      <w:sz w:val="20"/>
      <w:lang w:eastAsia="da-DK"/>
    </w:rPr>
  </w:style>
  <w:style w:type="character" w:styleId="Puslapioinaosnuoroda">
    <w:name w:val="footnote reference"/>
    <w:rsid w:val="006E675F"/>
    <w:rPr>
      <w:rFonts w:cs="Times New Roman"/>
      <w:vertAlign w:val="superscript"/>
    </w:rPr>
  </w:style>
  <w:style w:type="character" w:styleId="HTMLakronimas">
    <w:name w:val="HTML Acronym"/>
    <w:rsid w:val="006E675F"/>
    <w:rPr>
      <w:rFonts w:cs="Times New Roman"/>
    </w:rPr>
  </w:style>
  <w:style w:type="paragraph" w:styleId="HTMLadresas">
    <w:name w:val="HTML Address"/>
    <w:basedOn w:val="prastasis"/>
    <w:link w:val="HTMLadresasDiagrama"/>
    <w:rsid w:val="006E675F"/>
    <w:pPr>
      <w:spacing w:line="270" w:lineRule="atLeast"/>
    </w:pPr>
    <w:rPr>
      <w:i/>
      <w:iCs/>
      <w:sz w:val="23"/>
      <w:lang w:eastAsia="da-DK"/>
    </w:rPr>
  </w:style>
  <w:style w:type="character" w:customStyle="1" w:styleId="HTMLadresasDiagrama">
    <w:name w:val="HTML adresas Diagrama"/>
    <w:basedOn w:val="Numatytasispastraiposriftas"/>
    <w:link w:val="HTMLadresas"/>
    <w:rsid w:val="006E675F"/>
    <w:rPr>
      <w:rFonts w:ascii="Times New Roman" w:eastAsia="Times New Roman" w:hAnsi="Times New Roman" w:cs="Times New Roman"/>
      <w:i/>
      <w:iCs/>
      <w:sz w:val="23"/>
      <w:szCs w:val="20"/>
      <w:lang w:eastAsia="da-DK"/>
    </w:rPr>
  </w:style>
  <w:style w:type="character" w:styleId="HTMLcitata">
    <w:name w:val="HTML Cite"/>
    <w:rsid w:val="006E675F"/>
    <w:rPr>
      <w:rFonts w:cs="Times New Roman"/>
      <w:i/>
      <w:iCs/>
    </w:rPr>
  </w:style>
  <w:style w:type="character" w:styleId="HTMLkodas">
    <w:name w:val="HTML Code"/>
    <w:rsid w:val="006E675F"/>
    <w:rPr>
      <w:rFonts w:ascii="Courier New" w:hAnsi="Courier New" w:cs="Courier New"/>
      <w:sz w:val="20"/>
      <w:szCs w:val="20"/>
    </w:rPr>
  </w:style>
  <w:style w:type="character" w:styleId="HTMLapibrimas">
    <w:name w:val="HTML Definition"/>
    <w:rsid w:val="006E675F"/>
    <w:rPr>
      <w:rFonts w:cs="Times New Roman"/>
      <w:i/>
      <w:iCs/>
    </w:rPr>
  </w:style>
  <w:style w:type="character" w:styleId="HTMLklaviatra">
    <w:name w:val="HTML Keyboard"/>
    <w:rsid w:val="006E675F"/>
    <w:rPr>
      <w:rFonts w:ascii="Courier New" w:hAnsi="Courier New" w:cs="Courier New"/>
      <w:sz w:val="20"/>
      <w:szCs w:val="20"/>
    </w:rPr>
  </w:style>
  <w:style w:type="character" w:styleId="HTMLpavyzdys">
    <w:name w:val="HTML Sample"/>
    <w:rsid w:val="006E675F"/>
    <w:rPr>
      <w:rFonts w:ascii="Courier New" w:hAnsi="Courier New" w:cs="Courier New"/>
    </w:rPr>
  </w:style>
  <w:style w:type="character" w:styleId="HTMLspausdinimomainl">
    <w:name w:val="HTML Typewriter"/>
    <w:rsid w:val="006E675F"/>
    <w:rPr>
      <w:rFonts w:ascii="Courier New" w:hAnsi="Courier New" w:cs="Courier New"/>
      <w:sz w:val="20"/>
      <w:szCs w:val="20"/>
    </w:rPr>
  </w:style>
  <w:style w:type="character" w:styleId="HTMLkintamasis">
    <w:name w:val="HTML Variable"/>
    <w:rsid w:val="006E675F"/>
    <w:rPr>
      <w:rFonts w:cs="Times New Roman"/>
      <w:i/>
      <w:iCs/>
    </w:rPr>
  </w:style>
  <w:style w:type="paragraph" w:styleId="Indeksas2">
    <w:name w:val="index 2"/>
    <w:basedOn w:val="prastasis"/>
    <w:next w:val="prastasis"/>
    <w:autoRedefine/>
    <w:rsid w:val="006E675F"/>
    <w:pPr>
      <w:spacing w:line="270" w:lineRule="atLeast"/>
      <w:ind w:left="460" w:hanging="230"/>
    </w:pPr>
    <w:rPr>
      <w:sz w:val="23"/>
      <w:lang w:eastAsia="da-DK"/>
    </w:rPr>
  </w:style>
  <w:style w:type="paragraph" w:styleId="Indeksas3">
    <w:name w:val="index 3"/>
    <w:basedOn w:val="prastasis"/>
    <w:next w:val="prastasis"/>
    <w:autoRedefine/>
    <w:rsid w:val="006E675F"/>
    <w:pPr>
      <w:spacing w:line="270" w:lineRule="atLeast"/>
      <w:ind w:left="690" w:hanging="230"/>
    </w:pPr>
    <w:rPr>
      <w:sz w:val="23"/>
      <w:lang w:eastAsia="da-DK"/>
    </w:rPr>
  </w:style>
  <w:style w:type="paragraph" w:styleId="Indeksas4">
    <w:name w:val="index 4"/>
    <w:basedOn w:val="prastasis"/>
    <w:next w:val="prastasis"/>
    <w:autoRedefine/>
    <w:rsid w:val="006E675F"/>
    <w:pPr>
      <w:spacing w:line="270" w:lineRule="atLeast"/>
      <w:ind w:left="920" w:hanging="230"/>
    </w:pPr>
    <w:rPr>
      <w:sz w:val="23"/>
      <w:lang w:eastAsia="da-DK"/>
    </w:rPr>
  </w:style>
  <w:style w:type="paragraph" w:styleId="Indeksas5">
    <w:name w:val="index 5"/>
    <w:basedOn w:val="prastasis"/>
    <w:next w:val="prastasis"/>
    <w:autoRedefine/>
    <w:rsid w:val="006E675F"/>
    <w:pPr>
      <w:spacing w:line="270" w:lineRule="atLeast"/>
      <w:ind w:left="1150" w:hanging="230"/>
    </w:pPr>
    <w:rPr>
      <w:sz w:val="23"/>
      <w:lang w:eastAsia="da-DK"/>
    </w:rPr>
  </w:style>
  <w:style w:type="paragraph" w:styleId="Indeksas6">
    <w:name w:val="index 6"/>
    <w:basedOn w:val="prastasis"/>
    <w:next w:val="prastasis"/>
    <w:autoRedefine/>
    <w:rsid w:val="006E675F"/>
    <w:pPr>
      <w:spacing w:line="270" w:lineRule="atLeast"/>
      <w:ind w:left="1380" w:hanging="230"/>
    </w:pPr>
    <w:rPr>
      <w:sz w:val="23"/>
      <w:lang w:eastAsia="da-DK"/>
    </w:rPr>
  </w:style>
  <w:style w:type="paragraph" w:styleId="Indeksas7">
    <w:name w:val="index 7"/>
    <w:basedOn w:val="prastasis"/>
    <w:next w:val="prastasis"/>
    <w:autoRedefine/>
    <w:rsid w:val="006E675F"/>
    <w:pPr>
      <w:spacing w:line="270" w:lineRule="atLeast"/>
      <w:ind w:left="1610" w:hanging="230"/>
    </w:pPr>
    <w:rPr>
      <w:sz w:val="23"/>
      <w:lang w:eastAsia="da-DK"/>
    </w:rPr>
  </w:style>
  <w:style w:type="paragraph" w:styleId="Indeksas8">
    <w:name w:val="index 8"/>
    <w:basedOn w:val="prastasis"/>
    <w:next w:val="prastasis"/>
    <w:autoRedefine/>
    <w:rsid w:val="006E675F"/>
    <w:pPr>
      <w:spacing w:line="270" w:lineRule="atLeast"/>
      <w:ind w:left="1840" w:hanging="230"/>
    </w:pPr>
    <w:rPr>
      <w:sz w:val="23"/>
      <w:lang w:eastAsia="da-DK"/>
    </w:rPr>
  </w:style>
  <w:style w:type="paragraph" w:styleId="Indeksas9">
    <w:name w:val="index 9"/>
    <w:basedOn w:val="prastasis"/>
    <w:next w:val="prastasis"/>
    <w:autoRedefine/>
    <w:rsid w:val="006E675F"/>
    <w:pPr>
      <w:spacing w:line="270" w:lineRule="atLeast"/>
      <w:ind w:left="2070" w:hanging="230"/>
    </w:pPr>
    <w:rPr>
      <w:sz w:val="23"/>
      <w:lang w:eastAsia="da-DK"/>
    </w:rPr>
  </w:style>
  <w:style w:type="paragraph" w:styleId="Indeksoantrat">
    <w:name w:val="index heading"/>
    <w:basedOn w:val="prastasis"/>
    <w:next w:val="Indeksas1"/>
    <w:rsid w:val="006E675F"/>
    <w:pPr>
      <w:spacing w:line="270" w:lineRule="atLeast"/>
    </w:pPr>
    <w:rPr>
      <w:rFonts w:ascii="Arial" w:hAnsi="Arial" w:cs="Arial"/>
      <w:b/>
      <w:bCs/>
      <w:sz w:val="23"/>
      <w:lang w:eastAsia="da-DK"/>
    </w:rPr>
  </w:style>
  <w:style w:type="character" w:styleId="Eilutsnumeris">
    <w:name w:val="line number"/>
    <w:rsid w:val="006E675F"/>
    <w:rPr>
      <w:rFonts w:cs="Times New Roman"/>
    </w:rPr>
  </w:style>
  <w:style w:type="paragraph" w:styleId="Sraas2">
    <w:name w:val="List 2"/>
    <w:basedOn w:val="prastasis"/>
    <w:rsid w:val="006E675F"/>
    <w:pPr>
      <w:spacing w:line="270" w:lineRule="atLeast"/>
      <w:ind w:left="566" w:hanging="283"/>
    </w:pPr>
    <w:rPr>
      <w:sz w:val="23"/>
      <w:lang w:eastAsia="da-DK"/>
    </w:rPr>
  </w:style>
  <w:style w:type="paragraph" w:styleId="Sraas3">
    <w:name w:val="List 3"/>
    <w:basedOn w:val="prastasis"/>
    <w:rsid w:val="006E675F"/>
    <w:pPr>
      <w:spacing w:line="270" w:lineRule="atLeast"/>
      <w:ind w:left="849" w:hanging="283"/>
    </w:pPr>
    <w:rPr>
      <w:sz w:val="23"/>
      <w:lang w:eastAsia="da-DK"/>
    </w:rPr>
  </w:style>
  <w:style w:type="paragraph" w:styleId="Sraas4">
    <w:name w:val="List 4"/>
    <w:basedOn w:val="prastasis"/>
    <w:rsid w:val="006E675F"/>
    <w:pPr>
      <w:spacing w:line="270" w:lineRule="atLeast"/>
      <w:ind w:left="1132" w:hanging="283"/>
    </w:pPr>
    <w:rPr>
      <w:sz w:val="23"/>
      <w:lang w:eastAsia="da-DK"/>
    </w:rPr>
  </w:style>
  <w:style w:type="paragraph" w:styleId="Sraas5">
    <w:name w:val="List 5"/>
    <w:basedOn w:val="prastasis"/>
    <w:rsid w:val="006E675F"/>
    <w:pPr>
      <w:spacing w:line="270" w:lineRule="atLeast"/>
      <w:ind w:left="1415" w:hanging="283"/>
    </w:pPr>
    <w:rPr>
      <w:sz w:val="23"/>
      <w:lang w:eastAsia="da-DK"/>
    </w:rPr>
  </w:style>
  <w:style w:type="paragraph" w:styleId="Sraassuenkleliais4">
    <w:name w:val="List Bullet 4"/>
    <w:basedOn w:val="prastasis"/>
    <w:rsid w:val="006E675F"/>
    <w:pPr>
      <w:numPr>
        <w:numId w:val="7"/>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6E675F"/>
    <w:pPr>
      <w:numPr>
        <w:numId w:val="8"/>
      </w:numPr>
      <w:spacing w:line="270" w:lineRule="atLeast"/>
    </w:pPr>
    <w:rPr>
      <w:sz w:val="23"/>
      <w:lang w:eastAsia="da-DK"/>
    </w:rPr>
  </w:style>
  <w:style w:type="paragraph" w:styleId="Sraotsinys4">
    <w:name w:val="List Continue 4"/>
    <w:basedOn w:val="prastasis"/>
    <w:rsid w:val="006E675F"/>
    <w:pPr>
      <w:spacing w:after="120" w:line="270" w:lineRule="atLeast"/>
      <w:ind w:left="1132"/>
    </w:pPr>
    <w:rPr>
      <w:sz w:val="23"/>
      <w:lang w:eastAsia="da-DK"/>
    </w:rPr>
  </w:style>
  <w:style w:type="paragraph" w:styleId="Sraotsinys5">
    <w:name w:val="List Continue 5"/>
    <w:basedOn w:val="prastasis"/>
    <w:rsid w:val="006E675F"/>
    <w:pPr>
      <w:spacing w:after="120" w:line="270" w:lineRule="atLeast"/>
      <w:ind w:left="1415"/>
    </w:pPr>
    <w:rPr>
      <w:sz w:val="23"/>
      <w:lang w:eastAsia="da-DK"/>
    </w:rPr>
  </w:style>
  <w:style w:type="paragraph" w:styleId="Sraassunumeriais4">
    <w:name w:val="List Number 4"/>
    <w:basedOn w:val="prastasis"/>
    <w:rsid w:val="006E675F"/>
    <w:pPr>
      <w:numPr>
        <w:numId w:val="9"/>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6E675F"/>
    <w:pPr>
      <w:numPr>
        <w:numId w:val="10"/>
      </w:numPr>
      <w:spacing w:line="270" w:lineRule="atLeast"/>
    </w:pPr>
    <w:rPr>
      <w:sz w:val="23"/>
      <w:lang w:eastAsia="da-DK"/>
    </w:rPr>
  </w:style>
  <w:style w:type="paragraph" w:styleId="Makrokomandostekstas">
    <w:name w:val="macro"/>
    <w:link w:val="MakrokomandostekstasDiagrama"/>
    <w:rsid w:val="006E675F"/>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6E675F"/>
    <w:rPr>
      <w:rFonts w:ascii="Courier New" w:eastAsia="Times New Roman" w:hAnsi="Courier New" w:cs="Courier New"/>
      <w:sz w:val="20"/>
      <w:szCs w:val="20"/>
      <w:lang w:val="da-DK" w:eastAsia="da-DK"/>
    </w:rPr>
  </w:style>
  <w:style w:type="paragraph" w:styleId="inutsantrat">
    <w:name w:val="Message Header"/>
    <w:basedOn w:val="prastasis"/>
    <w:link w:val="inutsantratDiagrama"/>
    <w:rsid w:val="006E675F"/>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szCs w:val="24"/>
      <w:lang w:eastAsia="da-DK"/>
    </w:rPr>
  </w:style>
  <w:style w:type="character" w:customStyle="1" w:styleId="inutsantratDiagrama">
    <w:name w:val="Žinutės antraštė Diagrama"/>
    <w:basedOn w:val="Numatytasispastraiposriftas"/>
    <w:link w:val="inutsantrat"/>
    <w:rsid w:val="006E675F"/>
    <w:rPr>
      <w:rFonts w:ascii="Arial" w:eastAsia="Times New Roman" w:hAnsi="Arial" w:cs="Times New Roman"/>
      <w:sz w:val="24"/>
      <w:szCs w:val="24"/>
      <w:shd w:val="pct20" w:color="auto" w:fill="auto"/>
      <w:lang w:eastAsia="da-DK"/>
    </w:rPr>
  </w:style>
  <w:style w:type="paragraph" w:styleId="Pastabosantrat">
    <w:name w:val="Note Heading"/>
    <w:basedOn w:val="prastasis"/>
    <w:next w:val="prastasis"/>
    <w:link w:val="PastabosantratDiagrama"/>
    <w:rsid w:val="006E675F"/>
    <w:pPr>
      <w:spacing w:line="270" w:lineRule="atLeast"/>
    </w:pPr>
    <w:rPr>
      <w:sz w:val="23"/>
      <w:lang w:eastAsia="da-DK"/>
    </w:rPr>
  </w:style>
  <w:style w:type="character" w:customStyle="1" w:styleId="PastabosantratDiagrama">
    <w:name w:val="Pastabos antraštė Diagrama"/>
    <w:basedOn w:val="Numatytasispastraiposriftas"/>
    <w:link w:val="Pastabosantrat"/>
    <w:rsid w:val="006E675F"/>
    <w:rPr>
      <w:rFonts w:ascii="Times New Roman" w:eastAsia="Times New Roman" w:hAnsi="Times New Roman" w:cs="Times New Roman"/>
      <w:sz w:val="23"/>
      <w:szCs w:val="20"/>
      <w:lang w:eastAsia="da-DK"/>
    </w:rPr>
  </w:style>
  <w:style w:type="paragraph" w:styleId="Pasveikinimas">
    <w:name w:val="Salutation"/>
    <w:basedOn w:val="prastasis"/>
    <w:next w:val="prastasis"/>
    <w:link w:val="PasveikinimasDiagrama"/>
    <w:rsid w:val="006E675F"/>
    <w:pPr>
      <w:spacing w:line="270" w:lineRule="atLeast"/>
    </w:pPr>
    <w:rPr>
      <w:sz w:val="23"/>
      <w:lang w:eastAsia="da-DK"/>
    </w:rPr>
  </w:style>
  <w:style w:type="character" w:customStyle="1" w:styleId="PasveikinimasDiagrama">
    <w:name w:val="Pasveikinimas Diagrama"/>
    <w:basedOn w:val="Numatytasispastraiposriftas"/>
    <w:link w:val="Pasveikinimas"/>
    <w:rsid w:val="006E675F"/>
    <w:rPr>
      <w:rFonts w:ascii="Times New Roman" w:eastAsia="Times New Roman" w:hAnsi="Times New Roman" w:cs="Times New Roman"/>
      <w:sz w:val="23"/>
      <w:szCs w:val="20"/>
      <w:lang w:eastAsia="da-DK"/>
    </w:rPr>
  </w:style>
  <w:style w:type="paragraph" w:styleId="Antrinispavadinimas">
    <w:name w:val="Subtitle"/>
    <w:basedOn w:val="prastasis"/>
    <w:link w:val="AntrinispavadinimasDiagrama"/>
    <w:qFormat/>
    <w:rsid w:val="006E675F"/>
    <w:pPr>
      <w:spacing w:after="60" w:line="270" w:lineRule="atLeast"/>
      <w:jc w:val="center"/>
      <w:outlineLvl w:val="1"/>
    </w:pPr>
    <w:rPr>
      <w:rFonts w:ascii="Arial" w:hAnsi="Arial"/>
      <w:szCs w:val="24"/>
      <w:lang w:eastAsia="da-DK"/>
    </w:rPr>
  </w:style>
  <w:style w:type="character" w:customStyle="1" w:styleId="AntrinispavadinimasDiagrama">
    <w:name w:val="Antrinis pavadinimas Diagrama"/>
    <w:basedOn w:val="Numatytasispastraiposriftas"/>
    <w:link w:val="Antrinispavadinimas"/>
    <w:rsid w:val="006E675F"/>
    <w:rPr>
      <w:rFonts w:ascii="Arial" w:eastAsia="Times New Roman" w:hAnsi="Arial" w:cs="Times New Roman"/>
      <w:sz w:val="24"/>
      <w:szCs w:val="24"/>
      <w:lang w:eastAsia="da-DK"/>
    </w:rPr>
  </w:style>
  <w:style w:type="table" w:styleId="LentelTrimaiaiefektai1">
    <w:name w:val="Table 3D effects 1"/>
    <w:basedOn w:val="prastojilentel"/>
    <w:rsid w:val="006E675F"/>
    <w:pPr>
      <w:spacing w:after="0" w:line="270" w:lineRule="atLeast"/>
    </w:pPr>
    <w:rPr>
      <w:rFonts w:ascii="Times New Roman" w:eastAsia="Times New Roman" w:hAnsi="Times New Roman" w:cs="Times New Roman"/>
      <w:sz w:val="20"/>
      <w:szCs w:val="20"/>
      <w:lang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6E675F"/>
    <w:pPr>
      <w:spacing w:after="0" w:line="270" w:lineRule="atLeast"/>
    </w:pPr>
    <w:rPr>
      <w:rFonts w:ascii="Times New Roman" w:eastAsia="Times New Roman" w:hAnsi="Times New Roman" w:cs="Times New Roman"/>
      <w:color w:val="000080"/>
      <w:sz w:val="20"/>
      <w:szCs w:val="20"/>
      <w:lang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6E675F"/>
    <w:pPr>
      <w:spacing w:after="0" w:line="270" w:lineRule="atLeast"/>
    </w:pPr>
    <w:rPr>
      <w:rFonts w:ascii="Times New Roman" w:eastAsia="Times New Roman" w:hAnsi="Times New Roman" w:cs="Times New Roman"/>
      <w:color w:val="FFFFFF"/>
      <w:sz w:val="20"/>
      <w:szCs w:val="20"/>
      <w:lang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6E675F"/>
    <w:pPr>
      <w:spacing w:after="0" w:line="270" w:lineRule="atLeast"/>
    </w:pPr>
    <w:rPr>
      <w:rFonts w:ascii="Times New Roman" w:eastAsia="Times New Roman" w:hAnsi="Times New Roman" w:cs="Times New Roman"/>
      <w:sz w:val="20"/>
      <w:szCs w:val="20"/>
      <w:lang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6E675F"/>
    <w:pPr>
      <w:spacing w:after="0" w:line="270" w:lineRule="atLeast"/>
    </w:pPr>
    <w:rPr>
      <w:rFonts w:ascii="Times New Roman" w:eastAsia="Times New Roman" w:hAnsi="Times New Roman" w:cs="Times New Roman"/>
      <w:b/>
      <w:bCs/>
      <w:sz w:val="20"/>
      <w:szCs w:val="20"/>
      <w:lang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6E675F"/>
    <w:pPr>
      <w:spacing w:after="0" w:line="270" w:lineRule="atLeast"/>
    </w:pPr>
    <w:rPr>
      <w:rFonts w:ascii="Times New Roman" w:eastAsia="Times New Roman" w:hAnsi="Times New Roman" w:cs="Times New Roman"/>
      <w:b/>
      <w:bCs/>
      <w:sz w:val="20"/>
      <w:szCs w:val="20"/>
      <w:lang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6E675F"/>
    <w:pPr>
      <w:spacing w:after="0" w:line="270" w:lineRule="atLeast"/>
    </w:pPr>
    <w:rPr>
      <w:rFonts w:ascii="Times New Roman" w:eastAsia="Times New Roman" w:hAnsi="Times New Roman" w:cs="Times New Roman"/>
      <w:b/>
      <w:bCs/>
      <w:sz w:val="20"/>
      <w:szCs w:val="20"/>
      <w:lang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6E675F"/>
    <w:pPr>
      <w:spacing w:after="0" w:line="270" w:lineRule="atLeast"/>
    </w:pPr>
    <w:rPr>
      <w:rFonts w:ascii="Times New Roman" w:eastAsia="Times New Roman" w:hAnsi="Times New Roman" w:cs="Times New Roman"/>
      <w:sz w:val="20"/>
      <w:szCs w:val="20"/>
      <w:lang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6E675F"/>
    <w:pPr>
      <w:spacing w:after="0" w:line="270" w:lineRule="atLeast"/>
    </w:pPr>
    <w:rPr>
      <w:rFonts w:ascii="Times New Roman" w:eastAsia="Times New Roman" w:hAnsi="Times New Roman" w:cs="Times New Roman"/>
      <w:sz w:val="20"/>
      <w:szCs w:val="20"/>
      <w:lang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6E675F"/>
    <w:pPr>
      <w:spacing w:after="0" w:line="270" w:lineRule="atLeast"/>
    </w:pPr>
    <w:rPr>
      <w:rFonts w:ascii="Times New Roman" w:eastAsia="Times New Roman" w:hAnsi="Times New Roman" w:cs="Times New Roman"/>
      <w:sz w:val="20"/>
      <w:szCs w:val="20"/>
      <w:lang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6E675F"/>
    <w:pPr>
      <w:spacing w:after="0" w:line="270" w:lineRule="atLeast"/>
    </w:pPr>
    <w:rPr>
      <w:rFonts w:ascii="Times New Roman" w:eastAsia="Times New Roman" w:hAnsi="Times New Roman" w:cs="Times New Roman"/>
      <w:sz w:val="20"/>
      <w:szCs w:val="20"/>
      <w:lang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6E675F"/>
    <w:pPr>
      <w:spacing w:after="0" w:line="270" w:lineRule="atLeast"/>
    </w:pPr>
    <w:rPr>
      <w:rFonts w:ascii="Times New Roman" w:eastAsia="Times New Roman" w:hAnsi="Times New Roman" w:cs="Times New Roman"/>
      <w:sz w:val="20"/>
      <w:szCs w:val="20"/>
      <w:lang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6E675F"/>
    <w:pPr>
      <w:spacing w:after="0" w:line="270" w:lineRule="atLeast"/>
    </w:pPr>
    <w:rPr>
      <w:rFonts w:ascii="Times New Roman" w:eastAsia="Times New Roman" w:hAnsi="Times New Roman" w:cs="Times New Roman"/>
      <w:b/>
      <w:bCs/>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6E675F"/>
    <w:pPr>
      <w:spacing w:line="270" w:lineRule="atLeast"/>
      <w:ind w:left="230" w:hanging="230"/>
    </w:pPr>
    <w:rPr>
      <w:sz w:val="23"/>
      <w:lang w:eastAsia="da-DK"/>
    </w:rPr>
  </w:style>
  <w:style w:type="paragraph" w:styleId="Iliustracijsraas">
    <w:name w:val="table of figures"/>
    <w:basedOn w:val="prastasis"/>
    <w:next w:val="prastasis"/>
    <w:rsid w:val="006E675F"/>
    <w:pPr>
      <w:spacing w:line="270" w:lineRule="atLeast"/>
      <w:ind w:left="460" w:hanging="460"/>
    </w:pPr>
    <w:rPr>
      <w:sz w:val="23"/>
      <w:lang w:eastAsia="da-DK"/>
    </w:rPr>
  </w:style>
  <w:style w:type="table" w:styleId="LentelProfesionali">
    <w:name w:val="Table Professional"/>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6E675F"/>
    <w:pPr>
      <w:spacing w:after="0" w:line="270" w:lineRule="atLeast"/>
    </w:pPr>
    <w:rPr>
      <w:rFonts w:ascii="Times New Roman" w:eastAsia="Times New Roman" w:hAnsi="Times New Roman" w:cs="Times New Roman"/>
      <w:sz w:val="20"/>
      <w:szCs w:val="20"/>
      <w:lang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6E675F"/>
    <w:pPr>
      <w:spacing w:after="0" w:line="270" w:lineRule="atLeast"/>
    </w:pPr>
    <w:rPr>
      <w:rFonts w:ascii="Times New Roman" w:eastAsia="Times New Roman" w:hAnsi="Times New Roman" w:cs="Times New Roman"/>
      <w:sz w:val="20"/>
      <w:szCs w:val="20"/>
      <w:lang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6E675F"/>
    <w:pPr>
      <w:spacing w:after="0" w:line="270" w:lineRule="atLeast"/>
    </w:pPr>
    <w:rPr>
      <w:rFonts w:ascii="Times New Roman" w:eastAsia="Times New Roman" w:hAnsi="Times New Roman" w:cs="Times New Roman"/>
      <w:sz w:val="20"/>
      <w:szCs w:val="20"/>
      <w:lang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6E675F"/>
    <w:pPr>
      <w:spacing w:after="0" w:line="270" w:lineRule="atLeast"/>
    </w:pPr>
    <w:rPr>
      <w:rFonts w:ascii="Times New Roman" w:eastAsia="Times New Roman" w:hAnsi="Times New Roman" w:cs="Times New Roman"/>
      <w:sz w:val="20"/>
      <w:szCs w:val="20"/>
      <w:lang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6E675F"/>
    <w:pPr>
      <w:spacing w:after="0" w:line="270" w:lineRule="atLeast"/>
    </w:pPr>
    <w:rPr>
      <w:rFonts w:ascii="Times New Roman" w:eastAsia="Times New Roman" w:hAnsi="Times New Roman" w:cs="Times New Roman"/>
      <w:sz w:val="20"/>
      <w:szCs w:val="20"/>
      <w:lang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6E675F"/>
    <w:pPr>
      <w:spacing w:before="120" w:line="270" w:lineRule="atLeast"/>
    </w:pPr>
    <w:rPr>
      <w:rFonts w:ascii="Arial" w:hAnsi="Arial" w:cs="Arial"/>
      <w:b/>
      <w:bCs/>
      <w:szCs w:val="24"/>
      <w:lang w:eastAsia="da-DK"/>
    </w:rPr>
  </w:style>
  <w:style w:type="paragraph" w:customStyle="1" w:styleId="COWIAddress">
    <w:name w:val="COWI Address"/>
    <w:basedOn w:val="prastasis"/>
    <w:rsid w:val="006E675F"/>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6E675F"/>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6E675F"/>
    <w:pPr>
      <w:spacing w:before="840" w:line="270" w:lineRule="atLeast"/>
      <w:ind w:left="-1418"/>
    </w:pPr>
    <w:rPr>
      <w:sz w:val="23"/>
      <w:lang w:eastAsia="da-DK"/>
    </w:rPr>
  </w:style>
  <w:style w:type="table" w:customStyle="1" w:styleId="CowiTableGrid">
    <w:name w:val="Cowi Table Grid"/>
    <w:basedOn w:val="LentelTinklelis5"/>
    <w:rsid w:val="006E675F"/>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6E675F"/>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6E675F"/>
    <w:pPr>
      <w:tabs>
        <w:tab w:val="num" w:pos="284"/>
        <w:tab w:val="num" w:pos="1440"/>
      </w:tabs>
      <w:ind w:left="284" w:hanging="284"/>
    </w:pPr>
  </w:style>
  <w:style w:type="paragraph" w:customStyle="1" w:styleId="TableBullet2">
    <w:name w:val="Table Bullet 2"/>
    <w:basedOn w:val="TableBullet"/>
    <w:rsid w:val="006E675F"/>
    <w:pPr>
      <w:numPr>
        <w:ilvl w:val="1"/>
      </w:numPr>
      <w:tabs>
        <w:tab w:val="num" w:pos="284"/>
        <w:tab w:val="num" w:pos="567"/>
      </w:tabs>
      <w:ind w:left="567" w:hanging="283"/>
    </w:pPr>
  </w:style>
  <w:style w:type="paragraph" w:customStyle="1" w:styleId="TableBulletNoSpace">
    <w:name w:val="Table Bullet NoSpace"/>
    <w:basedOn w:val="TableBullet"/>
    <w:rsid w:val="006E675F"/>
    <w:pPr>
      <w:spacing w:after="0"/>
    </w:pPr>
  </w:style>
  <w:style w:type="paragraph" w:customStyle="1" w:styleId="TableBullet3">
    <w:name w:val="Table Bullet 3"/>
    <w:basedOn w:val="TableBullet2"/>
    <w:rsid w:val="006E675F"/>
    <w:pPr>
      <w:numPr>
        <w:ilvl w:val="2"/>
      </w:numPr>
      <w:tabs>
        <w:tab w:val="num" w:pos="284"/>
        <w:tab w:val="num" w:pos="851"/>
      </w:tabs>
      <w:ind w:left="851" w:hanging="284"/>
    </w:pPr>
  </w:style>
  <w:style w:type="paragraph" w:customStyle="1" w:styleId="TableBullet2NoSpace">
    <w:name w:val="Table Bullet 2 NoSpace"/>
    <w:basedOn w:val="TableBullet2"/>
    <w:rsid w:val="006E675F"/>
    <w:pPr>
      <w:spacing w:after="0"/>
      <w:ind w:left="568" w:hanging="284"/>
    </w:pPr>
  </w:style>
  <w:style w:type="paragraph" w:customStyle="1" w:styleId="TableBullet3NoSpace">
    <w:name w:val="Table Bullet 3 NoSpace"/>
    <w:basedOn w:val="TableBullet3"/>
    <w:rsid w:val="006E675F"/>
    <w:pPr>
      <w:spacing w:after="0"/>
    </w:pPr>
  </w:style>
  <w:style w:type="paragraph" w:customStyle="1" w:styleId="TableContinue0">
    <w:name w:val="Table Continue 0"/>
    <w:basedOn w:val="TableText"/>
    <w:rsid w:val="006E675F"/>
  </w:style>
  <w:style w:type="paragraph" w:customStyle="1" w:styleId="TableContinue">
    <w:name w:val="Table Continue"/>
    <w:basedOn w:val="TableContinue0"/>
    <w:rsid w:val="006E675F"/>
    <w:pPr>
      <w:ind w:left="284"/>
    </w:pPr>
  </w:style>
  <w:style w:type="paragraph" w:customStyle="1" w:styleId="TableContinue0NoSpace">
    <w:name w:val="Table Continue 0 NoSpace"/>
    <w:basedOn w:val="TableContinue0"/>
    <w:rsid w:val="006E675F"/>
    <w:pPr>
      <w:spacing w:after="0"/>
    </w:pPr>
  </w:style>
  <w:style w:type="paragraph" w:customStyle="1" w:styleId="TableContinue2">
    <w:name w:val="Table Continue 2"/>
    <w:basedOn w:val="TableContinue"/>
    <w:rsid w:val="006E675F"/>
    <w:pPr>
      <w:ind w:left="567"/>
    </w:pPr>
  </w:style>
  <w:style w:type="paragraph" w:customStyle="1" w:styleId="TableContinue2NoSpace">
    <w:name w:val="Table Continue 2 NoSpace"/>
    <w:basedOn w:val="TableContinue2"/>
    <w:rsid w:val="006E675F"/>
    <w:pPr>
      <w:spacing w:after="0"/>
    </w:pPr>
  </w:style>
  <w:style w:type="paragraph" w:customStyle="1" w:styleId="TableContinue3">
    <w:name w:val="Table Continue 3"/>
    <w:basedOn w:val="TableContinue2"/>
    <w:rsid w:val="006E675F"/>
    <w:pPr>
      <w:ind w:left="851"/>
    </w:pPr>
  </w:style>
  <w:style w:type="paragraph" w:customStyle="1" w:styleId="TableContinue3NoSpace">
    <w:name w:val="Table Continue 3 NoSpace"/>
    <w:basedOn w:val="TableContinue3"/>
    <w:rsid w:val="006E675F"/>
    <w:pPr>
      <w:spacing w:after="0"/>
    </w:pPr>
  </w:style>
  <w:style w:type="paragraph" w:customStyle="1" w:styleId="TableContinueNoSpace">
    <w:name w:val="Table Continue NoSpace"/>
    <w:basedOn w:val="TableContinue"/>
    <w:rsid w:val="006E675F"/>
    <w:pPr>
      <w:spacing w:after="0"/>
    </w:pPr>
  </w:style>
  <w:style w:type="paragraph" w:customStyle="1" w:styleId="TableNumber">
    <w:name w:val="Table Number"/>
    <w:basedOn w:val="TableText"/>
    <w:rsid w:val="006E675F"/>
    <w:pPr>
      <w:tabs>
        <w:tab w:val="num" w:pos="284"/>
        <w:tab w:val="num" w:pos="425"/>
      </w:tabs>
      <w:ind w:left="284" w:hanging="284"/>
    </w:pPr>
  </w:style>
  <w:style w:type="paragraph" w:customStyle="1" w:styleId="TableNumber2">
    <w:name w:val="Table Number 2"/>
    <w:basedOn w:val="TableNumber"/>
    <w:rsid w:val="006E675F"/>
    <w:pPr>
      <w:numPr>
        <w:ilvl w:val="1"/>
      </w:numPr>
      <w:tabs>
        <w:tab w:val="num" w:pos="284"/>
        <w:tab w:val="num" w:pos="567"/>
      </w:tabs>
      <w:ind w:left="567" w:hanging="283"/>
    </w:pPr>
  </w:style>
  <w:style w:type="paragraph" w:customStyle="1" w:styleId="TableNumberNoSpace">
    <w:name w:val="Table Number NoSpace"/>
    <w:basedOn w:val="TableNumber"/>
    <w:rsid w:val="006E675F"/>
    <w:pPr>
      <w:spacing w:after="0"/>
    </w:pPr>
  </w:style>
  <w:style w:type="paragraph" w:customStyle="1" w:styleId="TableNumber3">
    <w:name w:val="Table Number 3"/>
    <w:rsid w:val="006E675F"/>
    <w:pPr>
      <w:tabs>
        <w:tab w:val="num" w:pos="851"/>
        <w:tab w:val="num" w:pos="1276"/>
      </w:tabs>
      <w:spacing w:after="120" w:line="220" w:lineRule="atLeast"/>
      <w:ind w:left="851" w:hanging="284"/>
    </w:pPr>
    <w:rPr>
      <w:rFonts w:ascii="Arial" w:eastAsia="Times New Roman" w:hAnsi="Arial" w:cs="Times New Roman"/>
      <w:sz w:val="18"/>
      <w:szCs w:val="23"/>
      <w:lang w:eastAsia="da-DK"/>
    </w:rPr>
  </w:style>
  <w:style w:type="paragraph" w:customStyle="1" w:styleId="TableNumber2NoSpace">
    <w:name w:val="Table Number 2 NoSpace"/>
    <w:rsid w:val="006E675F"/>
    <w:pPr>
      <w:tabs>
        <w:tab w:val="num" w:pos="567"/>
        <w:tab w:val="num" w:pos="851"/>
      </w:tabs>
      <w:spacing w:after="0" w:line="220" w:lineRule="atLeast"/>
      <w:ind w:left="568" w:hanging="284"/>
    </w:pPr>
    <w:rPr>
      <w:rFonts w:ascii="Arial" w:eastAsia="Times New Roman" w:hAnsi="Arial" w:cs="Times New Roman"/>
      <w:sz w:val="18"/>
      <w:szCs w:val="23"/>
      <w:lang w:eastAsia="da-DK"/>
    </w:rPr>
  </w:style>
  <w:style w:type="paragraph" w:customStyle="1" w:styleId="TableNumber3NoSpace">
    <w:name w:val="Table Number 3 NoSpace"/>
    <w:basedOn w:val="TableNumber3"/>
    <w:rsid w:val="006E675F"/>
    <w:pPr>
      <w:spacing w:after="0"/>
    </w:pPr>
  </w:style>
  <w:style w:type="paragraph" w:customStyle="1" w:styleId="TableText">
    <w:name w:val="Table Text"/>
    <w:basedOn w:val="prastasis"/>
    <w:rsid w:val="006E675F"/>
    <w:pPr>
      <w:spacing w:after="120" w:line="220" w:lineRule="atLeast"/>
    </w:pPr>
    <w:rPr>
      <w:rFonts w:ascii="Arial" w:hAnsi="Arial"/>
      <w:sz w:val="18"/>
      <w:szCs w:val="23"/>
      <w:lang w:eastAsia="da-DK"/>
    </w:rPr>
  </w:style>
  <w:style w:type="paragraph" w:customStyle="1" w:styleId="TableTextNoSpace">
    <w:name w:val="Table Text NoSpace"/>
    <w:basedOn w:val="TableText"/>
    <w:rsid w:val="006E675F"/>
    <w:pPr>
      <w:spacing w:after="0"/>
    </w:pPr>
  </w:style>
  <w:style w:type="paragraph" w:customStyle="1" w:styleId="BodyText1">
    <w:name w:val="Body Text1"/>
    <w:rsid w:val="006E675F"/>
    <w:pPr>
      <w:spacing w:after="0" w:line="240" w:lineRule="auto"/>
      <w:ind w:firstLine="312"/>
      <w:jc w:val="both"/>
    </w:pPr>
    <w:rPr>
      <w:rFonts w:ascii="TimesLT" w:eastAsia="Times New Roman" w:hAnsi="TimesLT" w:cs="Times New Roman"/>
      <w:sz w:val="20"/>
      <w:szCs w:val="20"/>
      <w:lang w:val="en-US"/>
    </w:rPr>
  </w:style>
  <w:style w:type="character" w:customStyle="1" w:styleId="Heading3CharChar">
    <w:name w:val="Heading 3 Char Char"/>
    <w:rsid w:val="006E675F"/>
    <w:rPr>
      <w:rFonts w:ascii="Arial Narrow" w:hAnsi="Arial Narrow" w:cs="Arial"/>
      <w:b/>
      <w:bCs/>
      <w:i/>
      <w:sz w:val="26"/>
      <w:szCs w:val="26"/>
      <w:lang w:val="lt-LT" w:eastAsia="en-US" w:bidi="ar-SA"/>
    </w:rPr>
  </w:style>
  <w:style w:type="paragraph" w:customStyle="1" w:styleId="StyleHeading4Arial">
    <w:name w:val="Style Heading 4 + Arial"/>
    <w:basedOn w:val="Antrat4"/>
    <w:rsid w:val="006E675F"/>
    <w:pPr>
      <w:widowControl w:val="0"/>
      <w:numPr>
        <w:ilvl w:val="3"/>
        <w:numId w:val="5"/>
      </w:numPr>
      <w:spacing w:line="270" w:lineRule="atLeast"/>
      <w:jc w:val="left"/>
    </w:pPr>
    <w:rPr>
      <w:b/>
      <w:sz w:val="23"/>
      <w:lang w:val="en-US"/>
    </w:rPr>
  </w:style>
  <w:style w:type="paragraph" w:customStyle="1" w:styleId="centrbold0">
    <w:name w:val="centrbold"/>
    <w:basedOn w:val="prastasis"/>
    <w:rsid w:val="006E675F"/>
    <w:pPr>
      <w:spacing w:before="100" w:beforeAutospacing="1" w:after="100" w:afterAutospacing="1"/>
    </w:pPr>
    <w:rPr>
      <w:szCs w:val="24"/>
      <w:lang w:eastAsia="lt-LT"/>
    </w:rPr>
  </w:style>
  <w:style w:type="paragraph" w:customStyle="1" w:styleId="CharChar1Char">
    <w:name w:val="Char Char1 Char"/>
    <w:basedOn w:val="prastasis"/>
    <w:rsid w:val="006E675F"/>
    <w:pPr>
      <w:spacing w:after="160" w:line="240" w:lineRule="exact"/>
    </w:pPr>
    <w:rPr>
      <w:rFonts w:ascii="Verdana" w:hAnsi="Verdana"/>
      <w:sz w:val="20"/>
      <w:lang w:val="cs-CZ"/>
    </w:rPr>
  </w:style>
  <w:style w:type="paragraph" w:customStyle="1" w:styleId="Noparagraphstyle">
    <w:name w:val="[No paragraph style]"/>
    <w:rsid w:val="006E675F"/>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NormalParagraphStyle">
    <w:name w:val="NormalParagraphStyle"/>
    <w:basedOn w:val="Noparagraphstyle"/>
    <w:rsid w:val="006E675F"/>
    <w:pPr>
      <w:suppressAutoHyphens/>
    </w:pPr>
    <w:rPr>
      <w:rFonts w:ascii="Times New Roman" w:hAnsi="Times New Roman"/>
    </w:rPr>
  </w:style>
  <w:style w:type="paragraph" w:customStyle="1" w:styleId="statja">
    <w:name w:val="statja"/>
    <w:basedOn w:val="prastasis"/>
    <w:rsid w:val="006E675F"/>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qFormat/>
    <w:rsid w:val="006E675F"/>
    <w:pPr>
      <w:widowControl w:val="0"/>
      <w:tabs>
        <w:tab w:val="num" w:pos="720"/>
      </w:tabs>
      <w:spacing w:before="240" w:after="60" w:line="270" w:lineRule="atLeast"/>
      <w:ind w:left="720" w:hanging="360"/>
      <w:jc w:val="left"/>
      <w:outlineLvl w:val="9"/>
    </w:pPr>
    <w:rPr>
      <w:rFonts w:ascii="Cambria" w:hAnsi="Cambria"/>
      <w:b/>
      <w:bCs/>
      <w:kern w:val="32"/>
      <w:szCs w:val="32"/>
      <w:lang w:val="en-US"/>
    </w:rPr>
  </w:style>
  <w:style w:type="paragraph" w:customStyle="1" w:styleId="font6">
    <w:name w:val="font6"/>
    <w:basedOn w:val="prastasis"/>
    <w:rsid w:val="006E675F"/>
    <w:pPr>
      <w:spacing w:before="100" w:beforeAutospacing="1" w:after="100" w:afterAutospacing="1"/>
    </w:pPr>
    <w:rPr>
      <w:sz w:val="20"/>
      <w:lang w:val="en-US"/>
    </w:rPr>
  </w:style>
  <w:style w:type="paragraph" w:customStyle="1" w:styleId="font7">
    <w:name w:val="font7"/>
    <w:basedOn w:val="prastasis"/>
    <w:rsid w:val="006E675F"/>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6E675F"/>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6E675F"/>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6E675F"/>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6E675F"/>
    <w:pPr>
      <w:spacing w:before="100" w:beforeAutospacing="1" w:after="100" w:afterAutospacing="1"/>
      <w:jc w:val="center"/>
    </w:pPr>
    <w:rPr>
      <w:b/>
      <w:bCs/>
      <w:szCs w:val="24"/>
      <w:lang w:val="en-US"/>
    </w:rPr>
  </w:style>
  <w:style w:type="paragraph" w:customStyle="1" w:styleId="xl123">
    <w:name w:val="xl123"/>
    <w:basedOn w:val="prastasis"/>
    <w:rsid w:val="006E675F"/>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6E675F"/>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6E675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6E675F"/>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6E675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6E675F"/>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6E675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6E675F"/>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6E675F"/>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6E675F"/>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6E675F"/>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6E675F"/>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6E675F"/>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6E675F"/>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6E675F"/>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6E675F"/>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6E675F"/>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6E675F"/>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6E675F"/>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6E675F"/>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6E675F"/>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6E675F"/>
    <w:pPr>
      <w:spacing w:before="100" w:beforeAutospacing="1" w:after="100" w:afterAutospacing="1"/>
      <w:textAlignment w:val="top"/>
    </w:pPr>
    <w:rPr>
      <w:szCs w:val="24"/>
      <w:lang w:val="en-US"/>
    </w:rPr>
  </w:style>
  <w:style w:type="paragraph" w:customStyle="1" w:styleId="xl157">
    <w:name w:val="xl157"/>
    <w:basedOn w:val="prastasis"/>
    <w:rsid w:val="006E675F"/>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6E675F"/>
    <w:pPr>
      <w:numPr>
        <w:numId w:val="12"/>
      </w:numPr>
    </w:pPr>
  </w:style>
  <w:style w:type="numbering" w:customStyle="1" w:styleId="CowiBulletList">
    <w:name w:val="CowiBulletList"/>
    <w:rsid w:val="006E675F"/>
    <w:pPr>
      <w:numPr>
        <w:numId w:val="14"/>
      </w:numPr>
    </w:pPr>
  </w:style>
  <w:style w:type="numbering" w:customStyle="1" w:styleId="CowiNumberList">
    <w:name w:val="CowiNumberList"/>
    <w:rsid w:val="006E675F"/>
    <w:pPr>
      <w:numPr>
        <w:numId w:val="15"/>
      </w:numPr>
    </w:pPr>
  </w:style>
  <w:style w:type="numbering" w:styleId="Straipsnissekcija">
    <w:name w:val="Outline List 3"/>
    <w:basedOn w:val="Sraonra"/>
    <w:rsid w:val="006E675F"/>
    <w:pPr>
      <w:numPr>
        <w:numId w:val="13"/>
      </w:numPr>
    </w:pPr>
  </w:style>
  <w:style w:type="numbering" w:customStyle="1" w:styleId="CowiTableNumberList">
    <w:name w:val="CowiTableNumberList"/>
    <w:rsid w:val="006E675F"/>
    <w:pPr>
      <w:numPr>
        <w:numId w:val="18"/>
      </w:numPr>
    </w:pPr>
  </w:style>
  <w:style w:type="numbering" w:customStyle="1" w:styleId="CowiTableBulletList">
    <w:name w:val="CowiTableBulletList"/>
    <w:rsid w:val="006E675F"/>
    <w:pPr>
      <w:numPr>
        <w:numId w:val="17"/>
      </w:numPr>
    </w:pPr>
  </w:style>
  <w:style w:type="numbering" w:customStyle="1" w:styleId="CowiHeadings">
    <w:name w:val="CowiHeadings"/>
    <w:rsid w:val="006E675F"/>
    <w:pPr>
      <w:numPr>
        <w:numId w:val="16"/>
      </w:numPr>
    </w:pPr>
  </w:style>
  <w:style w:type="numbering" w:styleId="111111">
    <w:name w:val="Outline List 2"/>
    <w:basedOn w:val="Sraonra"/>
    <w:rsid w:val="006E675F"/>
    <w:pPr>
      <w:numPr>
        <w:numId w:val="11"/>
      </w:numPr>
    </w:pPr>
  </w:style>
  <w:style w:type="character" w:customStyle="1" w:styleId="longtext1">
    <w:name w:val="long_text1"/>
    <w:rsid w:val="006E675F"/>
    <w:rPr>
      <w:sz w:val="20"/>
      <w:szCs w:val="20"/>
    </w:rPr>
  </w:style>
  <w:style w:type="paragraph" w:customStyle="1" w:styleId="font11">
    <w:name w:val="font11"/>
    <w:basedOn w:val="prastasis"/>
    <w:rsid w:val="006E675F"/>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6E675F"/>
    <w:pPr>
      <w:spacing w:before="100" w:beforeAutospacing="1" w:after="100" w:afterAutospacing="1"/>
    </w:pPr>
    <w:rPr>
      <w:b/>
      <w:bCs/>
      <w:sz w:val="20"/>
      <w:lang w:val="en-US"/>
    </w:rPr>
  </w:style>
  <w:style w:type="paragraph" w:customStyle="1" w:styleId="xl158">
    <w:name w:val="xl158"/>
    <w:basedOn w:val="prastasis"/>
    <w:rsid w:val="006E675F"/>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6E675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6E675F"/>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6E675F"/>
    <w:pPr>
      <w:spacing w:before="100" w:beforeAutospacing="1" w:after="100" w:afterAutospacing="1"/>
      <w:jc w:val="center"/>
      <w:textAlignment w:val="center"/>
    </w:pPr>
    <w:rPr>
      <w:sz w:val="20"/>
      <w:lang w:eastAsia="lt-LT"/>
    </w:rPr>
  </w:style>
  <w:style w:type="paragraph" w:customStyle="1" w:styleId="xl164">
    <w:name w:val="xl164"/>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6E675F"/>
  </w:style>
  <w:style w:type="numbering" w:customStyle="1" w:styleId="NoList2">
    <w:name w:val="No List2"/>
    <w:next w:val="Sraonra"/>
    <w:rsid w:val="006E6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321D6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6E675F"/>
    <w:pPr>
      <w:keepNext/>
      <w:jc w:val="center"/>
      <w:outlineLvl w:val="0"/>
    </w:pPr>
    <w:rPr>
      <w:sz w:val="32"/>
      <w:lang w:eastAsia="lt-LT"/>
    </w:rPr>
  </w:style>
  <w:style w:type="paragraph" w:styleId="Antrat2">
    <w:name w:val="heading 2"/>
    <w:basedOn w:val="prastasis"/>
    <w:next w:val="prastasis"/>
    <w:link w:val="Antrat2Diagrama"/>
    <w:qFormat/>
    <w:rsid w:val="006E675F"/>
    <w:pPr>
      <w:keepNext/>
      <w:ind w:firstLine="567"/>
      <w:jc w:val="both"/>
      <w:outlineLvl w:val="1"/>
    </w:pPr>
    <w:rPr>
      <w:b/>
      <w:bCs/>
      <w:lang w:eastAsia="lt-LT"/>
    </w:rPr>
  </w:style>
  <w:style w:type="paragraph" w:styleId="Antrat3">
    <w:name w:val="heading 3"/>
    <w:basedOn w:val="prastasis"/>
    <w:next w:val="prastasis"/>
    <w:link w:val="Antrat3Diagrama"/>
    <w:qFormat/>
    <w:rsid w:val="006E675F"/>
    <w:pPr>
      <w:keepNext/>
      <w:outlineLvl w:val="2"/>
    </w:pPr>
    <w:rPr>
      <w:b/>
      <w:bCs/>
      <w:sz w:val="22"/>
      <w:szCs w:val="24"/>
      <w:lang w:eastAsia="lt-LT"/>
    </w:rPr>
  </w:style>
  <w:style w:type="paragraph" w:styleId="Antrat4">
    <w:name w:val="heading 4"/>
    <w:basedOn w:val="prastasis"/>
    <w:next w:val="prastasis"/>
    <w:link w:val="Antrat4Diagrama"/>
    <w:qFormat/>
    <w:rsid w:val="006E675F"/>
    <w:pPr>
      <w:keepNext/>
      <w:jc w:val="both"/>
      <w:outlineLvl w:val="3"/>
    </w:pPr>
    <w:rPr>
      <w:lang w:eastAsia="lt-LT"/>
    </w:rPr>
  </w:style>
  <w:style w:type="paragraph" w:styleId="Antrat5">
    <w:name w:val="heading 5"/>
    <w:basedOn w:val="prastasis"/>
    <w:next w:val="prastasis"/>
    <w:link w:val="Antrat5Diagrama"/>
    <w:qFormat/>
    <w:rsid w:val="006E675F"/>
    <w:pPr>
      <w:keepNext/>
      <w:outlineLvl w:val="4"/>
    </w:pPr>
    <w:rPr>
      <w:color w:val="0000FF"/>
      <w:lang w:eastAsia="lt-LT"/>
    </w:rPr>
  </w:style>
  <w:style w:type="paragraph" w:styleId="Antrat6">
    <w:name w:val="heading 6"/>
    <w:basedOn w:val="prastasis"/>
    <w:next w:val="prastasis"/>
    <w:link w:val="Antrat6Diagrama"/>
    <w:qFormat/>
    <w:rsid w:val="006E675F"/>
    <w:pPr>
      <w:keepNext/>
      <w:outlineLvl w:val="5"/>
    </w:pPr>
    <w:rPr>
      <w:b/>
      <w:bCs/>
      <w:color w:val="0000FF"/>
      <w:lang w:eastAsia="lt-LT"/>
    </w:rPr>
  </w:style>
  <w:style w:type="paragraph" w:styleId="Antrat7">
    <w:name w:val="heading 7"/>
    <w:basedOn w:val="prastasis"/>
    <w:next w:val="prastasis"/>
    <w:link w:val="Antrat7Diagrama"/>
    <w:qFormat/>
    <w:rsid w:val="006E675F"/>
    <w:pPr>
      <w:keepNext/>
      <w:outlineLvl w:val="6"/>
    </w:pPr>
    <w:rPr>
      <w:b/>
      <w:bCs/>
      <w:color w:val="FF0000"/>
      <w:lang w:eastAsia="lt-LT"/>
    </w:rPr>
  </w:style>
  <w:style w:type="paragraph" w:styleId="Antrat8">
    <w:name w:val="heading 8"/>
    <w:basedOn w:val="prastasis"/>
    <w:next w:val="prastasis"/>
    <w:link w:val="Antrat8Diagrama"/>
    <w:qFormat/>
    <w:rsid w:val="006E675F"/>
    <w:pPr>
      <w:keepNext/>
      <w:outlineLvl w:val="7"/>
    </w:pPr>
    <w:rPr>
      <w:sz w:val="28"/>
      <w:lang w:eastAsia="lt-LT"/>
    </w:rPr>
  </w:style>
  <w:style w:type="paragraph" w:styleId="Antrat9">
    <w:name w:val="heading 9"/>
    <w:basedOn w:val="prastasis"/>
    <w:next w:val="prastasis"/>
    <w:link w:val="Antrat9Diagrama"/>
    <w:qFormat/>
    <w:rsid w:val="006E675F"/>
    <w:pPr>
      <w:widowControl w:val="0"/>
      <w:numPr>
        <w:ilvl w:val="8"/>
        <w:numId w:val="5"/>
      </w:numPr>
      <w:spacing w:before="240" w:after="60" w:line="270" w:lineRule="atLeast"/>
      <w:outlineLvl w:val="8"/>
    </w:pPr>
    <w:rPr>
      <w:rFonts w:ascii="Arial" w:hAnsi="Arial"/>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rsid w:val="00476E9F"/>
    <w:rPr>
      <w:rFonts w:ascii="Tahoma" w:eastAsia="Times New Roman" w:hAnsi="Tahoma" w:cs="Tahoma"/>
      <w:sz w:val="16"/>
      <w:szCs w:val="16"/>
    </w:rPr>
  </w:style>
  <w:style w:type="paragraph" w:styleId="Debesliotekstas">
    <w:name w:val="Balloon Text"/>
    <w:basedOn w:val="prastasis"/>
    <w:link w:val="DebesliotekstasDiagrama"/>
    <w:rsid w:val="00476E9F"/>
    <w:rPr>
      <w:rFonts w:ascii="Tahoma" w:hAnsi="Tahoma" w:cs="Tahoma"/>
      <w:sz w:val="16"/>
      <w:szCs w:val="16"/>
    </w:rPr>
  </w:style>
  <w:style w:type="character" w:styleId="Hipersaitas">
    <w:name w:val="Hyperlink"/>
    <w:basedOn w:val="Numatytasispastraiposriftas"/>
    <w:rsid w:val="00476E9F"/>
    <w:rPr>
      <w:color w:val="0000FF" w:themeColor="hyperlink"/>
      <w:u w:val="single"/>
    </w:rPr>
  </w:style>
  <w:style w:type="paragraph" w:styleId="Antrats">
    <w:name w:val="header"/>
    <w:basedOn w:val="prastasis"/>
    <w:link w:val="AntratsDiagrama"/>
    <w:unhideWhenUsed/>
    <w:rsid w:val="000A4609"/>
    <w:pPr>
      <w:tabs>
        <w:tab w:val="center" w:pos="4819"/>
        <w:tab w:val="right" w:pos="9638"/>
      </w:tabs>
    </w:pPr>
  </w:style>
  <w:style w:type="character" w:customStyle="1" w:styleId="AntratsDiagrama">
    <w:name w:val="Antraštės Diagrama"/>
    <w:basedOn w:val="Numatytasispastraiposriftas"/>
    <w:link w:val="Antrats"/>
    <w:rsid w:val="000A4609"/>
    <w:rPr>
      <w:rFonts w:ascii="Times New Roman" w:eastAsia="Times New Roman" w:hAnsi="Times New Roman" w:cs="Times New Roman"/>
      <w:sz w:val="24"/>
      <w:szCs w:val="20"/>
    </w:rPr>
  </w:style>
  <w:style w:type="paragraph" w:styleId="Porat">
    <w:name w:val="footer"/>
    <w:basedOn w:val="prastasis"/>
    <w:link w:val="PoratDiagrama"/>
    <w:unhideWhenUsed/>
    <w:rsid w:val="000A4609"/>
    <w:pPr>
      <w:tabs>
        <w:tab w:val="center" w:pos="4819"/>
        <w:tab w:val="right" w:pos="9638"/>
      </w:tabs>
    </w:pPr>
  </w:style>
  <w:style w:type="character" w:customStyle="1" w:styleId="PoratDiagrama">
    <w:name w:val="Poraštė Diagrama"/>
    <w:basedOn w:val="Numatytasispastraiposriftas"/>
    <w:link w:val="Porat"/>
    <w:rsid w:val="000A4609"/>
    <w:rPr>
      <w:rFonts w:ascii="Times New Roman" w:eastAsia="Times New Roman" w:hAnsi="Times New Roman" w:cs="Times New Roman"/>
      <w:sz w:val="24"/>
      <w:szCs w:val="20"/>
    </w:rPr>
  </w:style>
  <w:style w:type="paragraph" w:customStyle="1" w:styleId="Pagrindinistekstas1">
    <w:name w:val="Pagrindinis tekstas1"/>
    <w:rsid w:val="004A17FC"/>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paragraph" w:customStyle="1" w:styleId="TableContents">
    <w:name w:val="Table Contents"/>
    <w:basedOn w:val="prastasis"/>
    <w:rsid w:val="005F25DA"/>
    <w:pPr>
      <w:suppressLineNumbers/>
      <w:suppressAutoHyphens/>
    </w:pPr>
    <w:rPr>
      <w:szCs w:val="24"/>
      <w:lang w:eastAsia="ar-SA"/>
    </w:rPr>
  </w:style>
  <w:style w:type="paragraph" w:styleId="Pagrindiniotekstotrauka">
    <w:name w:val="Body Text Indent"/>
    <w:basedOn w:val="prastasis"/>
    <w:link w:val="PagrindiniotekstotraukaDiagrama"/>
    <w:rsid w:val="002C2A7A"/>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rsid w:val="002C2A7A"/>
    <w:rPr>
      <w:rFonts w:ascii="Times New Roman" w:eastAsia="Times New Roman" w:hAnsi="Times New Roman" w:cs="Times New Roman"/>
      <w:sz w:val="23"/>
      <w:szCs w:val="20"/>
      <w:lang w:val="en-US" w:eastAsia="lt-LT"/>
    </w:rPr>
  </w:style>
  <w:style w:type="paragraph" w:styleId="Sraopastraipa">
    <w:name w:val="List Paragraph"/>
    <w:basedOn w:val="prastasis"/>
    <w:qFormat/>
    <w:rsid w:val="002C2A7A"/>
    <w:pPr>
      <w:widowControl w:val="0"/>
      <w:spacing w:line="270" w:lineRule="atLeast"/>
      <w:ind w:left="720"/>
      <w:contextualSpacing/>
    </w:pPr>
    <w:rPr>
      <w:sz w:val="23"/>
      <w:lang w:val="en-US"/>
    </w:rPr>
  </w:style>
  <w:style w:type="paragraph" w:customStyle="1" w:styleId="Style">
    <w:name w:val="Style"/>
    <w:rsid w:val="002C2A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ntrat1Diagrama">
    <w:name w:val="Antraštė 1 Diagrama"/>
    <w:basedOn w:val="Numatytasispastraiposriftas"/>
    <w:link w:val="Antrat1"/>
    <w:rsid w:val="006E675F"/>
    <w:rPr>
      <w:rFonts w:ascii="Times New Roman" w:eastAsia="Times New Roman" w:hAnsi="Times New Roman" w:cs="Times New Roman"/>
      <w:sz w:val="32"/>
      <w:szCs w:val="20"/>
      <w:lang w:eastAsia="lt-LT"/>
    </w:rPr>
  </w:style>
  <w:style w:type="character" w:customStyle="1" w:styleId="Antrat2Diagrama">
    <w:name w:val="Antraštė 2 Diagrama"/>
    <w:basedOn w:val="Numatytasispastraiposriftas"/>
    <w:link w:val="Antrat2"/>
    <w:rsid w:val="006E675F"/>
    <w:rPr>
      <w:rFonts w:ascii="Times New Roman" w:eastAsia="Times New Roman" w:hAnsi="Times New Roman" w:cs="Times New Roman"/>
      <w:b/>
      <w:bCs/>
      <w:sz w:val="24"/>
      <w:szCs w:val="20"/>
      <w:lang w:eastAsia="lt-LT"/>
    </w:rPr>
  </w:style>
  <w:style w:type="character" w:customStyle="1" w:styleId="Antrat3Diagrama">
    <w:name w:val="Antraštė 3 Diagrama"/>
    <w:basedOn w:val="Numatytasispastraiposriftas"/>
    <w:link w:val="Antrat3"/>
    <w:rsid w:val="006E675F"/>
    <w:rPr>
      <w:rFonts w:ascii="Times New Roman" w:eastAsia="Times New Roman" w:hAnsi="Times New Roman" w:cs="Times New Roman"/>
      <w:b/>
      <w:bCs/>
      <w:szCs w:val="24"/>
      <w:lang w:eastAsia="lt-LT"/>
    </w:rPr>
  </w:style>
  <w:style w:type="character" w:customStyle="1" w:styleId="Antrat4Diagrama">
    <w:name w:val="Antraštė 4 Diagrama"/>
    <w:basedOn w:val="Numatytasispastraiposriftas"/>
    <w:link w:val="Antrat4"/>
    <w:rsid w:val="006E675F"/>
    <w:rPr>
      <w:rFonts w:ascii="Times New Roman" w:eastAsia="Times New Roman" w:hAnsi="Times New Roman" w:cs="Times New Roman"/>
      <w:sz w:val="24"/>
      <w:szCs w:val="20"/>
      <w:lang w:eastAsia="lt-LT"/>
    </w:rPr>
  </w:style>
  <w:style w:type="character" w:customStyle="1" w:styleId="Antrat5Diagrama">
    <w:name w:val="Antraštė 5 Diagrama"/>
    <w:basedOn w:val="Numatytasispastraiposriftas"/>
    <w:link w:val="Antrat5"/>
    <w:rsid w:val="006E675F"/>
    <w:rPr>
      <w:rFonts w:ascii="Times New Roman" w:eastAsia="Times New Roman" w:hAnsi="Times New Roman" w:cs="Times New Roman"/>
      <w:color w:val="0000FF"/>
      <w:sz w:val="24"/>
      <w:szCs w:val="20"/>
      <w:lang w:eastAsia="lt-LT"/>
    </w:rPr>
  </w:style>
  <w:style w:type="character" w:customStyle="1" w:styleId="Antrat6Diagrama">
    <w:name w:val="Antraštė 6 Diagrama"/>
    <w:basedOn w:val="Numatytasispastraiposriftas"/>
    <w:link w:val="Antrat6"/>
    <w:rsid w:val="006E675F"/>
    <w:rPr>
      <w:rFonts w:ascii="Times New Roman" w:eastAsia="Times New Roman" w:hAnsi="Times New Roman" w:cs="Times New Roman"/>
      <w:b/>
      <w:bCs/>
      <w:color w:val="0000FF"/>
      <w:sz w:val="24"/>
      <w:szCs w:val="20"/>
      <w:lang w:eastAsia="lt-LT"/>
    </w:rPr>
  </w:style>
  <w:style w:type="character" w:customStyle="1" w:styleId="Antrat7Diagrama">
    <w:name w:val="Antraštė 7 Diagrama"/>
    <w:basedOn w:val="Numatytasispastraiposriftas"/>
    <w:link w:val="Antrat7"/>
    <w:rsid w:val="006E675F"/>
    <w:rPr>
      <w:rFonts w:ascii="Times New Roman" w:eastAsia="Times New Roman" w:hAnsi="Times New Roman" w:cs="Times New Roman"/>
      <w:b/>
      <w:bCs/>
      <w:color w:val="FF0000"/>
      <w:sz w:val="24"/>
      <w:szCs w:val="20"/>
      <w:lang w:eastAsia="lt-LT"/>
    </w:rPr>
  </w:style>
  <w:style w:type="character" w:customStyle="1" w:styleId="Antrat8Diagrama">
    <w:name w:val="Antraštė 8 Diagrama"/>
    <w:basedOn w:val="Numatytasispastraiposriftas"/>
    <w:link w:val="Antrat8"/>
    <w:rsid w:val="006E675F"/>
    <w:rPr>
      <w:rFonts w:ascii="Times New Roman" w:eastAsia="Times New Roman" w:hAnsi="Times New Roman" w:cs="Times New Roman"/>
      <w:sz w:val="28"/>
      <w:szCs w:val="20"/>
      <w:lang w:eastAsia="lt-LT"/>
    </w:rPr>
  </w:style>
  <w:style w:type="character" w:customStyle="1" w:styleId="Antrat9Diagrama">
    <w:name w:val="Antraštė 9 Diagrama"/>
    <w:basedOn w:val="Numatytasispastraiposriftas"/>
    <w:link w:val="Antrat9"/>
    <w:rsid w:val="006E675F"/>
    <w:rPr>
      <w:rFonts w:ascii="Arial" w:eastAsia="Times New Roman" w:hAnsi="Arial" w:cs="Times New Roman"/>
      <w:i/>
      <w:sz w:val="18"/>
      <w:szCs w:val="20"/>
      <w:lang w:eastAsia="lt-LT"/>
    </w:rPr>
  </w:style>
  <w:style w:type="numbering" w:customStyle="1" w:styleId="Sraonra1">
    <w:name w:val="Sąrašo nėra1"/>
    <w:next w:val="Sraonra"/>
    <w:uiPriority w:val="99"/>
    <w:semiHidden/>
    <w:unhideWhenUsed/>
    <w:rsid w:val="006E675F"/>
  </w:style>
  <w:style w:type="paragraph" w:styleId="Pagrindinistekstas">
    <w:name w:val="Body Text"/>
    <w:link w:val="PagrindinistekstasDiagrama"/>
    <w:rsid w:val="006E675F"/>
    <w:pPr>
      <w:autoSpaceDE w:val="0"/>
      <w:autoSpaceDN w:val="0"/>
      <w:adjustRightInd w:val="0"/>
      <w:spacing w:after="0" w:line="240" w:lineRule="auto"/>
      <w:ind w:firstLine="312"/>
      <w:jc w:val="both"/>
    </w:pPr>
    <w:rPr>
      <w:rFonts w:ascii="Times New Roman" w:eastAsia="Times New Roman" w:hAnsi="Times New Roman" w:cs="Times New Roman"/>
      <w:color w:val="0000FF"/>
      <w:sz w:val="24"/>
      <w:szCs w:val="20"/>
    </w:rPr>
  </w:style>
  <w:style w:type="character" w:customStyle="1" w:styleId="PagrindinistekstasDiagrama">
    <w:name w:val="Pagrindinis tekstas Diagrama"/>
    <w:basedOn w:val="Numatytasispastraiposriftas"/>
    <w:link w:val="Pagrindinistekstas"/>
    <w:rsid w:val="006E675F"/>
    <w:rPr>
      <w:rFonts w:ascii="Times New Roman" w:eastAsia="Times New Roman" w:hAnsi="Times New Roman" w:cs="Times New Roman"/>
      <w:color w:val="0000FF"/>
      <w:sz w:val="24"/>
      <w:szCs w:val="20"/>
    </w:rPr>
  </w:style>
  <w:style w:type="paragraph" w:customStyle="1" w:styleId="Patvirtinta">
    <w:name w:val="Patvirtinta"/>
    <w:rsid w:val="006E675F"/>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CentrBold">
    <w:name w:val="CentrBold"/>
    <w:rsid w:val="006E675F"/>
    <w:pPr>
      <w:autoSpaceDE w:val="0"/>
      <w:autoSpaceDN w:val="0"/>
      <w:adjustRightInd w:val="0"/>
      <w:spacing w:after="0" w:line="240" w:lineRule="auto"/>
      <w:jc w:val="center"/>
    </w:pPr>
    <w:rPr>
      <w:rFonts w:ascii="TimesLT" w:eastAsia="Times New Roman" w:hAnsi="TimesLT" w:cs="Times New Roman"/>
      <w:b/>
      <w:caps/>
      <w:sz w:val="20"/>
      <w:szCs w:val="20"/>
      <w:lang w:val="en-US"/>
    </w:rPr>
  </w:style>
  <w:style w:type="paragraph" w:customStyle="1" w:styleId="ISTATYMAS">
    <w:name w:val="ISTATYMAS"/>
    <w:rsid w:val="006E675F"/>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styleId="Pavadinimas">
    <w:name w:val="Title"/>
    <w:link w:val="PavadinimasDiagrama"/>
    <w:qFormat/>
    <w:rsid w:val="006E675F"/>
    <w:pPr>
      <w:autoSpaceDE w:val="0"/>
      <w:autoSpaceDN w:val="0"/>
      <w:adjustRightInd w:val="0"/>
      <w:spacing w:after="0" w:line="240" w:lineRule="auto"/>
      <w:ind w:left="850"/>
    </w:pPr>
    <w:rPr>
      <w:rFonts w:ascii="TimesLT" w:eastAsia="Times New Roman" w:hAnsi="TimesLT" w:cs="Times New Roman"/>
      <w:b/>
      <w:caps/>
      <w:color w:val="000000"/>
      <w:szCs w:val="20"/>
      <w:lang w:val="en-US"/>
    </w:rPr>
  </w:style>
  <w:style w:type="character" w:customStyle="1" w:styleId="PavadinimasDiagrama">
    <w:name w:val="Pavadinimas Diagrama"/>
    <w:basedOn w:val="Numatytasispastraiposriftas"/>
    <w:link w:val="Pavadinimas"/>
    <w:rsid w:val="006E675F"/>
    <w:rPr>
      <w:rFonts w:ascii="TimesLT" w:eastAsia="Times New Roman" w:hAnsi="TimesLT" w:cs="Times New Roman"/>
      <w:b/>
      <w:caps/>
      <w:color w:val="000000"/>
      <w:szCs w:val="20"/>
      <w:lang w:val="en-US"/>
    </w:rPr>
  </w:style>
  <w:style w:type="paragraph" w:customStyle="1" w:styleId="Linija">
    <w:name w:val="Linija"/>
    <w:rsid w:val="006E675F"/>
    <w:pPr>
      <w:autoSpaceDE w:val="0"/>
      <w:autoSpaceDN w:val="0"/>
      <w:adjustRightInd w:val="0"/>
      <w:spacing w:after="0" w:line="240" w:lineRule="auto"/>
      <w:jc w:val="center"/>
    </w:pPr>
    <w:rPr>
      <w:rFonts w:ascii="TimesLT" w:eastAsia="Times New Roman" w:hAnsi="TimesLT" w:cs="Times New Roman"/>
      <w:sz w:val="12"/>
      <w:szCs w:val="20"/>
      <w:lang w:val="en-US"/>
    </w:rPr>
  </w:style>
  <w:style w:type="paragraph" w:styleId="Data">
    <w:name w:val="Date"/>
    <w:basedOn w:val="Pagrindinistekstas"/>
    <w:next w:val="Pagrindinistekstas"/>
    <w:link w:val="DataDiagrama"/>
    <w:rsid w:val="006E675F"/>
    <w:pPr>
      <w:jc w:val="center"/>
    </w:pPr>
    <w:rPr>
      <w:rFonts w:ascii="TimesLT" w:hAnsi="TimesLT"/>
      <w:color w:val="auto"/>
      <w:sz w:val="20"/>
    </w:rPr>
  </w:style>
  <w:style w:type="character" w:customStyle="1" w:styleId="DataDiagrama">
    <w:name w:val="Data Diagrama"/>
    <w:basedOn w:val="Numatytasispastraiposriftas"/>
    <w:link w:val="Data"/>
    <w:rsid w:val="006E675F"/>
    <w:rPr>
      <w:rFonts w:ascii="TimesLT" w:eastAsia="Times New Roman" w:hAnsi="TimesLT" w:cs="Times New Roman"/>
      <w:sz w:val="20"/>
      <w:szCs w:val="20"/>
    </w:rPr>
  </w:style>
  <w:style w:type="paragraph" w:customStyle="1" w:styleId="Prezidentas">
    <w:name w:val="Prezidentas"/>
    <w:rsid w:val="006E675F"/>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paragraph" w:customStyle="1" w:styleId="bodytext">
    <w:name w:val="bodytext"/>
    <w:basedOn w:val="prastasis"/>
    <w:rsid w:val="006E675F"/>
    <w:pPr>
      <w:spacing w:before="100" w:beforeAutospacing="1" w:after="100" w:afterAutospacing="1"/>
    </w:pPr>
    <w:rPr>
      <w:szCs w:val="24"/>
      <w:lang w:eastAsia="lt-LT"/>
    </w:rPr>
  </w:style>
  <w:style w:type="paragraph" w:styleId="Pagrindinistekstas2">
    <w:name w:val="Body Text 2"/>
    <w:basedOn w:val="prastasis"/>
    <w:link w:val="Pagrindinistekstas2Diagrama"/>
    <w:rsid w:val="006E675F"/>
    <w:rPr>
      <w:sz w:val="16"/>
      <w:szCs w:val="24"/>
      <w:lang w:val="en-GB" w:eastAsia="lt-LT"/>
    </w:rPr>
  </w:style>
  <w:style w:type="character" w:customStyle="1" w:styleId="Pagrindinistekstas2Diagrama">
    <w:name w:val="Pagrindinis tekstas 2 Diagrama"/>
    <w:basedOn w:val="Numatytasispastraiposriftas"/>
    <w:link w:val="Pagrindinistekstas2"/>
    <w:rsid w:val="006E675F"/>
    <w:rPr>
      <w:rFonts w:ascii="Times New Roman" w:eastAsia="Times New Roman" w:hAnsi="Times New Roman" w:cs="Times New Roman"/>
      <w:sz w:val="16"/>
      <w:szCs w:val="24"/>
      <w:lang w:val="en-GB" w:eastAsia="lt-LT"/>
    </w:rPr>
  </w:style>
  <w:style w:type="character" w:styleId="Perirtashipersaitas">
    <w:name w:val="FollowedHyperlink"/>
    <w:rsid w:val="006E675F"/>
    <w:rPr>
      <w:color w:val="800080"/>
      <w:u w:val="single"/>
    </w:rPr>
  </w:style>
  <w:style w:type="paragraph" w:customStyle="1" w:styleId="MAZAS">
    <w:name w:val="MAZAS"/>
    <w:rsid w:val="006E675F"/>
    <w:pPr>
      <w:spacing w:after="0" w:line="240" w:lineRule="auto"/>
      <w:ind w:firstLine="312"/>
      <w:jc w:val="both"/>
    </w:pPr>
    <w:rPr>
      <w:rFonts w:ascii="TimesLT" w:eastAsia="Times New Roman" w:hAnsi="TimesLT" w:cs="Times New Roman"/>
      <w:snapToGrid w:val="0"/>
      <w:color w:val="000000"/>
      <w:sz w:val="8"/>
      <w:szCs w:val="20"/>
      <w:lang w:val="en-US"/>
    </w:rPr>
  </w:style>
  <w:style w:type="paragraph" w:styleId="prastojitrauka">
    <w:name w:val="Normal Indent"/>
    <w:basedOn w:val="prastasis"/>
    <w:rsid w:val="006E675F"/>
    <w:pPr>
      <w:numPr>
        <w:numId w:val="3"/>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6E675F"/>
    <w:pPr>
      <w:numPr>
        <w:ilvl w:val="1"/>
        <w:numId w:val="3"/>
      </w:numPr>
      <w:spacing w:before="120" w:after="120" w:line="240" w:lineRule="auto"/>
    </w:pPr>
    <w:rPr>
      <w:rFonts w:ascii="Times New Roman" w:eastAsia="Times New Roman" w:hAnsi="Times New Roman" w:cs="Times New Roman"/>
      <w:b/>
      <w:smallCaps/>
      <w:sz w:val="28"/>
      <w:szCs w:val="24"/>
      <w:lang w:val="en-US"/>
    </w:rPr>
  </w:style>
  <w:style w:type="paragraph" w:customStyle="1" w:styleId="MyStyleheading2">
    <w:name w:val="MyStyle heading 2"/>
    <w:rsid w:val="006E675F"/>
    <w:pPr>
      <w:numPr>
        <w:ilvl w:val="2"/>
        <w:numId w:val="3"/>
      </w:numPr>
      <w:spacing w:before="120" w:after="120" w:line="240" w:lineRule="auto"/>
    </w:pPr>
    <w:rPr>
      <w:rFonts w:ascii="Times New Roman" w:eastAsia="Times New Roman" w:hAnsi="Times New Roman" w:cs="Times New Roman"/>
      <w:b/>
      <w:smallCaps/>
      <w:sz w:val="24"/>
      <w:szCs w:val="24"/>
      <w:lang w:val="en-US"/>
    </w:rPr>
  </w:style>
  <w:style w:type="paragraph" w:customStyle="1" w:styleId="MyStyleheading3">
    <w:name w:val="MyStyle heading 3"/>
    <w:rsid w:val="006E675F"/>
    <w:pPr>
      <w:numPr>
        <w:ilvl w:val="3"/>
        <w:numId w:val="3"/>
      </w:numPr>
      <w:spacing w:before="120" w:after="120" w:line="240" w:lineRule="auto"/>
      <w:ind w:left="964" w:hanging="624"/>
    </w:pPr>
    <w:rPr>
      <w:rFonts w:ascii="Times New Roman" w:eastAsia="Times New Roman" w:hAnsi="Times New Roman" w:cs="Times New Roman"/>
      <w:b/>
      <w:smallCaps/>
      <w:sz w:val="24"/>
      <w:szCs w:val="24"/>
      <w:lang w:val="en-US"/>
    </w:rPr>
  </w:style>
  <w:style w:type="paragraph" w:customStyle="1" w:styleId="MyStyleheading4">
    <w:name w:val="MyStyle heading 4"/>
    <w:rsid w:val="006E675F"/>
    <w:pPr>
      <w:numPr>
        <w:ilvl w:val="4"/>
        <w:numId w:val="3"/>
      </w:numPr>
      <w:spacing w:before="120" w:after="120" w:line="240" w:lineRule="auto"/>
      <w:ind w:left="1168" w:hanging="658"/>
    </w:pPr>
    <w:rPr>
      <w:rFonts w:ascii="Times New Roman" w:eastAsia="Times New Roman" w:hAnsi="Times New Roman" w:cs="Times New Roman"/>
      <w:b/>
      <w:smallCaps/>
      <w:sz w:val="20"/>
      <w:szCs w:val="24"/>
      <w:lang w:val="en-US"/>
    </w:rPr>
  </w:style>
  <w:style w:type="paragraph" w:customStyle="1" w:styleId="MyStyleheading5">
    <w:name w:val="MyStyle heading 5"/>
    <w:rsid w:val="006E675F"/>
    <w:pPr>
      <w:numPr>
        <w:ilvl w:val="5"/>
        <w:numId w:val="3"/>
      </w:numPr>
      <w:spacing w:before="120" w:after="120" w:line="240" w:lineRule="auto"/>
      <w:ind w:left="1486" w:hanging="806"/>
    </w:pPr>
    <w:rPr>
      <w:rFonts w:ascii="Times New Roman" w:eastAsia="Times New Roman" w:hAnsi="Times New Roman" w:cs="Times New Roman"/>
      <w:b/>
      <w:smallCaps/>
      <w:sz w:val="20"/>
      <w:szCs w:val="20"/>
      <w:lang w:val="en-US"/>
    </w:rPr>
  </w:style>
  <w:style w:type="paragraph" w:customStyle="1" w:styleId="MyStyleheading6">
    <w:name w:val="MyStyle heading 6"/>
    <w:rsid w:val="006E675F"/>
    <w:pPr>
      <w:numPr>
        <w:ilvl w:val="6"/>
        <w:numId w:val="3"/>
      </w:numPr>
      <w:spacing w:before="120" w:after="120" w:line="240" w:lineRule="auto"/>
      <w:ind w:left="1803" w:hanging="952"/>
    </w:pPr>
    <w:rPr>
      <w:rFonts w:ascii="Times New Roman" w:eastAsia="Times New Roman" w:hAnsi="Times New Roman" w:cs="Times New Roman"/>
      <w:smallCaps/>
      <w:sz w:val="20"/>
      <w:szCs w:val="24"/>
      <w:lang w:val="en-US"/>
    </w:rPr>
  </w:style>
  <w:style w:type="paragraph" w:styleId="Pagrindinistekstas3">
    <w:name w:val="Body Text 3"/>
    <w:basedOn w:val="prastasis"/>
    <w:link w:val="Pagrindinistekstas3Diagrama"/>
    <w:rsid w:val="006E675F"/>
    <w:pPr>
      <w:jc w:val="both"/>
    </w:pPr>
    <w:rPr>
      <w:color w:val="0000FF"/>
      <w:szCs w:val="24"/>
      <w:lang w:eastAsia="lt-LT"/>
    </w:rPr>
  </w:style>
  <w:style w:type="character" w:customStyle="1" w:styleId="Pagrindinistekstas3Diagrama">
    <w:name w:val="Pagrindinis tekstas 3 Diagrama"/>
    <w:basedOn w:val="Numatytasispastraiposriftas"/>
    <w:link w:val="Pagrindinistekstas3"/>
    <w:rsid w:val="006E675F"/>
    <w:rPr>
      <w:rFonts w:ascii="Times New Roman" w:eastAsia="Times New Roman" w:hAnsi="Times New Roman" w:cs="Times New Roman"/>
      <w:color w:val="0000FF"/>
      <w:sz w:val="24"/>
      <w:szCs w:val="24"/>
      <w:lang w:eastAsia="lt-LT"/>
    </w:rPr>
  </w:style>
  <w:style w:type="paragraph" w:customStyle="1" w:styleId="MyStyletext">
    <w:name w:val="MyStyle text"/>
    <w:rsid w:val="006E675F"/>
    <w:pPr>
      <w:spacing w:before="120" w:after="120" w:line="240" w:lineRule="auto"/>
      <w:ind w:left="567"/>
      <w:jc w:val="both"/>
    </w:pPr>
    <w:rPr>
      <w:rFonts w:ascii="Times New Roman" w:eastAsia="Times New Roman" w:hAnsi="Times New Roman" w:cs="Times New Roman"/>
      <w:sz w:val="20"/>
      <w:szCs w:val="20"/>
      <w:lang w:val="en-US"/>
    </w:rPr>
  </w:style>
  <w:style w:type="table" w:styleId="Lentelstinklelis">
    <w:name w:val="Table Grid"/>
    <w:basedOn w:val="prastojilentel"/>
    <w:rsid w:val="006E675F"/>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6E675F"/>
    <w:rPr>
      <w:b/>
      <w:bCs/>
    </w:rPr>
  </w:style>
  <w:style w:type="paragraph" w:customStyle="1" w:styleId="BodyTextNoSpace">
    <w:name w:val="Body Text NoSpace"/>
    <w:basedOn w:val="Pagrindinistekstas"/>
    <w:rsid w:val="006E675F"/>
    <w:pPr>
      <w:widowControl w:val="0"/>
      <w:spacing w:line="270" w:lineRule="atLeast"/>
    </w:pPr>
    <w:rPr>
      <w:sz w:val="23"/>
    </w:rPr>
  </w:style>
  <w:style w:type="paragraph" w:styleId="HTMLiankstoformatuotas">
    <w:name w:val="HTML Preformatted"/>
    <w:basedOn w:val="prastasis"/>
    <w:link w:val="HTMLiankstoformatuotasDiagrama"/>
    <w:rsid w:val="006E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6E675F"/>
    <w:rPr>
      <w:rFonts w:ascii="Courier New" w:eastAsia="Times New Roman" w:hAnsi="Courier New" w:cs="Times New Roman"/>
      <w:color w:val="000000"/>
      <w:sz w:val="20"/>
      <w:szCs w:val="20"/>
      <w:lang w:eastAsia="lt-LT"/>
    </w:rPr>
  </w:style>
  <w:style w:type="paragraph" w:customStyle="1" w:styleId="BodytextChar">
    <w:name w:val="Body text Char"/>
    <w:rsid w:val="006E675F"/>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Hyperlink1">
    <w:name w:val="Hyperlink1"/>
    <w:basedOn w:val="prastasis"/>
    <w:rsid w:val="006E675F"/>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rsid w:val="006E675F"/>
    <w:pPr>
      <w:spacing w:before="0" w:after="0"/>
      <w:ind w:left="0"/>
    </w:pPr>
    <w:rPr>
      <w:lang w:val="lt-LT"/>
    </w:rPr>
  </w:style>
  <w:style w:type="paragraph" w:styleId="Pagrindiniotekstotrauka3">
    <w:name w:val="Body Text Indent 3"/>
    <w:basedOn w:val="prastasis"/>
    <w:link w:val="Pagrindiniotekstotrauka3Diagrama"/>
    <w:rsid w:val="006E675F"/>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6E675F"/>
    <w:rPr>
      <w:rFonts w:ascii="Times New Roman" w:eastAsia="Times New Roman" w:hAnsi="Times New Roman" w:cs="Times New Roman"/>
      <w:sz w:val="16"/>
      <w:szCs w:val="16"/>
      <w:lang w:eastAsia="da-DK"/>
    </w:rPr>
  </w:style>
  <w:style w:type="paragraph" w:customStyle="1" w:styleId="PreformattedText">
    <w:name w:val="Preformatted Text"/>
    <w:basedOn w:val="prastasis"/>
    <w:rsid w:val="006E675F"/>
    <w:pPr>
      <w:suppressAutoHyphens/>
    </w:pPr>
    <w:rPr>
      <w:rFonts w:ascii="Courier New" w:hAnsi="Courier New" w:cs="Courier New"/>
      <w:sz w:val="20"/>
      <w:lang w:eastAsia="ar-SA"/>
    </w:rPr>
  </w:style>
  <w:style w:type="paragraph" w:customStyle="1" w:styleId="tin">
    <w:name w:val="tin"/>
    <w:basedOn w:val="prastasis"/>
    <w:rsid w:val="006E675F"/>
    <w:pPr>
      <w:spacing w:before="100" w:beforeAutospacing="1" w:after="100" w:afterAutospacing="1"/>
    </w:pPr>
    <w:rPr>
      <w:szCs w:val="24"/>
      <w:lang w:val="en-US"/>
    </w:rPr>
  </w:style>
  <w:style w:type="paragraph" w:customStyle="1" w:styleId="font5">
    <w:name w:val="font5"/>
    <w:basedOn w:val="prastasis"/>
    <w:rsid w:val="006E675F"/>
    <w:pPr>
      <w:spacing w:before="100" w:beforeAutospacing="1" w:after="100" w:afterAutospacing="1"/>
    </w:pPr>
    <w:rPr>
      <w:color w:val="0D0D0D"/>
      <w:sz w:val="18"/>
      <w:szCs w:val="18"/>
      <w:lang w:val="en-US"/>
    </w:rPr>
  </w:style>
  <w:style w:type="paragraph" w:customStyle="1" w:styleId="xl65">
    <w:name w:val="xl65"/>
    <w:basedOn w:val="prastasis"/>
    <w:rsid w:val="006E675F"/>
    <w:pPr>
      <w:spacing w:before="100" w:beforeAutospacing="1" w:after="100" w:afterAutospacing="1"/>
      <w:jc w:val="center"/>
    </w:pPr>
    <w:rPr>
      <w:szCs w:val="24"/>
      <w:lang w:val="en-US"/>
    </w:rPr>
  </w:style>
  <w:style w:type="paragraph" w:customStyle="1" w:styleId="xl66">
    <w:name w:val="xl66"/>
    <w:basedOn w:val="prastasis"/>
    <w:rsid w:val="006E675F"/>
    <w:pPr>
      <w:spacing w:before="100" w:beforeAutospacing="1" w:after="100" w:afterAutospacing="1"/>
    </w:pPr>
    <w:rPr>
      <w:szCs w:val="24"/>
      <w:lang w:val="en-US"/>
    </w:rPr>
  </w:style>
  <w:style w:type="paragraph" w:customStyle="1" w:styleId="xl67">
    <w:name w:val="xl67"/>
    <w:basedOn w:val="prastasis"/>
    <w:rsid w:val="006E675F"/>
    <w:pPr>
      <w:spacing w:before="100" w:beforeAutospacing="1" w:after="100" w:afterAutospacing="1"/>
      <w:textAlignment w:val="top"/>
    </w:pPr>
    <w:rPr>
      <w:szCs w:val="24"/>
      <w:lang w:val="en-US"/>
    </w:rPr>
  </w:style>
  <w:style w:type="paragraph" w:customStyle="1" w:styleId="xl68">
    <w:name w:val="xl68"/>
    <w:basedOn w:val="prastasis"/>
    <w:rsid w:val="006E675F"/>
    <w:pPr>
      <w:spacing w:before="100" w:beforeAutospacing="1" w:after="100" w:afterAutospacing="1"/>
      <w:textAlignment w:val="center"/>
    </w:pPr>
    <w:rPr>
      <w:color w:val="0D0D0D"/>
      <w:sz w:val="18"/>
      <w:szCs w:val="18"/>
      <w:lang w:val="en-US"/>
    </w:rPr>
  </w:style>
  <w:style w:type="paragraph" w:customStyle="1" w:styleId="xl69">
    <w:name w:val="xl69"/>
    <w:basedOn w:val="prastasis"/>
    <w:rsid w:val="006E675F"/>
    <w:pPr>
      <w:spacing w:before="100" w:beforeAutospacing="1" w:after="100" w:afterAutospacing="1"/>
      <w:jc w:val="center"/>
    </w:pPr>
    <w:rPr>
      <w:szCs w:val="24"/>
      <w:lang w:val="en-US"/>
    </w:rPr>
  </w:style>
  <w:style w:type="paragraph" w:customStyle="1" w:styleId="xl70">
    <w:name w:val="xl70"/>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6E675F"/>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6E675F"/>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6E675F"/>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6E675F"/>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6E675F"/>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6E675F"/>
    <w:pPr>
      <w:spacing w:before="100" w:beforeAutospacing="1" w:after="100" w:afterAutospacing="1"/>
      <w:textAlignment w:val="top"/>
    </w:pPr>
    <w:rPr>
      <w:color w:val="0D0D0D"/>
      <w:sz w:val="18"/>
      <w:szCs w:val="18"/>
      <w:lang w:val="en-US"/>
    </w:rPr>
  </w:style>
  <w:style w:type="paragraph" w:customStyle="1" w:styleId="xl84">
    <w:name w:val="xl84"/>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6E675F"/>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6E675F"/>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6E675F"/>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6E675F"/>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6E675F"/>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6E675F"/>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6E675F"/>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6E675F"/>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6E675F"/>
    <w:pPr>
      <w:spacing w:before="100" w:beforeAutospacing="1" w:after="100" w:afterAutospacing="1"/>
      <w:textAlignment w:val="center"/>
    </w:pPr>
    <w:rPr>
      <w:color w:val="0D0D0D"/>
      <w:sz w:val="17"/>
      <w:szCs w:val="17"/>
      <w:lang w:val="en-US"/>
    </w:rPr>
  </w:style>
  <w:style w:type="paragraph" w:customStyle="1" w:styleId="xl98">
    <w:name w:val="xl98"/>
    <w:basedOn w:val="prastasis"/>
    <w:rsid w:val="006E675F"/>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6E675F"/>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6E675F"/>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6E675F"/>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6E675F"/>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6E675F"/>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6E675F"/>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6E675F"/>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6E675F"/>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6E675F"/>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6E675F"/>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6E675F"/>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6E675F"/>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6E675F"/>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6E675F"/>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6E675F"/>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6E675F"/>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6E675F"/>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6E675F"/>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rsid w:val="006E675F"/>
    <w:pPr>
      <w:tabs>
        <w:tab w:val="right" w:leader="dot" w:pos="9962"/>
      </w:tabs>
    </w:pPr>
    <w:rPr>
      <w:rFonts w:ascii="Cambria" w:hAnsi="Cambria"/>
      <w:b/>
      <w:bCs/>
      <w:caps/>
      <w:szCs w:val="24"/>
      <w:lang w:eastAsia="lt-LT"/>
    </w:rPr>
  </w:style>
  <w:style w:type="paragraph" w:styleId="Turinys2">
    <w:name w:val="toc 2"/>
    <w:basedOn w:val="prastasis"/>
    <w:next w:val="prastasis"/>
    <w:autoRedefine/>
    <w:rsid w:val="006E675F"/>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rsid w:val="006E675F"/>
    <w:pPr>
      <w:ind w:left="240"/>
    </w:pPr>
    <w:rPr>
      <w:rFonts w:ascii="Calibri" w:hAnsi="Calibri" w:cs="Calibri"/>
      <w:sz w:val="20"/>
      <w:lang w:eastAsia="lt-LT"/>
    </w:rPr>
  </w:style>
  <w:style w:type="paragraph" w:styleId="Turinys4">
    <w:name w:val="toc 4"/>
    <w:basedOn w:val="prastasis"/>
    <w:next w:val="prastasis"/>
    <w:autoRedefine/>
    <w:rsid w:val="006E675F"/>
    <w:pPr>
      <w:ind w:left="480"/>
    </w:pPr>
    <w:rPr>
      <w:rFonts w:ascii="Calibri" w:hAnsi="Calibri" w:cs="Calibri"/>
      <w:sz w:val="20"/>
      <w:lang w:eastAsia="lt-LT"/>
    </w:rPr>
  </w:style>
  <w:style w:type="paragraph" w:styleId="Turinys5">
    <w:name w:val="toc 5"/>
    <w:basedOn w:val="prastasis"/>
    <w:next w:val="prastasis"/>
    <w:autoRedefine/>
    <w:rsid w:val="006E675F"/>
    <w:pPr>
      <w:ind w:left="720"/>
    </w:pPr>
    <w:rPr>
      <w:rFonts w:ascii="Calibri" w:hAnsi="Calibri" w:cs="Calibri"/>
      <w:sz w:val="20"/>
      <w:lang w:eastAsia="lt-LT"/>
    </w:rPr>
  </w:style>
  <w:style w:type="paragraph" w:styleId="Turinys6">
    <w:name w:val="toc 6"/>
    <w:basedOn w:val="prastasis"/>
    <w:next w:val="prastasis"/>
    <w:autoRedefine/>
    <w:rsid w:val="006E675F"/>
    <w:pPr>
      <w:ind w:left="960"/>
    </w:pPr>
    <w:rPr>
      <w:rFonts w:ascii="Calibri" w:hAnsi="Calibri" w:cs="Calibri"/>
      <w:sz w:val="20"/>
      <w:lang w:eastAsia="lt-LT"/>
    </w:rPr>
  </w:style>
  <w:style w:type="paragraph" w:styleId="Turinys7">
    <w:name w:val="toc 7"/>
    <w:basedOn w:val="prastasis"/>
    <w:next w:val="prastasis"/>
    <w:autoRedefine/>
    <w:rsid w:val="006E675F"/>
    <w:pPr>
      <w:ind w:left="1200"/>
    </w:pPr>
    <w:rPr>
      <w:rFonts w:ascii="Calibri" w:hAnsi="Calibri" w:cs="Calibri"/>
      <w:sz w:val="20"/>
      <w:lang w:eastAsia="lt-LT"/>
    </w:rPr>
  </w:style>
  <w:style w:type="paragraph" w:styleId="Turinys8">
    <w:name w:val="toc 8"/>
    <w:basedOn w:val="prastasis"/>
    <w:next w:val="prastasis"/>
    <w:autoRedefine/>
    <w:rsid w:val="006E675F"/>
    <w:pPr>
      <w:ind w:left="1440"/>
    </w:pPr>
    <w:rPr>
      <w:rFonts w:ascii="Calibri" w:hAnsi="Calibri" w:cs="Calibri"/>
      <w:sz w:val="20"/>
      <w:lang w:eastAsia="lt-LT"/>
    </w:rPr>
  </w:style>
  <w:style w:type="paragraph" w:styleId="Turinys9">
    <w:name w:val="toc 9"/>
    <w:basedOn w:val="prastasis"/>
    <w:next w:val="prastasis"/>
    <w:autoRedefine/>
    <w:rsid w:val="006E675F"/>
    <w:pPr>
      <w:ind w:left="1680"/>
    </w:pPr>
    <w:rPr>
      <w:rFonts w:ascii="Calibri" w:hAnsi="Calibri" w:cs="Calibri"/>
      <w:sz w:val="20"/>
      <w:lang w:eastAsia="lt-LT"/>
    </w:rPr>
  </w:style>
  <w:style w:type="character" w:styleId="Komentaronuoroda">
    <w:name w:val="annotation reference"/>
    <w:rsid w:val="006E675F"/>
    <w:rPr>
      <w:sz w:val="16"/>
      <w:szCs w:val="16"/>
    </w:rPr>
  </w:style>
  <w:style w:type="paragraph" w:styleId="Komentarotekstas">
    <w:name w:val="annotation text"/>
    <w:basedOn w:val="prastasis"/>
    <w:link w:val="KomentarotekstasDiagrama"/>
    <w:rsid w:val="006E675F"/>
    <w:rPr>
      <w:sz w:val="20"/>
      <w:lang w:eastAsia="lt-LT"/>
    </w:rPr>
  </w:style>
  <w:style w:type="character" w:customStyle="1" w:styleId="KomentarotekstasDiagrama">
    <w:name w:val="Komentaro tekstas Diagrama"/>
    <w:basedOn w:val="Numatytasispastraiposriftas"/>
    <w:link w:val="Komentarotekstas"/>
    <w:rsid w:val="006E675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6E675F"/>
    <w:rPr>
      <w:b/>
      <w:bCs/>
    </w:rPr>
  </w:style>
  <w:style w:type="character" w:customStyle="1" w:styleId="KomentarotemaDiagrama">
    <w:name w:val="Komentaro tema Diagrama"/>
    <w:basedOn w:val="KomentarotekstasDiagrama"/>
    <w:link w:val="Komentarotema"/>
    <w:rsid w:val="006E675F"/>
    <w:rPr>
      <w:rFonts w:ascii="Times New Roman" w:eastAsia="Times New Roman" w:hAnsi="Times New Roman" w:cs="Times New Roman"/>
      <w:b/>
      <w:bCs/>
      <w:sz w:val="20"/>
      <w:szCs w:val="20"/>
      <w:lang w:eastAsia="lt-LT"/>
    </w:rPr>
  </w:style>
  <w:style w:type="paragraph" w:styleId="prastasistinklapis">
    <w:name w:val="Normal (Web)"/>
    <w:basedOn w:val="prastasis"/>
    <w:rsid w:val="006E675F"/>
    <w:pPr>
      <w:spacing w:before="100" w:beforeAutospacing="1" w:after="100" w:afterAutospacing="1"/>
    </w:pPr>
    <w:rPr>
      <w:szCs w:val="24"/>
      <w:lang w:eastAsia="lt-LT"/>
    </w:rPr>
  </w:style>
  <w:style w:type="numbering" w:customStyle="1" w:styleId="NoList1">
    <w:name w:val="No List1"/>
    <w:next w:val="Sraonra"/>
    <w:rsid w:val="006E675F"/>
  </w:style>
  <w:style w:type="character" w:styleId="Puslapionumeris">
    <w:name w:val="page number"/>
    <w:rsid w:val="006E675F"/>
    <w:rPr>
      <w:sz w:val="20"/>
    </w:rPr>
  </w:style>
  <w:style w:type="paragraph" w:customStyle="1" w:styleId="BodyMargin">
    <w:name w:val="Body Margin"/>
    <w:basedOn w:val="Pagrindinistekstas"/>
    <w:next w:val="Pagrindinistekstas"/>
    <w:rsid w:val="006E675F"/>
    <w:pPr>
      <w:widowControl w:val="0"/>
      <w:spacing w:after="270" w:line="270" w:lineRule="atLeast"/>
      <w:ind w:hanging="2268"/>
    </w:pPr>
    <w:rPr>
      <w:sz w:val="23"/>
    </w:rPr>
  </w:style>
  <w:style w:type="paragraph" w:customStyle="1" w:styleId="BodyBold">
    <w:name w:val="Body Bold"/>
    <w:basedOn w:val="Pagrindinistekstas"/>
    <w:rsid w:val="006E675F"/>
    <w:pPr>
      <w:widowControl w:val="0"/>
      <w:spacing w:after="270" w:line="270" w:lineRule="atLeast"/>
    </w:pPr>
    <w:rPr>
      <w:b/>
      <w:sz w:val="23"/>
    </w:rPr>
  </w:style>
  <w:style w:type="paragraph" w:customStyle="1" w:styleId="BodyMarginNoSpace">
    <w:name w:val="Body Margin NoSpace"/>
    <w:basedOn w:val="BodyMargin"/>
    <w:next w:val="BodyTextNoSpace"/>
    <w:rsid w:val="006E675F"/>
    <w:pPr>
      <w:spacing w:after="0"/>
    </w:pPr>
  </w:style>
  <w:style w:type="paragraph" w:customStyle="1" w:styleId="BodyBoldNoSpace">
    <w:name w:val="Body Bold NoSpace"/>
    <w:basedOn w:val="BodyBold"/>
    <w:rsid w:val="006E675F"/>
    <w:pPr>
      <w:spacing w:after="0"/>
    </w:pPr>
  </w:style>
  <w:style w:type="paragraph" w:customStyle="1" w:styleId="FrontPage1">
    <w:name w:val="FrontPage1"/>
    <w:basedOn w:val="prastasis"/>
    <w:next w:val="Pagrindinistekstas"/>
    <w:rsid w:val="006E675F"/>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6E675F"/>
    <w:pPr>
      <w:spacing w:line="400" w:lineRule="exact"/>
    </w:pPr>
    <w:rPr>
      <w:rFonts w:ascii="TrueHelveticaBlack" w:hAnsi="TrueHelveticaBlack"/>
      <w:sz w:val="36"/>
    </w:rPr>
  </w:style>
  <w:style w:type="paragraph" w:customStyle="1" w:styleId="ContentsPage">
    <w:name w:val="ContentsPage"/>
    <w:basedOn w:val="Antrat1"/>
    <w:next w:val="BodyTextNoSpace"/>
    <w:rsid w:val="006E675F"/>
    <w:pPr>
      <w:keepLines/>
      <w:pageBreakBefore/>
      <w:widowControl w:val="0"/>
      <w:numPr>
        <w:numId w:val="5"/>
      </w:numPr>
      <w:suppressAutoHyphens/>
      <w:spacing w:before="2680" w:line="320" w:lineRule="exact"/>
      <w:jc w:val="left"/>
      <w:outlineLvl w:val="9"/>
    </w:pPr>
    <w:rPr>
      <w:rFonts w:ascii="TrueHelveticaBlack" w:hAnsi="TrueHelveticaBlack"/>
      <w:b/>
      <w:lang w:val="en-US"/>
    </w:rPr>
  </w:style>
  <w:style w:type="paragraph" w:styleId="Sraassuenkleliais">
    <w:name w:val="List Bullet"/>
    <w:basedOn w:val="Pagrindinistekstas"/>
    <w:rsid w:val="006E675F"/>
    <w:pPr>
      <w:widowControl w:val="0"/>
      <w:spacing w:after="270" w:line="270" w:lineRule="atLeast"/>
      <w:ind w:left="425" w:hanging="425"/>
    </w:pPr>
    <w:rPr>
      <w:sz w:val="23"/>
    </w:rPr>
  </w:style>
  <w:style w:type="paragraph" w:customStyle="1" w:styleId="FrontPage3">
    <w:name w:val="FrontPage3"/>
    <w:basedOn w:val="FrontPage1"/>
    <w:next w:val="Pagrindinistekstas"/>
    <w:rsid w:val="006E675F"/>
    <w:pPr>
      <w:spacing w:before="160" w:after="0"/>
    </w:pPr>
    <w:rPr>
      <w:sz w:val="20"/>
    </w:rPr>
  </w:style>
  <w:style w:type="paragraph" w:styleId="Sraassuenkleliais2">
    <w:name w:val="List Bullet 2"/>
    <w:basedOn w:val="Sraassuenkleliais"/>
    <w:rsid w:val="006E675F"/>
    <w:pPr>
      <w:ind w:left="850"/>
    </w:pPr>
  </w:style>
  <w:style w:type="paragraph" w:customStyle="1" w:styleId="ListBullet2NoSpace">
    <w:name w:val="List Bullet 2 NoSpace"/>
    <w:basedOn w:val="Sraassuenkleliais2"/>
    <w:rsid w:val="006E675F"/>
    <w:pPr>
      <w:spacing w:after="0"/>
    </w:pPr>
  </w:style>
  <w:style w:type="paragraph" w:customStyle="1" w:styleId="ListBulletNoSpace">
    <w:name w:val="List Bullet NoSpace"/>
    <w:basedOn w:val="Sraassuenkleliais"/>
    <w:rsid w:val="006E675F"/>
    <w:pPr>
      <w:spacing w:after="0"/>
    </w:pPr>
  </w:style>
  <w:style w:type="paragraph" w:styleId="Sraotsinys">
    <w:name w:val="List Continue"/>
    <w:basedOn w:val="Sraassunumeriais"/>
    <w:rsid w:val="006E675F"/>
  </w:style>
  <w:style w:type="paragraph" w:styleId="Sraassunumeriais">
    <w:name w:val="List Number"/>
    <w:basedOn w:val="Pagrindinistekstas"/>
    <w:rsid w:val="006E675F"/>
    <w:pPr>
      <w:widowControl w:val="0"/>
      <w:spacing w:after="270" w:line="270" w:lineRule="atLeast"/>
      <w:ind w:left="425" w:hanging="425"/>
    </w:pPr>
    <w:rPr>
      <w:sz w:val="23"/>
    </w:rPr>
  </w:style>
  <w:style w:type="paragraph" w:styleId="Sraotsinys2">
    <w:name w:val="List Continue 2"/>
    <w:basedOn w:val="Sraotsinys"/>
    <w:rsid w:val="006E675F"/>
    <w:pPr>
      <w:ind w:left="851"/>
    </w:pPr>
  </w:style>
  <w:style w:type="paragraph" w:customStyle="1" w:styleId="ListContinue2NoSpace">
    <w:name w:val="List Continue 2 NoSpace"/>
    <w:basedOn w:val="Sraotsinys2"/>
    <w:rsid w:val="006E675F"/>
    <w:pPr>
      <w:spacing w:after="0"/>
    </w:pPr>
  </w:style>
  <w:style w:type="paragraph" w:customStyle="1" w:styleId="ListContinueNoSpace">
    <w:name w:val="List Continue NoSpace"/>
    <w:basedOn w:val="Sraotsinys"/>
    <w:rsid w:val="006E675F"/>
    <w:pPr>
      <w:spacing w:after="0"/>
    </w:pPr>
  </w:style>
  <w:style w:type="paragraph" w:customStyle="1" w:styleId="ListHanging">
    <w:name w:val="List Hanging"/>
    <w:basedOn w:val="Pagrindinistekstas"/>
    <w:rsid w:val="006E675F"/>
    <w:pPr>
      <w:widowControl w:val="0"/>
      <w:spacing w:after="270" w:line="270" w:lineRule="atLeast"/>
      <w:ind w:left="1701" w:hanging="1701"/>
    </w:pPr>
    <w:rPr>
      <w:sz w:val="23"/>
    </w:rPr>
  </w:style>
  <w:style w:type="paragraph" w:customStyle="1" w:styleId="ListHangingNoSpace">
    <w:name w:val="List Hanging NoSpace"/>
    <w:basedOn w:val="ListHanging"/>
    <w:rsid w:val="006E675F"/>
    <w:pPr>
      <w:spacing w:after="0"/>
    </w:pPr>
  </w:style>
  <w:style w:type="paragraph" w:styleId="Sraassunumeriais2">
    <w:name w:val="List Number 2"/>
    <w:basedOn w:val="Sraassunumeriais"/>
    <w:rsid w:val="006E675F"/>
    <w:pPr>
      <w:ind w:left="850"/>
    </w:pPr>
  </w:style>
  <w:style w:type="paragraph" w:customStyle="1" w:styleId="ListNumber2NoSpace">
    <w:name w:val="List Number 2 NoSpace"/>
    <w:basedOn w:val="Sraassunumeriais2"/>
    <w:rsid w:val="006E675F"/>
    <w:pPr>
      <w:spacing w:after="0"/>
    </w:pPr>
  </w:style>
  <w:style w:type="paragraph" w:customStyle="1" w:styleId="ListNumberNoSpace">
    <w:name w:val="List Number NoSpace"/>
    <w:basedOn w:val="Sraassunumeriais"/>
    <w:rsid w:val="006E675F"/>
    <w:pPr>
      <w:spacing w:after="0"/>
    </w:pPr>
  </w:style>
  <w:style w:type="paragraph" w:customStyle="1" w:styleId="Table">
    <w:name w:val="Table"/>
    <w:basedOn w:val="prastasis"/>
    <w:rsid w:val="006E675F"/>
    <w:pPr>
      <w:widowControl w:val="0"/>
      <w:spacing w:before="140" w:after="140" w:line="270" w:lineRule="atLeast"/>
    </w:pPr>
    <w:rPr>
      <w:sz w:val="23"/>
      <w:lang w:val="en-US"/>
    </w:rPr>
  </w:style>
  <w:style w:type="paragraph" w:customStyle="1" w:styleId="MarginFrame">
    <w:name w:val="Margin Frame"/>
    <w:basedOn w:val="prastasis"/>
    <w:rsid w:val="006E675F"/>
    <w:pPr>
      <w:framePr w:w="1985" w:wrap="auto" w:vAnchor="text" w:hAnchor="margin" w:x="-2266" w:y="1"/>
      <w:widowControl w:val="0"/>
      <w:spacing w:line="270" w:lineRule="atLeast"/>
    </w:pPr>
    <w:rPr>
      <w:sz w:val="23"/>
      <w:lang w:val="en-US"/>
    </w:rPr>
  </w:style>
  <w:style w:type="paragraph" w:styleId="Sraotsinys3">
    <w:name w:val="List Continue 3"/>
    <w:basedOn w:val="Sraotsinys2"/>
    <w:rsid w:val="006E675F"/>
    <w:pPr>
      <w:ind w:left="1276"/>
    </w:pPr>
  </w:style>
  <w:style w:type="paragraph" w:customStyle="1" w:styleId="ListContinue0">
    <w:name w:val="List Continue 0"/>
    <w:basedOn w:val="Sraotsinys"/>
    <w:rsid w:val="006E675F"/>
    <w:pPr>
      <w:ind w:left="0"/>
    </w:pPr>
  </w:style>
  <w:style w:type="paragraph" w:customStyle="1" w:styleId="ListContinue0NoSpace">
    <w:name w:val="List Continue 0 NoSpace"/>
    <w:basedOn w:val="ListContinue0"/>
    <w:rsid w:val="006E675F"/>
    <w:pPr>
      <w:spacing w:after="0"/>
    </w:pPr>
  </w:style>
  <w:style w:type="paragraph" w:styleId="Sraassuenkleliais3">
    <w:name w:val="List Bullet 3"/>
    <w:basedOn w:val="Sraassuenkleliais2"/>
    <w:rsid w:val="006E675F"/>
    <w:pPr>
      <w:ind w:left="1276"/>
    </w:pPr>
  </w:style>
  <w:style w:type="paragraph" w:customStyle="1" w:styleId="ListBullet3NoSpace">
    <w:name w:val="List Bullet 3 NoSpace"/>
    <w:basedOn w:val="Sraassuenkleliais3"/>
    <w:rsid w:val="006E675F"/>
    <w:pPr>
      <w:spacing w:after="0"/>
    </w:pPr>
  </w:style>
  <w:style w:type="paragraph" w:customStyle="1" w:styleId="FooterEven">
    <w:name w:val="FooterEven"/>
    <w:basedOn w:val="Porat"/>
    <w:rsid w:val="006E675F"/>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6E675F"/>
    <w:pPr>
      <w:spacing w:after="0"/>
    </w:pPr>
  </w:style>
  <w:style w:type="paragraph" w:styleId="Sraassunumeriais3">
    <w:name w:val="List Number 3"/>
    <w:basedOn w:val="Sraassunumeriais2"/>
    <w:rsid w:val="006E675F"/>
    <w:pPr>
      <w:ind w:left="1276"/>
    </w:pPr>
  </w:style>
  <w:style w:type="paragraph" w:customStyle="1" w:styleId="ListNumber3NoSpace">
    <w:name w:val="List Number 3 NoSpace"/>
    <w:basedOn w:val="Sraassunumeriais3"/>
    <w:rsid w:val="006E675F"/>
    <w:pPr>
      <w:spacing w:after="0"/>
    </w:pPr>
  </w:style>
  <w:style w:type="paragraph" w:customStyle="1" w:styleId="FrontPageFrame">
    <w:name w:val="FrontPageFrame"/>
    <w:basedOn w:val="prastasis"/>
    <w:rsid w:val="006E675F"/>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6E675F"/>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6E675F"/>
    <w:pPr>
      <w:keepLines/>
      <w:pageBreakBefore/>
      <w:widowControl w:val="0"/>
      <w:numPr>
        <w:numId w:val="6"/>
      </w:numPr>
      <w:suppressAutoHyphens/>
      <w:spacing w:after="130" w:line="320" w:lineRule="exact"/>
      <w:jc w:val="left"/>
      <w:outlineLvl w:val="9"/>
    </w:pPr>
    <w:rPr>
      <w:rFonts w:ascii="DaneHelveticaNeue" w:hAnsi="DaneHelveticaNeue"/>
      <w:b/>
      <w:lang w:val="en-US"/>
    </w:rPr>
  </w:style>
  <w:style w:type="character" w:customStyle="1" w:styleId="HeaderTitle">
    <w:name w:val="HeaderTitle"/>
    <w:rsid w:val="006E675F"/>
    <w:rPr>
      <w:rFonts w:ascii="DaneHelveticaNeue" w:hAnsi="DaneHelveticaNeue"/>
      <w:sz w:val="16"/>
    </w:rPr>
  </w:style>
  <w:style w:type="paragraph" w:styleId="Indeksas1">
    <w:name w:val="index 1"/>
    <w:basedOn w:val="prastasis"/>
    <w:next w:val="prastasis"/>
    <w:rsid w:val="006E675F"/>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6E675F"/>
    <w:pPr>
      <w:pageBreakBefore w:val="0"/>
      <w:spacing w:before="120" w:after="320"/>
    </w:pPr>
  </w:style>
  <w:style w:type="paragraph" w:customStyle="1" w:styleId="gerard">
    <w:name w:val="gerard"/>
    <w:basedOn w:val="Antrat2"/>
    <w:rsid w:val="006E675F"/>
    <w:pPr>
      <w:widowControl w:val="0"/>
      <w:numPr>
        <w:ilvl w:val="1"/>
        <w:numId w:val="5"/>
      </w:numPr>
      <w:spacing w:before="240" w:after="60"/>
      <w:ind w:left="0" w:firstLine="0"/>
      <w:jc w:val="center"/>
      <w:outlineLvl w:val="9"/>
    </w:pPr>
    <w:rPr>
      <w:rFonts w:ascii="Arial" w:hAnsi="Arial"/>
      <w:b w:val="0"/>
      <w:bCs w:val="0"/>
      <w:i/>
      <w:lang w:val="en-US"/>
    </w:rPr>
  </w:style>
  <w:style w:type="paragraph" w:styleId="Puslapioinaostekstas">
    <w:name w:val="footnote text"/>
    <w:basedOn w:val="prastasis"/>
    <w:link w:val="PuslapioinaostekstasDiagrama"/>
    <w:rsid w:val="006E675F"/>
    <w:pPr>
      <w:widowControl w:val="0"/>
    </w:pPr>
    <w:rPr>
      <w:rFonts w:ascii="Roman PS" w:hAnsi="Roman PS"/>
      <w:sz w:val="20"/>
      <w:lang w:eastAsia="lt-LT"/>
    </w:rPr>
  </w:style>
  <w:style w:type="character" w:customStyle="1" w:styleId="PuslapioinaostekstasDiagrama">
    <w:name w:val="Puslapio išnašos tekstas Diagrama"/>
    <w:basedOn w:val="Numatytasispastraiposriftas"/>
    <w:link w:val="Puslapioinaostekstas"/>
    <w:rsid w:val="006E675F"/>
    <w:rPr>
      <w:rFonts w:ascii="Roman PS" w:eastAsia="Times New Roman" w:hAnsi="Roman PS" w:cs="Times New Roman"/>
      <w:sz w:val="20"/>
      <w:szCs w:val="20"/>
      <w:lang w:eastAsia="lt-LT"/>
    </w:rPr>
  </w:style>
  <w:style w:type="paragraph" w:styleId="Pagrindiniotekstotrauka2">
    <w:name w:val="Body Text Indent 2"/>
    <w:basedOn w:val="prastasis"/>
    <w:link w:val="Pagrindiniotekstotrauka2Diagrama"/>
    <w:rsid w:val="006E675F"/>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eastAsia="lt-LT"/>
    </w:rPr>
  </w:style>
  <w:style w:type="character" w:customStyle="1" w:styleId="Pagrindiniotekstotrauka2Diagrama">
    <w:name w:val="Pagrindinio teksto įtrauka 2 Diagrama"/>
    <w:basedOn w:val="Numatytasispastraiposriftas"/>
    <w:link w:val="Pagrindiniotekstotrauka2"/>
    <w:rsid w:val="006E675F"/>
    <w:rPr>
      <w:rFonts w:ascii="Times New Roman" w:eastAsia="Times New Roman" w:hAnsi="Times New Roman" w:cs="Times New Roman"/>
      <w:sz w:val="23"/>
      <w:szCs w:val="20"/>
      <w:lang w:eastAsia="lt-LT"/>
    </w:rPr>
  </w:style>
  <w:style w:type="paragraph" w:styleId="Sraas">
    <w:name w:val="List"/>
    <w:basedOn w:val="prastasis"/>
    <w:rsid w:val="006E675F"/>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6E675F"/>
    <w:rPr>
      <w:smallCaps/>
      <w:color w:val="008080"/>
      <w:u w:val="dotted"/>
    </w:rPr>
  </w:style>
  <w:style w:type="paragraph" w:customStyle="1" w:styleId="WW-TableContents11">
    <w:name w:val="WW-Table Contents11"/>
    <w:basedOn w:val="Pagrindinistekstas"/>
    <w:rsid w:val="006E675F"/>
    <w:pPr>
      <w:widowControl w:val="0"/>
      <w:suppressLineNumbers/>
      <w:suppressAutoHyphens/>
      <w:spacing w:after="120"/>
    </w:pPr>
    <w:rPr>
      <w:rFonts w:eastAsia="Lucida Sans Unicode"/>
    </w:rPr>
  </w:style>
  <w:style w:type="character" w:customStyle="1" w:styleId="WW8Num14z0">
    <w:name w:val="WW8Num14z0"/>
    <w:rsid w:val="006E675F"/>
    <w:rPr>
      <w:rFonts w:ascii="Times New Roman" w:eastAsia="Times New Roman" w:hAnsi="Times New Roman" w:cs="Times New Roman"/>
    </w:rPr>
  </w:style>
  <w:style w:type="paragraph" w:customStyle="1" w:styleId="WW-TableHeading11">
    <w:name w:val="WW-Table Heading11"/>
    <w:basedOn w:val="WW-TableContents11"/>
    <w:rsid w:val="006E675F"/>
    <w:pPr>
      <w:jc w:val="center"/>
    </w:pPr>
    <w:rPr>
      <w:rFonts w:eastAsia="Times New Roman"/>
      <w:b/>
      <w:bCs/>
      <w:i/>
      <w:iCs/>
      <w:szCs w:val="24"/>
    </w:rPr>
  </w:style>
  <w:style w:type="paragraph" w:customStyle="1" w:styleId="bodymargin0">
    <w:name w:val="bodymargin"/>
    <w:basedOn w:val="prastasis"/>
    <w:rsid w:val="006E675F"/>
    <w:pPr>
      <w:spacing w:after="270" w:line="270" w:lineRule="atLeast"/>
      <w:ind w:hanging="2268"/>
    </w:pPr>
    <w:rPr>
      <w:sz w:val="23"/>
      <w:szCs w:val="23"/>
      <w:lang w:eastAsia="lt-LT"/>
    </w:rPr>
  </w:style>
  <w:style w:type="paragraph" w:customStyle="1" w:styleId="bodybold0">
    <w:name w:val="bodybold"/>
    <w:basedOn w:val="prastasis"/>
    <w:rsid w:val="006E675F"/>
    <w:pPr>
      <w:spacing w:after="270" w:line="270" w:lineRule="atLeast"/>
    </w:pPr>
    <w:rPr>
      <w:b/>
      <w:bCs/>
      <w:sz w:val="23"/>
      <w:szCs w:val="23"/>
      <w:lang w:eastAsia="lt-LT"/>
    </w:rPr>
  </w:style>
  <w:style w:type="paragraph" w:customStyle="1" w:styleId="bodytextnospace0">
    <w:name w:val="bodytextnospace"/>
    <w:basedOn w:val="prastasis"/>
    <w:rsid w:val="006E675F"/>
    <w:pPr>
      <w:spacing w:line="270" w:lineRule="atLeast"/>
    </w:pPr>
    <w:rPr>
      <w:sz w:val="23"/>
      <w:szCs w:val="23"/>
      <w:lang w:eastAsia="lt-LT"/>
    </w:rPr>
  </w:style>
  <w:style w:type="paragraph" w:customStyle="1" w:styleId="bodymarginnospace0">
    <w:name w:val="bodymarginnospace"/>
    <w:basedOn w:val="prastasis"/>
    <w:rsid w:val="006E675F"/>
    <w:pPr>
      <w:spacing w:line="270" w:lineRule="atLeast"/>
      <w:ind w:hanging="2268"/>
    </w:pPr>
    <w:rPr>
      <w:sz w:val="23"/>
      <w:szCs w:val="23"/>
      <w:lang w:eastAsia="lt-LT"/>
    </w:rPr>
  </w:style>
  <w:style w:type="paragraph" w:customStyle="1" w:styleId="bodyboldnospace0">
    <w:name w:val="bodyboldnospace"/>
    <w:basedOn w:val="prastasis"/>
    <w:rsid w:val="006E675F"/>
    <w:pPr>
      <w:spacing w:line="270" w:lineRule="atLeast"/>
    </w:pPr>
    <w:rPr>
      <w:b/>
      <w:bCs/>
      <w:sz w:val="23"/>
      <w:szCs w:val="23"/>
      <w:lang w:eastAsia="lt-LT"/>
    </w:rPr>
  </w:style>
  <w:style w:type="paragraph" w:customStyle="1" w:styleId="frontpage10">
    <w:name w:val="frontpage1"/>
    <w:basedOn w:val="prastasis"/>
    <w:rsid w:val="006E675F"/>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6E675F"/>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6E675F"/>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6E675F"/>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6E675F"/>
    <w:pPr>
      <w:spacing w:line="270" w:lineRule="atLeast"/>
      <w:ind w:left="850" w:hanging="425"/>
    </w:pPr>
    <w:rPr>
      <w:sz w:val="23"/>
      <w:szCs w:val="23"/>
      <w:lang w:eastAsia="lt-LT"/>
    </w:rPr>
  </w:style>
  <w:style w:type="paragraph" w:customStyle="1" w:styleId="listbulletnospace0">
    <w:name w:val="listbulletnospace"/>
    <w:basedOn w:val="prastasis"/>
    <w:rsid w:val="006E675F"/>
    <w:pPr>
      <w:spacing w:line="270" w:lineRule="atLeast"/>
      <w:ind w:left="425" w:hanging="425"/>
    </w:pPr>
    <w:rPr>
      <w:sz w:val="23"/>
      <w:szCs w:val="23"/>
      <w:lang w:eastAsia="lt-LT"/>
    </w:rPr>
  </w:style>
  <w:style w:type="paragraph" w:customStyle="1" w:styleId="listcontinue2nospace0">
    <w:name w:val="listcontinue2nospace"/>
    <w:basedOn w:val="prastasis"/>
    <w:rsid w:val="006E675F"/>
    <w:pPr>
      <w:spacing w:line="270" w:lineRule="atLeast"/>
      <w:ind w:left="851" w:hanging="425"/>
    </w:pPr>
    <w:rPr>
      <w:sz w:val="23"/>
      <w:szCs w:val="23"/>
      <w:lang w:eastAsia="lt-LT"/>
    </w:rPr>
  </w:style>
  <w:style w:type="paragraph" w:customStyle="1" w:styleId="listcontinuenospace0">
    <w:name w:val="listcontinuenospace"/>
    <w:basedOn w:val="prastasis"/>
    <w:rsid w:val="006E675F"/>
    <w:pPr>
      <w:spacing w:line="270" w:lineRule="atLeast"/>
      <w:ind w:left="425" w:hanging="425"/>
    </w:pPr>
    <w:rPr>
      <w:sz w:val="23"/>
      <w:szCs w:val="23"/>
      <w:lang w:eastAsia="lt-LT"/>
    </w:rPr>
  </w:style>
  <w:style w:type="paragraph" w:customStyle="1" w:styleId="listhanging0">
    <w:name w:val="listhanging"/>
    <w:basedOn w:val="prastasis"/>
    <w:rsid w:val="006E675F"/>
    <w:pPr>
      <w:spacing w:after="270" w:line="270" w:lineRule="atLeast"/>
      <w:ind w:left="1701" w:hanging="1701"/>
    </w:pPr>
    <w:rPr>
      <w:sz w:val="23"/>
      <w:szCs w:val="23"/>
      <w:lang w:eastAsia="lt-LT"/>
    </w:rPr>
  </w:style>
  <w:style w:type="paragraph" w:customStyle="1" w:styleId="listhangingnospace0">
    <w:name w:val="listhangingnospace"/>
    <w:basedOn w:val="prastasis"/>
    <w:rsid w:val="006E675F"/>
    <w:pPr>
      <w:spacing w:line="270" w:lineRule="atLeast"/>
      <w:ind w:left="1701" w:hanging="1701"/>
    </w:pPr>
    <w:rPr>
      <w:sz w:val="23"/>
      <w:szCs w:val="23"/>
      <w:lang w:eastAsia="lt-LT"/>
    </w:rPr>
  </w:style>
  <w:style w:type="paragraph" w:customStyle="1" w:styleId="listnumber2nospace0">
    <w:name w:val="listnumber2nospace"/>
    <w:basedOn w:val="prastasis"/>
    <w:rsid w:val="006E675F"/>
    <w:pPr>
      <w:spacing w:line="270" w:lineRule="atLeast"/>
      <w:ind w:left="850" w:hanging="425"/>
    </w:pPr>
    <w:rPr>
      <w:sz w:val="23"/>
      <w:szCs w:val="23"/>
      <w:lang w:eastAsia="lt-LT"/>
    </w:rPr>
  </w:style>
  <w:style w:type="paragraph" w:customStyle="1" w:styleId="listnumbernospace0">
    <w:name w:val="listnumbernospace"/>
    <w:basedOn w:val="prastasis"/>
    <w:rsid w:val="006E675F"/>
    <w:pPr>
      <w:spacing w:line="270" w:lineRule="atLeast"/>
      <w:ind w:left="425" w:hanging="425"/>
    </w:pPr>
    <w:rPr>
      <w:sz w:val="23"/>
      <w:szCs w:val="23"/>
      <w:lang w:eastAsia="lt-LT"/>
    </w:rPr>
  </w:style>
  <w:style w:type="paragraph" w:customStyle="1" w:styleId="table0">
    <w:name w:val="table"/>
    <w:basedOn w:val="prastasis"/>
    <w:rsid w:val="006E675F"/>
    <w:pPr>
      <w:spacing w:before="140" w:after="140" w:line="270" w:lineRule="atLeast"/>
    </w:pPr>
    <w:rPr>
      <w:sz w:val="23"/>
      <w:szCs w:val="23"/>
      <w:lang w:eastAsia="lt-LT"/>
    </w:rPr>
  </w:style>
  <w:style w:type="paragraph" w:customStyle="1" w:styleId="marginframe0">
    <w:name w:val="marginframe"/>
    <w:basedOn w:val="prastasis"/>
    <w:rsid w:val="006E675F"/>
    <w:pPr>
      <w:spacing w:line="270" w:lineRule="atLeast"/>
    </w:pPr>
    <w:rPr>
      <w:sz w:val="23"/>
      <w:szCs w:val="23"/>
      <w:lang w:eastAsia="lt-LT"/>
    </w:rPr>
  </w:style>
  <w:style w:type="paragraph" w:customStyle="1" w:styleId="listcontinue00">
    <w:name w:val="listcontinue0"/>
    <w:basedOn w:val="prastasis"/>
    <w:rsid w:val="006E675F"/>
    <w:pPr>
      <w:spacing w:after="270" w:line="270" w:lineRule="atLeast"/>
      <w:ind w:hanging="425"/>
    </w:pPr>
    <w:rPr>
      <w:sz w:val="23"/>
      <w:szCs w:val="23"/>
      <w:lang w:eastAsia="lt-LT"/>
    </w:rPr>
  </w:style>
  <w:style w:type="paragraph" w:customStyle="1" w:styleId="listcontinue0nospace0">
    <w:name w:val="listcontinue0nospace"/>
    <w:basedOn w:val="prastasis"/>
    <w:rsid w:val="006E675F"/>
    <w:pPr>
      <w:spacing w:line="270" w:lineRule="atLeast"/>
      <w:ind w:hanging="425"/>
    </w:pPr>
    <w:rPr>
      <w:sz w:val="23"/>
      <w:szCs w:val="23"/>
      <w:lang w:eastAsia="lt-LT"/>
    </w:rPr>
  </w:style>
  <w:style w:type="paragraph" w:customStyle="1" w:styleId="listbullet3nospace0">
    <w:name w:val="listbullet3nospace"/>
    <w:basedOn w:val="prastasis"/>
    <w:rsid w:val="006E675F"/>
    <w:pPr>
      <w:spacing w:line="270" w:lineRule="atLeast"/>
      <w:ind w:left="1276" w:hanging="425"/>
    </w:pPr>
    <w:rPr>
      <w:sz w:val="23"/>
      <w:szCs w:val="23"/>
      <w:lang w:eastAsia="lt-LT"/>
    </w:rPr>
  </w:style>
  <w:style w:type="paragraph" w:customStyle="1" w:styleId="footereven0">
    <w:name w:val="footereven"/>
    <w:basedOn w:val="prastasis"/>
    <w:rsid w:val="006E675F"/>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6E675F"/>
    <w:pPr>
      <w:spacing w:line="270" w:lineRule="atLeast"/>
      <w:ind w:left="1276" w:hanging="425"/>
    </w:pPr>
    <w:rPr>
      <w:sz w:val="23"/>
      <w:szCs w:val="23"/>
      <w:lang w:eastAsia="lt-LT"/>
    </w:rPr>
  </w:style>
  <w:style w:type="paragraph" w:customStyle="1" w:styleId="listnumber3nospace0">
    <w:name w:val="listnumber3nospace"/>
    <w:basedOn w:val="prastasis"/>
    <w:rsid w:val="006E675F"/>
    <w:pPr>
      <w:spacing w:line="270" w:lineRule="atLeast"/>
      <w:ind w:left="1276" w:hanging="425"/>
    </w:pPr>
    <w:rPr>
      <w:sz w:val="23"/>
      <w:szCs w:val="23"/>
      <w:lang w:eastAsia="lt-LT"/>
    </w:rPr>
  </w:style>
  <w:style w:type="paragraph" w:customStyle="1" w:styleId="frontpageframe0">
    <w:name w:val="frontpageframe"/>
    <w:basedOn w:val="prastasis"/>
    <w:rsid w:val="006E675F"/>
    <w:pPr>
      <w:spacing w:line="240" w:lineRule="atLeast"/>
    </w:pPr>
    <w:rPr>
      <w:rFonts w:ascii="DaneHelveticaNeue" w:hAnsi="DaneHelveticaNeue"/>
      <w:sz w:val="14"/>
      <w:szCs w:val="14"/>
      <w:lang w:eastAsia="lt-LT"/>
    </w:rPr>
  </w:style>
  <w:style w:type="paragraph" w:customStyle="1" w:styleId="headereven0">
    <w:name w:val="headereven"/>
    <w:basedOn w:val="prastasis"/>
    <w:rsid w:val="006E675F"/>
    <w:pPr>
      <w:spacing w:line="270" w:lineRule="atLeast"/>
      <w:ind w:left="-2268"/>
    </w:pPr>
    <w:rPr>
      <w:sz w:val="23"/>
      <w:szCs w:val="23"/>
      <w:lang w:eastAsia="lt-LT"/>
    </w:rPr>
  </w:style>
  <w:style w:type="paragraph" w:customStyle="1" w:styleId="appendix0">
    <w:name w:val="appendix"/>
    <w:basedOn w:val="prastasis"/>
    <w:rsid w:val="006E675F"/>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6E675F"/>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6E675F"/>
    <w:pPr>
      <w:spacing w:after="120"/>
    </w:pPr>
    <w:rPr>
      <w:szCs w:val="24"/>
      <w:lang w:eastAsia="lt-LT"/>
    </w:rPr>
  </w:style>
  <w:style w:type="paragraph" w:customStyle="1" w:styleId="istatymas0">
    <w:name w:val="istatymas"/>
    <w:basedOn w:val="prastasis"/>
    <w:rsid w:val="006E675F"/>
    <w:pPr>
      <w:spacing w:line="360" w:lineRule="atLeast"/>
      <w:jc w:val="center"/>
    </w:pPr>
    <w:rPr>
      <w:rFonts w:ascii="TimesLT" w:hAnsi="TimesLT"/>
      <w:sz w:val="20"/>
      <w:lang w:eastAsia="lt-LT"/>
    </w:rPr>
  </w:style>
  <w:style w:type="paragraph" w:customStyle="1" w:styleId="ww-bodytextindent31">
    <w:name w:val="ww-bodytextindent31"/>
    <w:basedOn w:val="prastasis"/>
    <w:rsid w:val="006E675F"/>
    <w:pPr>
      <w:ind w:left="567"/>
    </w:pPr>
    <w:rPr>
      <w:szCs w:val="24"/>
      <w:lang w:eastAsia="lt-LT"/>
    </w:rPr>
  </w:style>
  <w:style w:type="paragraph" w:customStyle="1" w:styleId="listparagraph">
    <w:name w:val="listparagraph"/>
    <w:basedOn w:val="prastasis"/>
    <w:rsid w:val="006E675F"/>
    <w:pPr>
      <w:spacing w:line="270" w:lineRule="atLeast"/>
      <w:ind w:left="720"/>
    </w:pPr>
    <w:rPr>
      <w:sz w:val="23"/>
      <w:szCs w:val="23"/>
      <w:lang w:eastAsia="lt-LT"/>
    </w:rPr>
  </w:style>
  <w:style w:type="character" w:customStyle="1" w:styleId="charchar20">
    <w:name w:val="charchar20"/>
    <w:rsid w:val="006E675F"/>
    <w:rPr>
      <w:rFonts w:ascii="Cambria" w:hAnsi="Cambria" w:hint="default"/>
      <w:b/>
      <w:bCs/>
    </w:rPr>
  </w:style>
  <w:style w:type="character" w:customStyle="1" w:styleId="charchar19">
    <w:name w:val="charchar19"/>
    <w:rsid w:val="006E675F"/>
    <w:rPr>
      <w:rFonts w:ascii="Cambria" w:hAnsi="Cambria" w:hint="default"/>
      <w:b/>
      <w:bCs/>
      <w:i/>
      <w:iCs/>
    </w:rPr>
  </w:style>
  <w:style w:type="character" w:customStyle="1" w:styleId="charchar18">
    <w:name w:val="charchar18"/>
    <w:rsid w:val="006E675F"/>
    <w:rPr>
      <w:rFonts w:ascii="Cambria" w:hAnsi="Cambria" w:hint="default"/>
      <w:b/>
      <w:bCs/>
    </w:rPr>
  </w:style>
  <w:style w:type="character" w:customStyle="1" w:styleId="charchar17">
    <w:name w:val="charchar17"/>
    <w:rsid w:val="006E675F"/>
    <w:rPr>
      <w:rFonts w:ascii="Calibri" w:hAnsi="Calibri" w:hint="default"/>
      <w:b/>
      <w:bCs/>
    </w:rPr>
  </w:style>
  <w:style w:type="character" w:customStyle="1" w:styleId="charchar16">
    <w:name w:val="charchar16"/>
    <w:rsid w:val="006E675F"/>
    <w:rPr>
      <w:rFonts w:ascii="Calibri" w:hAnsi="Calibri" w:hint="default"/>
      <w:b/>
      <w:bCs/>
      <w:i/>
      <w:iCs/>
    </w:rPr>
  </w:style>
  <w:style w:type="character" w:customStyle="1" w:styleId="charchar15">
    <w:name w:val="charchar15"/>
    <w:rsid w:val="006E675F"/>
    <w:rPr>
      <w:rFonts w:ascii="Calibri" w:hAnsi="Calibri" w:hint="default"/>
      <w:b/>
      <w:bCs/>
    </w:rPr>
  </w:style>
  <w:style w:type="character" w:customStyle="1" w:styleId="charchar14">
    <w:name w:val="charchar14"/>
    <w:rsid w:val="006E675F"/>
    <w:rPr>
      <w:rFonts w:ascii="Calibri" w:hAnsi="Calibri" w:hint="default"/>
    </w:rPr>
  </w:style>
  <w:style w:type="character" w:customStyle="1" w:styleId="charchar13">
    <w:name w:val="charchar13"/>
    <w:rsid w:val="006E675F"/>
    <w:rPr>
      <w:rFonts w:ascii="Calibri" w:hAnsi="Calibri" w:hint="default"/>
      <w:i/>
      <w:iCs/>
    </w:rPr>
  </w:style>
  <w:style w:type="character" w:customStyle="1" w:styleId="charchar12">
    <w:name w:val="charchar12"/>
    <w:rsid w:val="006E675F"/>
    <w:rPr>
      <w:rFonts w:ascii="Cambria" w:hAnsi="Cambria" w:hint="default"/>
    </w:rPr>
  </w:style>
  <w:style w:type="character" w:customStyle="1" w:styleId="headertitle0">
    <w:name w:val="headertitle"/>
    <w:rsid w:val="006E675F"/>
    <w:rPr>
      <w:rFonts w:ascii="DaneHelveticaNeue" w:hAnsi="DaneHelveticaNeue" w:hint="default"/>
    </w:rPr>
  </w:style>
  <w:style w:type="character" w:customStyle="1" w:styleId="charchar2">
    <w:name w:val="charchar2"/>
    <w:rsid w:val="006E675F"/>
    <w:rPr>
      <w:rFonts w:ascii="Cambria" w:hAnsi="Cambria" w:hint="default"/>
      <w:b/>
      <w:bCs/>
    </w:rPr>
  </w:style>
  <w:style w:type="character" w:customStyle="1" w:styleId="ww-placeholder111111111111110">
    <w:name w:val="ww-placeholder11111111111111"/>
    <w:rsid w:val="006E675F"/>
    <w:rPr>
      <w:smallCaps/>
      <w:color w:val="008080"/>
      <w:u w:val="single"/>
    </w:rPr>
  </w:style>
  <w:style w:type="character" w:customStyle="1" w:styleId="ww8num14z00">
    <w:name w:val="ww8num14z0"/>
    <w:rsid w:val="006E675F"/>
    <w:rPr>
      <w:rFonts w:ascii="Times New Roman" w:hAnsi="Times New Roman" w:cs="Times New Roman" w:hint="default"/>
    </w:rPr>
  </w:style>
  <w:style w:type="character" w:customStyle="1" w:styleId="charchar1">
    <w:name w:val="charchar1"/>
    <w:rsid w:val="006E675F"/>
    <w:rPr>
      <w:rFonts w:ascii="Courier New" w:hAnsi="Courier New" w:cs="Courier New" w:hint="default"/>
    </w:rPr>
  </w:style>
  <w:style w:type="paragraph" w:styleId="Paprastasistekstas">
    <w:name w:val="Plain Text"/>
    <w:basedOn w:val="prastasis"/>
    <w:link w:val="PaprastasistekstasDiagrama"/>
    <w:rsid w:val="006E675F"/>
    <w:rPr>
      <w:rFonts w:ascii="Calibri" w:eastAsia="Calibri" w:hAnsi="Calibri"/>
      <w:sz w:val="22"/>
      <w:szCs w:val="21"/>
      <w:lang w:eastAsia="lt-LT"/>
    </w:rPr>
  </w:style>
  <w:style w:type="character" w:customStyle="1" w:styleId="PaprastasistekstasDiagrama">
    <w:name w:val="Paprastasis tekstas Diagrama"/>
    <w:basedOn w:val="Numatytasispastraiposriftas"/>
    <w:link w:val="Paprastasistekstas"/>
    <w:rsid w:val="006E675F"/>
    <w:rPr>
      <w:rFonts w:ascii="Calibri" w:eastAsia="Calibri" w:hAnsi="Calibri" w:cs="Times New Roman"/>
      <w:szCs w:val="21"/>
      <w:lang w:eastAsia="lt-LT"/>
    </w:rPr>
  </w:style>
  <w:style w:type="paragraph" w:styleId="Antrat">
    <w:name w:val="caption"/>
    <w:basedOn w:val="prastasis"/>
    <w:next w:val="Pagrindinistekstas"/>
    <w:qFormat/>
    <w:rsid w:val="006E675F"/>
    <w:pPr>
      <w:spacing w:before="140" w:after="140" w:line="250" w:lineRule="atLeast"/>
      <w:ind w:left="1276" w:hanging="1276"/>
    </w:pPr>
    <w:rPr>
      <w:i/>
      <w:sz w:val="21"/>
      <w:lang w:eastAsia="da-DK"/>
    </w:rPr>
  </w:style>
  <w:style w:type="paragraph" w:styleId="Paraas">
    <w:name w:val="Signature"/>
    <w:basedOn w:val="Pagrindinistekstas"/>
    <w:link w:val="ParaasDiagrama"/>
    <w:rsid w:val="006E675F"/>
    <w:pPr>
      <w:spacing w:line="220" w:lineRule="atLeast"/>
    </w:pPr>
    <w:rPr>
      <w:color w:val="auto"/>
      <w:sz w:val="18"/>
      <w:lang w:eastAsia="da-DK"/>
    </w:rPr>
  </w:style>
  <w:style w:type="character" w:customStyle="1" w:styleId="ParaasDiagrama">
    <w:name w:val="Parašas Diagrama"/>
    <w:basedOn w:val="Numatytasispastraiposriftas"/>
    <w:link w:val="Paraas"/>
    <w:rsid w:val="006E675F"/>
    <w:rPr>
      <w:rFonts w:ascii="Times New Roman" w:eastAsia="Times New Roman" w:hAnsi="Times New Roman" w:cs="Times New Roman"/>
      <w:sz w:val="18"/>
      <w:szCs w:val="20"/>
      <w:lang w:eastAsia="da-DK"/>
    </w:rPr>
  </w:style>
  <w:style w:type="table" w:styleId="LentelTinklelis6">
    <w:name w:val="Table Grid 6"/>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6E675F"/>
    <w:pPr>
      <w:widowControl/>
    </w:pPr>
    <w:rPr>
      <w:rFonts w:ascii="Arial Black" w:hAnsi="Arial Black" w:cs="Arial"/>
      <w:lang w:val="lt-LT" w:eastAsia="da-DK"/>
    </w:rPr>
  </w:style>
  <w:style w:type="paragraph" w:customStyle="1" w:styleId="CaptionMargin">
    <w:name w:val="Caption Margin"/>
    <w:basedOn w:val="Antrat"/>
    <w:next w:val="Pagrindinistekstas"/>
    <w:rsid w:val="006E675F"/>
    <w:pPr>
      <w:ind w:left="-992"/>
    </w:pPr>
  </w:style>
  <w:style w:type="paragraph" w:customStyle="1" w:styleId="CowiDate">
    <w:name w:val="CowiDate"/>
    <w:basedOn w:val="FrontPageFrame"/>
    <w:next w:val="FrontPageFrame"/>
    <w:rsid w:val="006E675F"/>
    <w:pPr>
      <w:framePr w:wrap="auto" w:x="-2267"/>
      <w:widowControl/>
    </w:pPr>
    <w:rPr>
      <w:rFonts w:ascii="Arial" w:hAnsi="Arial" w:cs="Arial"/>
      <w:lang w:val="lt-LT" w:eastAsia="da-DK"/>
    </w:rPr>
  </w:style>
  <w:style w:type="paragraph" w:customStyle="1" w:styleId="CowiAuthor">
    <w:name w:val="CowiAuthor"/>
    <w:basedOn w:val="FrontPageFrame"/>
    <w:next w:val="FrontPageFrame"/>
    <w:rsid w:val="006E675F"/>
    <w:pPr>
      <w:framePr w:wrap="auto" w:x="-2267"/>
      <w:widowControl/>
    </w:pPr>
    <w:rPr>
      <w:rFonts w:ascii="Arial" w:hAnsi="Arial" w:cs="Arial"/>
      <w:lang w:val="lt-LT" w:eastAsia="da-DK"/>
    </w:rPr>
  </w:style>
  <w:style w:type="paragraph" w:customStyle="1" w:styleId="CowiClient">
    <w:name w:val="CowiClient"/>
    <w:basedOn w:val="FrontPage1"/>
    <w:next w:val="Tekstoblokas"/>
    <w:rsid w:val="006E675F"/>
    <w:pPr>
      <w:widowControl/>
    </w:pPr>
    <w:rPr>
      <w:rFonts w:ascii="Arial" w:hAnsi="Arial" w:cs="Arial"/>
      <w:lang w:val="lt-LT" w:eastAsia="da-DK"/>
    </w:rPr>
  </w:style>
  <w:style w:type="paragraph" w:customStyle="1" w:styleId="HeaderFirstLogo">
    <w:name w:val="HeaderFirstLogo"/>
    <w:basedOn w:val="prastasis"/>
    <w:next w:val="prastasis"/>
    <w:rsid w:val="006E675F"/>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6E675F"/>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6E675F"/>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6E675F"/>
    <w:pPr>
      <w:spacing w:after="120" w:line="270" w:lineRule="atLeast"/>
      <w:ind w:left="1440" w:right="1440"/>
    </w:pPr>
    <w:rPr>
      <w:sz w:val="23"/>
      <w:lang w:eastAsia="da-DK"/>
    </w:rPr>
  </w:style>
  <w:style w:type="paragraph" w:customStyle="1" w:styleId="HeaderFrameEven">
    <w:name w:val="HeaderFrameEven"/>
    <w:basedOn w:val="HeaderFrame"/>
    <w:rsid w:val="006E675F"/>
    <w:pPr>
      <w:framePr w:w="8789" w:wrap="auto"/>
      <w:jc w:val="right"/>
    </w:pPr>
    <w:rPr>
      <w:rFonts w:ascii="Arial" w:hAnsi="Arial" w:cs="Arial"/>
      <w:sz w:val="16"/>
    </w:rPr>
  </w:style>
  <w:style w:type="paragraph" w:customStyle="1" w:styleId="FooterFrameOdd">
    <w:name w:val="FooterFrameOdd"/>
    <w:basedOn w:val="FooterFrame"/>
    <w:rsid w:val="006E675F"/>
    <w:pPr>
      <w:framePr w:wrap="auto"/>
    </w:pPr>
    <w:rPr>
      <w:color w:val="FFFFFF"/>
      <w:szCs w:val="12"/>
      <w:lang w:val="en-GB"/>
    </w:rPr>
  </w:style>
  <w:style w:type="paragraph" w:customStyle="1" w:styleId="CowiDocNo">
    <w:name w:val="CowiDocNo"/>
    <w:basedOn w:val="FrontPageFrame"/>
    <w:rsid w:val="006E675F"/>
    <w:pPr>
      <w:framePr w:wrap="auto" w:x="-2267"/>
      <w:widowControl/>
    </w:pPr>
    <w:rPr>
      <w:rFonts w:ascii="Arial" w:hAnsi="Arial" w:cs="Arial"/>
      <w:lang w:val="lt-LT" w:eastAsia="da-DK"/>
    </w:rPr>
  </w:style>
  <w:style w:type="paragraph" w:customStyle="1" w:styleId="CowiVerNo">
    <w:name w:val="CowiVerNo"/>
    <w:basedOn w:val="FrontPageFrame"/>
    <w:rsid w:val="006E675F"/>
    <w:pPr>
      <w:framePr w:wrap="auto" w:x="-2267"/>
      <w:widowControl/>
    </w:pPr>
    <w:rPr>
      <w:rFonts w:ascii="Arial" w:hAnsi="Arial" w:cs="Arial"/>
      <w:lang w:val="lt-LT" w:eastAsia="da-DK"/>
    </w:rPr>
  </w:style>
  <w:style w:type="paragraph" w:customStyle="1" w:styleId="CowiChecker">
    <w:name w:val="CowiChecker"/>
    <w:basedOn w:val="FrontPageFrame"/>
    <w:rsid w:val="006E675F"/>
    <w:pPr>
      <w:framePr w:wrap="auto" w:x="-2267"/>
      <w:widowControl/>
    </w:pPr>
    <w:rPr>
      <w:rFonts w:ascii="Arial" w:hAnsi="Arial" w:cs="Arial"/>
      <w:lang w:val="lt-LT" w:eastAsia="da-DK"/>
    </w:rPr>
  </w:style>
  <w:style w:type="paragraph" w:customStyle="1" w:styleId="CowiApprover">
    <w:name w:val="CowiApprover"/>
    <w:basedOn w:val="FrontPageFrame"/>
    <w:rsid w:val="006E675F"/>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6E675F"/>
    <w:pPr>
      <w:spacing w:after="120" w:line="270" w:lineRule="atLeast"/>
      <w:ind w:firstLine="210"/>
    </w:pPr>
    <w:rPr>
      <w:sz w:val="23"/>
      <w:lang w:eastAsia="da-DK"/>
    </w:rPr>
  </w:style>
  <w:style w:type="character" w:customStyle="1" w:styleId="PagrindiniotekstopirmatraukaDiagrama">
    <w:name w:val="Pagrindinio teksto pirma įtrauka Diagrama"/>
    <w:basedOn w:val="PagrindinistekstasDiagrama"/>
    <w:link w:val="Pagrindiniotekstopirmatrauka"/>
    <w:rsid w:val="006E675F"/>
    <w:rPr>
      <w:rFonts w:ascii="Times New Roman" w:eastAsia="Times New Roman" w:hAnsi="Times New Roman" w:cs="Times New Roman"/>
      <w:color w:val="0000FF"/>
      <w:sz w:val="23"/>
      <w:szCs w:val="20"/>
      <w:lang w:eastAsia="da-DK"/>
    </w:rPr>
  </w:style>
  <w:style w:type="character" w:customStyle="1" w:styleId="BodyTextChar1">
    <w:name w:val="Body Text Char1"/>
    <w:rsid w:val="006E675F"/>
    <w:rPr>
      <w:sz w:val="23"/>
      <w:lang w:val="en-US" w:eastAsia="en-US"/>
    </w:rPr>
  </w:style>
  <w:style w:type="paragraph" w:styleId="Pagrindiniotekstopirmatrauka2">
    <w:name w:val="Body Text First Indent 2"/>
    <w:basedOn w:val="Pagrindiniotekstotrauka"/>
    <w:link w:val="Pagrindiniotekstopirmatrauka2Diagrama"/>
    <w:rsid w:val="006E675F"/>
    <w:pPr>
      <w:widowControl/>
      <w:ind w:firstLine="210"/>
    </w:pPr>
    <w:rPr>
      <w:lang w:val="lt-LT" w:eastAsia="da-DK"/>
    </w:rPr>
  </w:style>
  <w:style w:type="character" w:customStyle="1" w:styleId="Pagrindiniotekstopirmatrauka2Diagrama">
    <w:name w:val="Pagrindinio teksto pirma įtrauka 2 Diagrama"/>
    <w:basedOn w:val="PagrindiniotekstotraukaDiagrama"/>
    <w:link w:val="Pagrindiniotekstopirmatrauka2"/>
    <w:rsid w:val="006E675F"/>
    <w:rPr>
      <w:rFonts w:ascii="Times New Roman" w:eastAsia="Times New Roman" w:hAnsi="Times New Roman" w:cs="Times New Roman"/>
      <w:sz w:val="23"/>
      <w:szCs w:val="20"/>
      <w:lang w:val="en-US" w:eastAsia="da-DK"/>
    </w:rPr>
  </w:style>
  <w:style w:type="character" w:customStyle="1" w:styleId="BodyTextIndentChar1">
    <w:name w:val="Body Text Indent Char1"/>
    <w:rsid w:val="006E675F"/>
    <w:rPr>
      <w:rFonts w:ascii="TimesLT" w:hAnsi="TimesLT"/>
      <w:i/>
      <w:sz w:val="23"/>
      <w:lang w:val="en-US" w:eastAsia="en-US"/>
    </w:rPr>
  </w:style>
  <w:style w:type="paragraph" w:styleId="Ubaigimas">
    <w:name w:val="Closing"/>
    <w:basedOn w:val="prastasis"/>
    <w:link w:val="UbaigimasDiagrama"/>
    <w:rsid w:val="006E675F"/>
    <w:pPr>
      <w:spacing w:line="270" w:lineRule="atLeast"/>
      <w:ind w:left="4252"/>
    </w:pPr>
    <w:rPr>
      <w:sz w:val="23"/>
      <w:lang w:eastAsia="da-DK"/>
    </w:rPr>
  </w:style>
  <w:style w:type="character" w:customStyle="1" w:styleId="UbaigimasDiagrama">
    <w:name w:val="Užbaigimas Diagrama"/>
    <w:basedOn w:val="Numatytasispastraiposriftas"/>
    <w:link w:val="Ubaigimas"/>
    <w:rsid w:val="006E675F"/>
    <w:rPr>
      <w:rFonts w:ascii="Times New Roman" w:eastAsia="Times New Roman" w:hAnsi="Times New Roman" w:cs="Times New Roman"/>
      <w:sz w:val="23"/>
      <w:szCs w:val="20"/>
      <w:lang w:eastAsia="da-DK"/>
    </w:rPr>
  </w:style>
  <w:style w:type="paragraph" w:styleId="Dokumentostruktra">
    <w:name w:val="Document Map"/>
    <w:basedOn w:val="prastasis"/>
    <w:link w:val="DokumentostruktraDiagrama"/>
    <w:rsid w:val="006E675F"/>
    <w:pPr>
      <w:shd w:val="clear" w:color="auto" w:fill="000080"/>
      <w:spacing w:line="270" w:lineRule="atLeast"/>
    </w:pPr>
    <w:rPr>
      <w:rFonts w:ascii="Tahoma" w:hAnsi="Tahoma"/>
      <w:sz w:val="23"/>
      <w:lang w:eastAsia="da-DK"/>
    </w:rPr>
  </w:style>
  <w:style w:type="character" w:customStyle="1" w:styleId="DokumentostruktraDiagrama">
    <w:name w:val="Dokumento struktūra Diagrama"/>
    <w:basedOn w:val="Numatytasispastraiposriftas"/>
    <w:link w:val="Dokumentostruktra"/>
    <w:rsid w:val="006E675F"/>
    <w:rPr>
      <w:rFonts w:ascii="Tahoma" w:eastAsia="Times New Roman" w:hAnsi="Tahoma" w:cs="Times New Roman"/>
      <w:sz w:val="23"/>
      <w:szCs w:val="20"/>
      <w:shd w:val="clear" w:color="auto" w:fill="000080"/>
      <w:lang w:eastAsia="da-DK"/>
    </w:rPr>
  </w:style>
  <w:style w:type="paragraph" w:styleId="Elpatoparaas">
    <w:name w:val="E-mail Signature"/>
    <w:basedOn w:val="prastasis"/>
    <w:link w:val="ElpatoparaasDiagrama"/>
    <w:rsid w:val="006E675F"/>
    <w:pPr>
      <w:spacing w:line="270" w:lineRule="atLeast"/>
    </w:pPr>
    <w:rPr>
      <w:sz w:val="23"/>
      <w:lang w:eastAsia="da-DK"/>
    </w:rPr>
  </w:style>
  <w:style w:type="character" w:customStyle="1" w:styleId="ElpatoparaasDiagrama">
    <w:name w:val="El. pašto parašas Diagrama"/>
    <w:basedOn w:val="Numatytasispastraiposriftas"/>
    <w:link w:val="Elpatoparaas"/>
    <w:rsid w:val="006E675F"/>
    <w:rPr>
      <w:rFonts w:ascii="Times New Roman" w:eastAsia="Times New Roman" w:hAnsi="Times New Roman" w:cs="Times New Roman"/>
      <w:sz w:val="23"/>
      <w:szCs w:val="20"/>
      <w:lang w:eastAsia="da-DK"/>
    </w:rPr>
  </w:style>
  <w:style w:type="character" w:styleId="Emfaz">
    <w:name w:val="Emphasis"/>
    <w:qFormat/>
    <w:rsid w:val="006E675F"/>
    <w:rPr>
      <w:rFonts w:cs="Times New Roman"/>
      <w:i/>
      <w:iCs/>
    </w:rPr>
  </w:style>
  <w:style w:type="character" w:styleId="Dokumentoinaosnumeris">
    <w:name w:val="endnote reference"/>
    <w:rsid w:val="006E675F"/>
    <w:rPr>
      <w:rFonts w:cs="Times New Roman"/>
      <w:vertAlign w:val="superscript"/>
    </w:rPr>
  </w:style>
  <w:style w:type="paragraph" w:styleId="Dokumentoinaostekstas">
    <w:name w:val="endnote text"/>
    <w:basedOn w:val="prastasis"/>
    <w:link w:val="DokumentoinaostekstasDiagrama"/>
    <w:rsid w:val="006E675F"/>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6E675F"/>
    <w:rPr>
      <w:rFonts w:ascii="Times New Roman" w:eastAsia="Times New Roman" w:hAnsi="Times New Roman" w:cs="Times New Roman"/>
      <w:sz w:val="20"/>
      <w:szCs w:val="20"/>
      <w:lang w:eastAsia="da-DK"/>
    </w:rPr>
  </w:style>
  <w:style w:type="paragraph" w:styleId="Adresasantvoko">
    <w:name w:val="envelope address"/>
    <w:basedOn w:val="prastasis"/>
    <w:rsid w:val="006E675F"/>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6E675F"/>
    <w:pPr>
      <w:spacing w:line="270" w:lineRule="atLeast"/>
    </w:pPr>
    <w:rPr>
      <w:rFonts w:ascii="Arial" w:hAnsi="Arial" w:cs="Arial"/>
      <w:sz w:val="20"/>
      <w:lang w:eastAsia="da-DK"/>
    </w:rPr>
  </w:style>
  <w:style w:type="character" w:styleId="Puslapioinaosnuoroda">
    <w:name w:val="footnote reference"/>
    <w:rsid w:val="006E675F"/>
    <w:rPr>
      <w:rFonts w:cs="Times New Roman"/>
      <w:vertAlign w:val="superscript"/>
    </w:rPr>
  </w:style>
  <w:style w:type="character" w:styleId="HTMLakronimas">
    <w:name w:val="HTML Acronym"/>
    <w:rsid w:val="006E675F"/>
    <w:rPr>
      <w:rFonts w:cs="Times New Roman"/>
    </w:rPr>
  </w:style>
  <w:style w:type="paragraph" w:styleId="HTMLadresas">
    <w:name w:val="HTML Address"/>
    <w:basedOn w:val="prastasis"/>
    <w:link w:val="HTMLadresasDiagrama"/>
    <w:rsid w:val="006E675F"/>
    <w:pPr>
      <w:spacing w:line="270" w:lineRule="atLeast"/>
    </w:pPr>
    <w:rPr>
      <w:i/>
      <w:iCs/>
      <w:sz w:val="23"/>
      <w:lang w:eastAsia="da-DK"/>
    </w:rPr>
  </w:style>
  <w:style w:type="character" w:customStyle="1" w:styleId="HTMLadresasDiagrama">
    <w:name w:val="HTML adresas Diagrama"/>
    <w:basedOn w:val="Numatytasispastraiposriftas"/>
    <w:link w:val="HTMLadresas"/>
    <w:rsid w:val="006E675F"/>
    <w:rPr>
      <w:rFonts w:ascii="Times New Roman" w:eastAsia="Times New Roman" w:hAnsi="Times New Roman" w:cs="Times New Roman"/>
      <w:i/>
      <w:iCs/>
      <w:sz w:val="23"/>
      <w:szCs w:val="20"/>
      <w:lang w:eastAsia="da-DK"/>
    </w:rPr>
  </w:style>
  <w:style w:type="character" w:styleId="HTMLcitata">
    <w:name w:val="HTML Cite"/>
    <w:rsid w:val="006E675F"/>
    <w:rPr>
      <w:rFonts w:cs="Times New Roman"/>
      <w:i/>
      <w:iCs/>
    </w:rPr>
  </w:style>
  <w:style w:type="character" w:styleId="HTMLkodas">
    <w:name w:val="HTML Code"/>
    <w:rsid w:val="006E675F"/>
    <w:rPr>
      <w:rFonts w:ascii="Courier New" w:hAnsi="Courier New" w:cs="Courier New"/>
      <w:sz w:val="20"/>
      <w:szCs w:val="20"/>
    </w:rPr>
  </w:style>
  <w:style w:type="character" w:styleId="HTMLapibrimas">
    <w:name w:val="HTML Definition"/>
    <w:rsid w:val="006E675F"/>
    <w:rPr>
      <w:rFonts w:cs="Times New Roman"/>
      <w:i/>
      <w:iCs/>
    </w:rPr>
  </w:style>
  <w:style w:type="character" w:styleId="HTMLklaviatra">
    <w:name w:val="HTML Keyboard"/>
    <w:rsid w:val="006E675F"/>
    <w:rPr>
      <w:rFonts w:ascii="Courier New" w:hAnsi="Courier New" w:cs="Courier New"/>
      <w:sz w:val="20"/>
      <w:szCs w:val="20"/>
    </w:rPr>
  </w:style>
  <w:style w:type="character" w:styleId="HTMLpavyzdys">
    <w:name w:val="HTML Sample"/>
    <w:rsid w:val="006E675F"/>
    <w:rPr>
      <w:rFonts w:ascii="Courier New" w:hAnsi="Courier New" w:cs="Courier New"/>
    </w:rPr>
  </w:style>
  <w:style w:type="character" w:styleId="HTMLspausdinimomainl">
    <w:name w:val="HTML Typewriter"/>
    <w:rsid w:val="006E675F"/>
    <w:rPr>
      <w:rFonts w:ascii="Courier New" w:hAnsi="Courier New" w:cs="Courier New"/>
      <w:sz w:val="20"/>
      <w:szCs w:val="20"/>
    </w:rPr>
  </w:style>
  <w:style w:type="character" w:styleId="HTMLkintamasis">
    <w:name w:val="HTML Variable"/>
    <w:rsid w:val="006E675F"/>
    <w:rPr>
      <w:rFonts w:cs="Times New Roman"/>
      <w:i/>
      <w:iCs/>
    </w:rPr>
  </w:style>
  <w:style w:type="paragraph" w:styleId="Indeksas2">
    <w:name w:val="index 2"/>
    <w:basedOn w:val="prastasis"/>
    <w:next w:val="prastasis"/>
    <w:autoRedefine/>
    <w:rsid w:val="006E675F"/>
    <w:pPr>
      <w:spacing w:line="270" w:lineRule="atLeast"/>
      <w:ind w:left="460" w:hanging="230"/>
    </w:pPr>
    <w:rPr>
      <w:sz w:val="23"/>
      <w:lang w:eastAsia="da-DK"/>
    </w:rPr>
  </w:style>
  <w:style w:type="paragraph" w:styleId="Indeksas3">
    <w:name w:val="index 3"/>
    <w:basedOn w:val="prastasis"/>
    <w:next w:val="prastasis"/>
    <w:autoRedefine/>
    <w:rsid w:val="006E675F"/>
    <w:pPr>
      <w:spacing w:line="270" w:lineRule="atLeast"/>
      <w:ind w:left="690" w:hanging="230"/>
    </w:pPr>
    <w:rPr>
      <w:sz w:val="23"/>
      <w:lang w:eastAsia="da-DK"/>
    </w:rPr>
  </w:style>
  <w:style w:type="paragraph" w:styleId="Indeksas4">
    <w:name w:val="index 4"/>
    <w:basedOn w:val="prastasis"/>
    <w:next w:val="prastasis"/>
    <w:autoRedefine/>
    <w:rsid w:val="006E675F"/>
    <w:pPr>
      <w:spacing w:line="270" w:lineRule="atLeast"/>
      <w:ind w:left="920" w:hanging="230"/>
    </w:pPr>
    <w:rPr>
      <w:sz w:val="23"/>
      <w:lang w:eastAsia="da-DK"/>
    </w:rPr>
  </w:style>
  <w:style w:type="paragraph" w:styleId="Indeksas5">
    <w:name w:val="index 5"/>
    <w:basedOn w:val="prastasis"/>
    <w:next w:val="prastasis"/>
    <w:autoRedefine/>
    <w:rsid w:val="006E675F"/>
    <w:pPr>
      <w:spacing w:line="270" w:lineRule="atLeast"/>
      <w:ind w:left="1150" w:hanging="230"/>
    </w:pPr>
    <w:rPr>
      <w:sz w:val="23"/>
      <w:lang w:eastAsia="da-DK"/>
    </w:rPr>
  </w:style>
  <w:style w:type="paragraph" w:styleId="Indeksas6">
    <w:name w:val="index 6"/>
    <w:basedOn w:val="prastasis"/>
    <w:next w:val="prastasis"/>
    <w:autoRedefine/>
    <w:rsid w:val="006E675F"/>
    <w:pPr>
      <w:spacing w:line="270" w:lineRule="atLeast"/>
      <w:ind w:left="1380" w:hanging="230"/>
    </w:pPr>
    <w:rPr>
      <w:sz w:val="23"/>
      <w:lang w:eastAsia="da-DK"/>
    </w:rPr>
  </w:style>
  <w:style w:type="paragraph" w:styleId="Indeksas7">
    <w:name w:val="index 7"/>
    <w:basedOn w:val="prastasis"/>
    <w:next w:val="prastasis"/>
    <w:autoRedefine/>
    <w:rsid w:val="006E675F"/>
    <w:pPr>
      <w:spacing w:line="270" w:lineRule="atLeast"/>
      <w:ind w:left="1610" w:hanging="230"/>
    </w:pPr>
    <w:rPr>
      <w:sz w:val="23"/>
      <w:lang w:eastAsia="da-DK"/>
    </w:rPr>
  </w:style>
  <w:style w:type="paragraph" w:styleId="Indeksas8">
    <w:name w:val="index 8"/>
    <w:basedOn w:val="prastasis"/>
    <w:next w:val="prastasis"/>
    <w:autoRedefine/>
    <w:rsid w:val="006E675F"/>
    <w:pPr>
      <w:spacing w:line="270" w:lineRule="atLeast"/>
      <w:ind w:left="1840" w:hanging="230"/>
    </w:pPr>
    <w:rPr>
      <w:sz w:val="23"/>
      <w:lang w:eastAsia="da-DK"/>
    </w:rPr>
  </w:style>
  <w:style w:type="paragraph" w:styleId="Indeksas9">
    <w:name w:val="index 9"/>
    <w:basedOn w:val="prastasis"/>
    <w:next w:val="prastasis"/>
    <w:autoRedefine/>
    <w:rsid w:val="006E675F"/>
    <w:pPr>
      <w:spacing w:line="270" w:lineRule="atLeast"/>
      <w:ind w:left="2070" w:hanging="230"/>
    </w:pPr>
    <w:rPr>
      <w:sz w:val="23"/>
      <w:lang w:eastAsia="da-DK"/>
    </w:rPr>
  </w:style>
  <w:style w:type="paragraph" w:styleId="Indeksoantrat">
    <w:name w:val="index heading"/>
    <w:basedOn w:val="prastasis"/>
    <w:next w:val="Indeksas1"/>
    <w:rsid w:val="006E675F"/>
    <w:pPr>
      <w:spacing w:line="270" w:lineRule="atLeast"/>
    </w:pPr>
    <w:rPr>
      <w:rFonts w:ascii="Arial" w:hAnsi="Arial" w:cs="Arial"/>
      <w:b/>
      <w:bCs/>
      <w:sz w:val="23"/>
      <w:lang w:eastAsia="da-DK"/>
    </w:rPr>
  </w:style>
  <w:style w:type="character" w:styleId="Eilutsnumeris">
    <w:name w:val="line number"/>
    <w:rsid w:val="006E675F"/>
    <w:rPr>
      <w:rFonts w:cs="Times New Roman"/>
    </w:rPr>
  </w:style>
  <w:style w:type="paragraph" w:styleId="Sraas2">
    <w:name w:val="List 2"/>
    <w:basedOn w:val="prastasis"/>
    <w:rsid w:val="006E675F"/>
    <w:pPr>
      <w:spacing w:line="270" w:lineRule="atLeast"/>
      <w:ind w:left="566" w:hanging="283"/>
    </w:pPr>
    <w:rPr>
      <w:sz w:val="23"/>
      <w:lang w:eastAsia="da-DK"/>
    </w:rPr>
  </w:style>
  <w:style w:type="paragraph" w:styleId="Sraas3">
    <w:name w:val="List 3"/>
    <w:basedOn w:val="prastasis"/>
    <w:rsid w:val="006E675F"/>
    <w:pPr>
      <w:spacing w:line="270" w:lineRule="atLeast"/>
      <w:ind w:left="849" w:hanging="283"/>
    </w:pPr>
    <w:rPr>
      <w:sz w:val="23"/>
      <w:lang w:eastAsia="da-DK"/>
    </w:rPr>
  </w:style>
  <w:style w:type="paragraph" w:styleId="Sraas4">
    <w:name w:val="List 4"/>
    <w:basedOn w:val="prastasis"/>
    <w:rsid w:val="006E675F"/>
    <w:pPr>
      <w:spacing w:line="270" w:lineRule="atLeast"/>
      <w:ind w:left="1132" w:hanging="283"/>
    </w:pPr>
    <w:rPr>
      <w:sz w:val="23"/>
      <w:lang w:eastAsia="da-DK"/>
    </w:rPr>
  </w:style>
  <w:style w:type="paragraph" w:styleId="Sraas5">
    <w:name w:val="List 5"/>
    <w:basedOn w:val="prastasis"/>
    <w:rsid w:val="006E675F"/>
    <w:pPr>
      <w:spacing w:line="270" w:lineRule="atLeast"/>
      <w:ind w:left="1415" w:hanging="283"/>
    </w:pPr>
    <w:rPr>
      <w:sz w:val="23"/>
      <w:lang w:eastAsia="da-DK"/>
    </w:rPr>
  </w:style>
  <w:style w:type="paragraph" w:styleId="Sraassuenkleliais4">
    <w:name w:val="List Bullet 4"/>
    <w:basedOn w:val="prastasis"/>
    <w:rsid w:val="006E675F"/>
    <w:pPr>
      <w:numPr>
        <w:numId w:val="7"/>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6E675F"/>
    <w:pPr>
      <w:numPr>
        <w:numId w:val="8"/>
      </w:numPr>
      <w:spacing w:line="270" w:lineRule="atLeast"/>
    </w:pPr>
    <w:rPr>
      <w:sz w:val="23"/>
      <w:lang w:eastAsia="da-DK"/>
    </w:rPr>
  </w:style>
  <w:style w:type="paragraph" w:styleId="Sraotsinys4">
    <w:name w:val="List Continue 4"/>
    <w:basedOn w:val="prastasis"/>
    <w:rsid w:val="006E675F"/>
    <w:pPr>
      <w:spacing w:after="120" w:line="270" w:lineRule="atLeast"/>
      <w:ind w:left="1132"/>
    </w:pPr>
    <w:rPr>
      <w:sz w:val="23"/>
      <w:lang w:eastAsia="da-DK"/>
    </w:rPr>
  </w:style>
  <w:style w:type="paragraph" w:styleId="Sraotsinys5">
    <w:name w:val="List Continue 5"/>
    <w:basedOn w:val="prastasis"/>
    <w:rsid w:val="006E675F"/>
    <w:pPr>
      <w:spacing w:after="120" w:line="270" w:lineRule="atLeast"/>
      <w:ind w:left="1415"/>
    </w:pPr>
    <w:rPr>
      <w:sz w:val="23"/>
      <w:lang w:eastAsia="da-DK"/>
    </w:rPr>
  </w:style>
  <w:style w:type="paragraph" w:styleId="Sraassunumeriais4">
    <w:name w:val="List Number 4"/>
    <w:basedOn w:val="prastasis"/>
    <w:rsid w:val="006E675F"/>
    <w:pPr>
      <w:numPr>
        <w:numId w:val="9"/>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6E675F"/>
    <w:pPr>
      <w:numPr>
        <w:numId w:val="10"/>
      </w:numPr>
      <w:spacing w:line="270" w:lineRule="atLeast"/>
    </w:pPr>
    <w:rPr>
      <w:sz w:val="23"/>
      <w:lang w:eastAsia="da-DK"/>
    </w:rPr>
  </w:style>
  <w:style w:type="paragraph" w:styleId="Makrokomandostekstas">
    <w:name w:val="macro"/>
    <w:link w:val="MakrokomandostekstasDiagrama"/>
    <w:rsid w:val="006E675F"/>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6E675F"/>
    <w:rPr>
      <w:rFonts w:ascii="Courier New" w:eastAsia="Times New Roman" w:hAnsi="Courier New" w:cs="Courier New"/>
      <w:sz w:val="20"/>
      <w:szCs w:val="20"/>
      <w:lang w:val="da-DK" w:eastAsia="da-DK"/>
    </w:rPr>
  </w:style>
  <w:style w:type="paragraph" w:styleId="inutsantrat">
    <w:name w:val="Message Header"/>
    <w:basedOn w:val="prastasis"/>
    <w:link w:val="inutsantratDiagrama"/>
    <w:rsid w:val="006E675F"/>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szCs w:val="24"/>
      <w:lang w:eastAsia="da-DK"/>
    </w:rPr>
  </w:style>
  <w:style w:type="character" w:customStyle="1" w:styleId="inutsantratDiagrama">
    <w:name w:val="Žinutės antraštė Diagrama"/>
    <w:basedOn w:val="Numatytasispastraiposriftas"/>
    <w:link w:val="inutsantrat"/>
    <w:rsid w:val="006E675F"/>
    <w:rPr>
      <w:rFonts w:ascii="Arial" w:eastAsia="Times New Roman" w:hAnsi="Arial" w:cs="Times New Roman"/>
      <w:sz w:val="24"/>
      <w:szCs w:val="24"/>
      <w:shd w:val="pct20" w:color="auto" w:fill="auto"/>
      <w:lang w:eastAsia="da-DK"/>
    </w:rPr>
  </w:style>
  <w:style w:type="paragraph" w:styleId="Pastabosantrat">
    <w:name w:val="Note Heading"/>
    <w:basedOn w:val="prastasis"/>
    <w:next w:val="prastasis"/>
    <w:link w:val="PastabosantratDiagrama"/>
    <w:rsid w:val="006E675F"/>
    <w:pPr>
      <w:spacing w:line="270" w:lineRule="atLeast"/>
    </w:pPr>
    <w:rPr>
      <w:sz w:val="23"/>
      <w:lang w:eastAsia="da-DK"/>
    </w:rPr>
  </w:style>
  <w:style w:type="character" w:customStyle="1" w:styleId="PastabosantratDiagrama">
    <w:name w:val="Pastabos antraštė Diagrama"/>
    <w:basedOn w:val="Numatytasispastraiposriftas"/>
    <w:link w:val="Pastabosantrat"/>
    <w:rsid w:val="006E675F"/>
    <w:rPr>
      <w:rFonts w:ascii="Times New Roman" w:eastAsia="Times New Roman" w:hAnsi="Times New Roman" w:cs="Times New Roman"/>
      <w:sz w:val="23"/>
      <w:szCs w:val="20"/>
      <w:lang w:eastAsia="da-DK"/>
    </w:rPr>
  </w:style>
  <w:style w:type="paragraph" w:styleId="Pasveikinimas">
    <w:name w:val="Salutation"/>
    <w:basedOn w:val="prastasis"/>
    <w:next w:val="prastasis"/>
    <w:link w:val="PasveikinimasDiagrama"/>
    <w:rsid w:val="006E675F"/>
    <w:pPr>
      <w:spacing w:line="270" w:lineRule="atLeast"/>
    </w:pPr>
    <w:rPr>
      <w:sz w:val="23"/>
      <w:lang w:eastAsia="da-DK"/>
    </w:rPr>
  </w:style>
  <w:style w:type="character" w:customStyle="1" w:styleId="PasveikinimasDiagrama">
    <w:name w:val="Pasveikinimas Diagrama"/>
    <w:basedOn w:val="Numatytasispastraiposriftas"/>
    <w:link w:val="Pasveikinimas"/>
    <w:rsid w:val="006E675F"/>
    <w:rPr>
      <w:rFonts w:ascii="Times New Roman" w:eastAsia="Times New Roman" w:hAnsi="Times New Roman" w:cs="Times New Roman"/>
      <w:sz w:val="23"/>
      <w:szCs w:val="20"/>
      <w:lang w:eastAsia="da-DK"/>
    </w:rPr>
  </w:style>
  <w:style w:type="paragraph" w:styleId="Antrinispavadinimas">
    <w:name w:val="Subtitle"/>
    <w:basedOn w:val="prastasis"/>
    <w:link w:val="AntrinispavadinimasDiagrama"/>
    <w:qFormat/>
    <w:rsid w:val="006E675F"/>
    <w:pPr>
      <w:spacing w:after="60" w:line="270" w:lineRule="atLeast"/>
      <w:jc w:val="center"/>
      <w:outlineLvl w:val="1"/>
    </w:pPr>
    <w:rPr>
      <w:rFonts w:ascii="Arial" w:hAnsi="Arial"/>
      <w:szCs w:val="24"/>
      <w:lang w:eastAsia="da-DK"/>
    </w:rPr>
  </w:style>
  <w:style w:type="character" w:customStyle="1" w:styleId="AntrinispavadinimasDiagrama">
    <w:name w:val="Antrinis pavadinimas Diagrama"/>
    <w:basedOn w:val="Numatytasispastraiposriftas"/>
    <w:link w:val="Antrinispavadinimas"/>
    <w:rsid w:val="006E675F"/>
    <w:rPr>
      <w:rFonts w:ascii="Arial" w:eastAsia="Times New Roman" w:hAnsi="Arial" w:cs="Times New Roman"/>
      <w:sz w:val="24"/>
      <w:szCs w:val="24"/>
      <w:lang w:eastAsia="da-DK"/>
    </w:rPr>
  </w:style>
  <w:style w:type="table" w:styleId="LentelTrimaiaiefektai1">
    <w:name w:val="Table 3D effects 1"/>
    <w:basedOn w:val="prastojilentel"/>
    <w:rsid w:val="006E675F"/>
    <w:pPr>
      <w:spacing w:after="0" w:line="270" w:lineRule="atLeast"/>
    </w:pPr>
    <w:rPr>
      <w:rFonts w:ascii="Times New Roman" w:eastAsia="Times New Roman" w:hAnsi="Times New Roman" w:cs="Times New Roman"/>
      <w:sz w:val="20"/>
      <w:szCs w:val="20"/>
      <w:lang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6E675F"/>
    <w:pPr>
      <w:spacing w:after="0" w:line="270" w:lineRule="atLeast"/>
    </w:pPr>
    <w:rPr>
      <w:rFonts w:ascii="Times New Roman" w:eastAsia="Times New Roman" w:hAnsi="Times New Roman" w:cs="Times New Roman"/>
      <w:color w:val="000080"/>
      <w:sz w:val="20"/>
      <w:szCs w:val="20"/>
      <w:lang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6E675F"/>
    <w:pPr>
      <w:spacing w:after="0" w:line="270" w:lineRule="atLeast"/>
    </w:pPr>
    <w:rPr>
      <w:rFonts w:ascii="Times New Roman" w:eastAsia="Times New Roman" w:hAnsi="Times New Roman" w:cs="Times New Roman"/>
      <w:color w:val="FFFFFF"/>
      <w:sz w:val="20"/>
      <w:szCs w:val="20"/>
      <w:lang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6E675F"/>
    <w:pPr>
      <w:spacing w:after="0" w:line="270" w:lineRule="atLeast"/>
    </w:pPr>
    <w:rPr>
      <w:rFonts w:ascii="Times New Roman" w:eastAsia="Times New Roman" w:hAnsi="Times New Roman" w:cs="Times New Roman"/>
      <w:sz w:val="20"/>
      <w:szCs w:val="20"/>
      <w:lang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6E675F"/>
    <w:pPr>
      <w:spacing w:after="0" w:line="270" w:lineRule="atLeast"/>
    </w:pPr>
    <w:rPr>
      <w:rFonts w:ascii="Times New Roman" w:eastAsia="Times New Roman" w:hAnsi="Times New Roman" w:cs="Times New Roman"/>
      <w:b/>
      <w:bCs/>
      <w:sz w:val="20"/>
      <w:szCs w:val="20"/>
      <w:lang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6E675F"/>
    <w:pPr>
      <w:spacing w:after="0" w:line="270" w:lineRule="atLeast"/>
    </w:pPr>
    <w:rPr>
      <w:rFonts w:ascii="Times New Roman" w:eastAsia="Times New Roman" w:hAnsi="Times New Roman" w:cs="Times New Roman"/>
      <w:b/>
      <w:bCs/>
      <w:sz w:val="20"/>
      <w:szCs w:val="20"/>
      <w:lang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6E675F"/>
    <w:pPr>
      <w:spacing w:after="0" w:line="270" w:lineRule="atLeast"/>
    </w:pPr>
    <w:rPr>
      <w:rFonts w:ascii="Times New Roman" w:eastAsia="Times New Roman" w:hAnsi="Times New Roman" w:cs="Times New Roman"/>
      <w:b/>
      <w:bCs/>
      <w:sz w:val="20"/>
      <w:szCs w:val="20"/>
      <w:lang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6E675F"/>
    <w:pPr>
      <w:spacing w:after="0" w:line="270" w:lineRule="atLeast"/>
    </w:pPr>
    <w:rPr>
      <w:rFonts w:ascii="Times New Roman" w:eastAsia="Times New Roman" w:hAnsi="Times New Roman" w:cs="Times New Roman"/>
      <w:sz w:val="20"/>
      <w:szCs w:val="20"/>
      <w:lang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6E675F"/>
    <w:pPr>
      <w:spacing w:after="0" w:line="270" w:lineRule="atLeast"/>
    </w:pPr>
    <w:rPr>
      <w:rFonts w:ascii="Times New Roman" w:eastAsia="Times New Roman" w:hAnsi="Times New Roman" w:cs="Times New Roman"/>
      <w:sz w:val="20"/>
      <w:szCs w:val="20"/>
      <w:lang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6E675F"/>
    <w:pPr>
      <w:spacing w:after="0" w:line="270" w:lineRule="atLeast"/>
    </w:pPr>
    <w:rPr>
      <w:rFonts w:ascii="Times New Roman" w:eastAsia="Times New Roman" w:hAnsi="Times New Roman" w:cs="Times New Roman"/>
      <w:sz w:val="20"/>
      <w:szCs w:val="20"/>
      <w:lang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6E675F"/>
    <w:pPr>
      <w:spacing w:after="0" w:line="270" w:lineRule="atLeast"/>
    </w:pPr>
    <w:rPr>
      <w:rFonts w:ascii="Times New Roman" w:eastAsia="Times New Roman" w:hAnsi="Times New Roman" w:cs="Times New Roman"/>
      <w:sz w:val="20"/>
      <w:szCs w:val="20"/>
      <w:lang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6E675F"/>
    <w:pPr>
      <w:spacing w:after="0" w:line="270" w:lineRule="atLeast"/>
    </w:pPr>
    <w:rPr>
      <w:rFonts w:ascii="Times New Roman" w:eastAsia="Times New Roman" w:hAnsi="Times New Roman" w:cs="Times New Roman"/>
      <w:sz w:val="20"/>
      <w:szCs w:val="20"/>
      <w:lang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6E675F"/>
    <w:pPr>
      <w:spacing w:after="0" w:line="270" w:lineRule="atLeast"/>
    </w:pPr>
    <w:rPr>
      <w:rFonts w:ascii="Times New Roman" w:eastAsia="Times New Roman" w:hAnsi="Times New Roman" w:cs="Times New Roman"/>
      <w:b/>
      <w:bCs/>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6E675F"/>
    <w:pPr>
      <w:spacing w:line="270" w:lineRule="atLeast"/>
      <w:ind w:left="230" w:hanging="230"/>
    </w:pPr>
    <w:rPr>
      <w:sz w:val="23"/>
      <w:lang w:eastAsia="da-DK"/>
    </w:rPr>
  </w:style>
  <w:style w:type="paragraph" w:styleId="Iliustracijsraas">
    <w:name w:val="table of figures"/>
    <w:basedOn w:val="prastasis"/>
    <w:next w:val="prastasis"/>
    <w:rsid w:val="006E675F"/>
    <w:pPr>
      <w:spacing w:line="270" w:lineRule="atLeast"/>
      <w:ind w:left="460" w:hanging="460"/>
    </w:pPr>
    <w:rPr>
      <w:sz w:val="23"/>
      <w:lang w:eastAsia="da-DK"/>
    </w:rPr>
  </w:style>
  <w:style w:type="table" w:styleId="LentelProfesionali">
    <w:name w:val="Table Professional"/>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6E675F"/>
    <w:pPr>
      <w:spacing w:after="0" w:line="270" w:lineRule="atLeast"/>
    </w:pPr>
    <w:rPr>
      <w:rFonts w:ascii="Times New Roman" w:eastAsia="Times New Roman" w:hAnsi="Times New Roman" w:cs="Times New Roman"/>
      <w:sz w:val="20"/>
      <w:szCs w:val="20"/>
      <w:lang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6E675F"/>
    <w:pPr>
      <w:spacing w:after="0" w:line="270" w:lineRule="atLeast"/>
    </w:pPr>
    <w:rPr>
      <w:rFonts w:ascii="Times New Roman" w:eastAsia="Times New Roman" w:hAnsi="Times New Roman" w:cs="Times New Roman"/>
      <w:sz w:val="20"/>
      <w:szCs w:val="20"/>
      <w:lang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6E675F"/>
    <w:pPr>
      <w:spacing w:after="0" w:line="270" w:lineRule="atLeast"/>
    </w:pPr>
    <w:rPr>
      <w:rFonts w:ascii="Times New Roman" w:eastAsia="Times New Roman" w:hAnsi="Times New Roman" w:cs="Times New Roman"/>
      <w:sz w:val="20"/>
      <w:szCs w:val="20"/>
      <w:lang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6E675F"/>
    <w:pPr>
      <w:spacing w:after="0" w:line="270" w:lineRule="atLeas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6E675F"/>
    <w:pPr>
      <w:spacing w:after="0" w:line="270" w:lineRule="atLeast"/>
    </w:pPr>
    <w:rPr>
      <w:rFonts w:ascii="Times New Roman" w:eastAsia="Times New Roman" w:hAnsi="Times New Roman" w:cs="Times New Roman"/>
      <w:sz w:val="20"/>
      <w:szCs w:val="20"/>
      <w:lang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6E675F"/>
    <w:pPr>
      <w:spacing w:after="0" w:line="270" w:lineRule="atLeast"/>
    </w:pPr>
    <w:rPr>
      <w:rFonts w:ascii="Times New Roman" w:eastAsia="Times New Roman" w:hAnsi="Times New Roman" w:cs="Times New Roman"/>
      <w:sz w:val="20"/>
      <w:szCs w:val="20"/>
      <w:lang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6E675F"/>
    <w:pPr>
      <w:spacing w:after="0" w:line="270" w:lineRule="atLeast"/>
    </w:pPr>
    <w:rPr>
      <w:rFonts w:ascii="Times New Roman" w:eastAsia="Times New Roman" w:hAnsi="Times New Roman" w:cs="Times New Roman"/>
      <w:sz w:val="20"/>
      <w:szCs w:val="20"/>
      <w:lang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6E675F"/>
    <w:pPr>
      <w:spacing w:before="120" w:line="270" w:lineRule="atLeast"/>
    </w:pPr>
    <w:rPr>
      <w:rFonts w:ascii="Arial" w:hAnsi="Arial" w:cs="Arial"/>
      <w:b/>
      <w:bCs/>
      <w:szCs w:val="24"/>
      <w:lang w:eastAsia="da-DK"/>
    </w:rPr>
  </w:style>
  <w:style w:type="paragraph" w:customStyle="1" w:styleId="COWIAddress">
    <w:name w:val="COWI Address"/>
    <w:basedOn w:val="prastasis"/>
    <w:rsid w:val="006E675F"/>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6E675F"/>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6E675F"/>
    <w:pPr>
      <w:spacing w:before="840" w:line="270" w:lineRule="atLeast"/>
      <w:ind w:left="-1418"/>
    </w:pPr>
    <w:rPr>
      <w:sz w:val="23"/>
      <w:lang w:eastAsia="da-DK"/>
    </w:rPr>
  </w:style>
  <w:style w:type="table" w:customStyle="1" w:styleId="CowiTableGrid">
    <w:name w:val="Cowi Table Grid"/>
    <w:basedOn w:val="LentelTinklelis5"/>
    <w:rsid w:val="006E675F"/>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6E675F"/>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6E675F"/>
    <w:pPr>
      <w:tabs>
        <w:tab w:val="num" w:pos="284"/>
        <w:tab w:val="num" w:pos="1440"/>
      </w:tabs>
      <w:ind w:left="284" w:hanging="284"/>
    </w:pPr>
  </w:style>
  <w:style w:type="paragraph" w:customStyle="1" w:styleId="TableBullet2">
    <w:name w:val="Table Bullet 2"/>
    <w:basedOn w:val="TableBullet"/>
    <w:rsid w:val="006E675F"/>
    <w:pPr>
      <w:numPr>
        <w:ilvl w:val="1"/>
      </w:numPr>
      <w:tabs>
        <w:tab w:val="num" w:pos="284"/>
        <w:tab w:val="num" w:pos="567"/>
      </w:tabs>
      <w:ind w:left="567" w:hanging="283"/>
    </w:pPr>
  </w:style>
  <w:style w:type="paragraph" w:customStyle="1" w:styleId="TableBulletNoSpace">
    <w:name w:val="Table Bullet NoSpace"/>
    <w:basedOn w:val="TableBullet"/>
    <w:rsid w:val="006E675F"/>
    <w:pPr>
      <w:spacing w:after="0"/>
    </w:pPr>
  </w:style>
  <w:style w:type="paragraph" w:customStyle="1" w:styleId="TableBullet3">
    <w:name w:val="Table Bullet 3"/>
    <w:basedOn w:val="TableBullet2"/>
    <w:rsid w:val="006E675F"/>
    <w:pPr>
      <w:numPr>
        <w:ilvl w:val="2"/>
      </w:numPr>
      <w:tabs>
        <w:tab w:val="num" w:pos="284"/>
        <w:tab w:val="num" w:pos="851"/>
      </w:tabs>
      <w:ind w:left="851" w:hanging="284"/>
    </w:pPr>
  </w:style>
  <w:style w:type="paragraph" w:customStyle="1" w:styleId="TableBullet2NoSpace">
    <w:name w:val="Table Bullet 2 NoSpace"/>
    <w:basedOn w:val="TableBullet2"/>
    <w:rsid w:val="006E675F"/>
    <w:pPr>
      <w:spacing w:after="0"/>
      <w:ind w:left="568" w:hanging="284"/>
    </w:pPr>
  </w:style>
  <w:style w:type="paragraph" w:customStyle="1" w:styleId="TableBullet3NoSpace">
    <w:name w:val="Table Bullet 3 NoSpace"/>
    <w:basedOn w:val="TableBullet3"/>
    <w:rsid w:val="006E675F"/>
    <w:pPr>
      <w:spacing w:after="0"/>
    </w:pPr>
  </w:style>
  <w:style w:type="paragraph" w:customStyle="1" w:styleId="TableContinue0">
    <w:name w:val="Table Continue 0"/>
    <w:basedOn w:val="TableText"/>
    <w:rsid w:val="006E675F"/>
  </w:style>
  <w:style w:type="paragraph" w:customStyle="1" w:styleId="TableContinue">
    <w:name w:val="Table Continue"/>
    <w:basedOn w:val="TableContinue0"/>
    <w:rsid w:val="006E675F"/>
    <w:pPr>
      <w:ind w:left="284"/>
    </w:pPr>
  </w:style>
  <w:style w:type="paragraph" w:customStyle="1" w:styleId="TableContinue0NoSpace">
    <w:name w:val="Table Continue 0 NoSpace"/>
    <w:basedOn w:val="TableContinue0"/>
    <w:rsid w:val="006E675F"/>
    <w:pPr>
      <w:spacing w:after="0"/>
    </w:pPr>
  </w:style>
  <w:style w:type="paragraph" w:customStyle="1" w:styleId="TableContinue2">
    <w:name w:val="Table Continue 2"/>
    <w:basedOn w:val="TableContinue"/>
    <w:rsid w:val="006E675F"/>
    <w:pPr>
      <w:ind w:left="567"/>
    </w:pPr>
  </w:style>
  <w:style w:type="paragraph" w:customStyle="1" w:styleId="TableContinue2NoSpace">
    <w:name w:val="Table Continue 2 NoSpace"/>
    <w:basedOn w:val="TableContinue2"/>
    <w:rsid w:val="006E675F"/>
    <w:pPr>
      <w:spacing w:after="0"/>
    </w:pPr>
  </w:style>
  <w:style w:type="paragraph" w:customStyle="1" w:styleId="TableContinue3">
    <w:name w:val="Table Continue 3"/>
    <w:basedOn w:val="TableContinue2"/>
    <w:rsid w:val="006E675F"/>
    <w:pPr>
      <w:ind w:left="851"/>
    </w:pPr>
  </w:style>
  <w:style w:type="paragraph" w:customStyle="1" w:styleId="TableContinue3NoSpace">
    <w:name w:val="Table Continue 3 NoSpace"/>
    <w:basedOn w:val="TableContinue3"/>
    <w:rsid w:val="006E675F"/>
    <w:pPr>
      <w:spacing w:after="0"/>
    </w:pPr>
  </w:style>
  <w:style w:type="paragraph" w:customStyle="1" w:styleId="TableContinueNoSpace">
    <w:name w:val="Table Continue NoSpace"/>
    <w:basedOn w:val="TableContinue"/>
    <w:rsid w:val="006E675F"/>
    <w:pPr>
      <w:spacing w:after="0"/>
    </w:pPr>
  </w:style>
  <w:style w:type="paragraph" w:customStyle="1" w:styleId="TableNumber">
    <w:name w:val="Table Number"/>
    <w:basedOn w:val="TableText"/>
    <w:rsid w:val="006E675F"/>
    <w:pPr>
      <w:tabs>
        <w:tab w:val="num" w:pos="284"/>
        <w:tab w:val="num" w:pos="425"/>
      </w:tabs>
      <w:ind w:left="284" w:hanging="284"/>
    </w:pPr>
  </w:style>
  <w:style w:type="paragraph" w:customStyle="1" w:styleId="TableNumber2">
    <w:name w:val="Table Number 2"/>
    <w:basedOn w:val="TableNumber"/>
    <w:rsid w:val="006E675F"/>
    <w:pPr>
      <w:numPr>
        <w:ilvl w:val="1"/>
      </w:numPr>
      <w:tabs>
        <w:tab w:val="num" w:pos="284"/>
        <w:tab w:val="num" w:pos="567"/>
      </w:tabs>
      <w:ind w:left="567" w:hanging="283"/>
    </w:pPr>
  </w:style>
  <w:style w:type="paragraph" w:customStyle="1" w:styleId="TableNumberNoSpace">
    <w:name w:val="Table Number NoSpace"/>
    <w:basedOn w:val="TableNumber"/>
    <w:rsid w:val="006E675F"/>
    <w:pPr>
      <w:spacing w:after="0"/>
    </w:pPr>
  </w:style>
  <w:style w:type="paragraph" w:customStyle="1" w:styleId="TableNumber3">
    <w:name w:val="Table Number 3"/>
    <w:rsid w:val="006E675F"/>
    <w:pPr>
      <w:tabs>
        <w:tab w:val="num" w:pos="851"/>
        <w:tab w:val="num" w:pos="1276"/>
      </w:tabs>
      <w:spacing w:after="120" w:line="220" w:lineRule="atLeast"/>
      <w:ind w:left="851" w:hanging="284"/>
    </w:pPr>
    <w:rPr>
      <w:rFonts w:ascii="Arial" w:eastAsia="Times New Roman" w:hAnsi="Arial" w:cs="Times New Roman"/>
      <w:sz w:val="18"/>
      <w:szCs w:val="23"/>
      <w:lang w:eastAsia="da-DK"/>
    </w:rPr>
  </w:style>
  <w:style w:type="paragraph" w:customStyle="1" w:styleId="TableNumber2NoSpace">
    <w:name w:val="Table Number 2 NoSpace"/>
    <w:rsid w:val="006E675F"/>
    <w:pPr>
      <w:tabs>
        <w:tab w:val="num" w:pos="567"/>
        <w:tab w:val="num" w:pos="851"/>
      </w:tabs>
      <w:spacing w:after="0" w:line="220" w:lineRule="atLeast"/>
      <w:ind w:left="568" w:hanging="284"/>
    </w:pPr>
    <w:rPr>
      <w:rFonts w:ascii="Arial" w:eastAsia="Times New Roman" w:hAnsi="Arial" w:cs="Times New Roman"/>
      <w:sz w:val="18"/>
      <w:szCs w:val="23"/>
      <w:lang w:eastAsia="da-DK"/>
    </w:rPr>
  </w:style>
  <w:style w:type="paragraph" w:customStyle="1" w:styleId="TableNumber3NoSpace">
    <w:name w:val="Table Number 3 NoSpace"/>
    <w:basedOn w:val="TableNumber3"/>
    <w:rsid w:val="006E675F"/>
    <w:pPr>
      <w:spacing w:after="0"/>
    </w:pPr>
  </w:style>
  <w:style w:type="paragraph" w:customStyle="1" w:styleId="TableText">
    <w:name w:val="Table Text"/>
    <w:basedOn w:val="prastasis"/>
    <w:rsid w:val="006E675F"/>
    <w:pPr>
      <w:spacing w:after="120" w:line="220" w:lineRule="atLeast"/>
    </w:pPr>
    <w:rPr>
      <w:rFonts w:ascii="Arial" w:hAnsi="Arial"/>
      <w:sz w:val="18"/>
      <w:szCs w:val="23"/>
      <w:lang w:eastAsia="da-DK"/>
    </w:rPr>
  </w:style>
  <w:style w:type="paragraph" w:customStyle="1" w:styleId="TableTextNoSpace">
    <w:name w:val="Table Text NoSpace"/>
    <w:basedOn w:val="TableText"/>
    <w:rsid w:val="006E675F"/>
    <w:pPr>
      <w:spacing w:after="0"/>
    </w:pPr>
  </w:style>
  <w:style w:type="paragraph" w:customStyle="1" w:styleId="BodyText1">
    <w:name w:val="Body Text1"/>
    <w:rsid w:val="006E675F"/>
    <w:pPr>
      <w:spacing w:after="0" w:line="240" w:lineRule="auto"/>
      <w:ind w:firstLine="312"/>
      <w:jc w:val="both"/>
    </w:pPr>
    <w:rPr>
      <w:rFonts w:ascii="TimesLT" w:eastAsia="Times New Roman" w:hAnsi="TimesLT" w:cs="Times New Roman"/>
      <w:sz w:val="20"/>
      <w:szCs w:val="20"/>
      <w:lang w:val="en-US"/>
    </w:rPr>
  </w:style>
  <w:style w:type="character" w:customStyle="1" w:styleId="Heading3CharChar">
    <w:name w:val="Heading 3 Char Char"/>
    <w:rsid w:val="006E675F"/>
    <w:rPr>
      <w:rFonts w:ascii="Arial Narrow" w:hAnsi="Arial Narrow" w:cs="Arial"/>
      <w:b/>
      <w:bCs/>
      <w:i/>
      <w:sz w:val="26"/>
      <w:szCs w:val="26"/>
      <w:lang w:val="lt-LT" w:eastAsia="en-US" w:bidi="ar-SA"/>
    </w:rPr>
  </w:style>
  <w:style w:type="paragraph" w:customStyle="1" w:styleId="StyleHeading4Arial">
    <w:name w:val="Style Heading 4 + Arial"/>
    <w:basedOn w:val="Antrat4"/>
    <w:rsid w:val="006E675F"/>
    <w:pPr>
      <w:widowControl w:val="0"/>
      <w:numPr>
        <w:ilvl w:val="3"/>
        <w:numId w:val="5"/>
      </w:numPr>
      <w:spacing w:line="270" w:lineRule="atLeast"/>
      <w:jc w:val="left"/>
    </w:pPr>
    <w:rPr>
      <w:b/>
      <w:sz w:val="23"/>
      <w:lang w:val="en-US"/>
    </w:rPr>
  </w:style>
  <w:style w:type="paragraph" w:customStyle="1" w:styleId="centrbold0">
    <w:name w:val="centrbold"/>
    <w:basedOn w:val="prastasis"/>
    <w:rsid w:val="006E675F"/>
    <w:pPr>
      <w:spacing w:before="100" w:beforeAutospacing="1" w:after="100" w:afterAutospacing="1"/>
    </w:pPr>
    <w:rPr>
      <w:szCs w:val="24"/>
      <w:lang w:eastAsia="lt-LT"/>
    </w:rPr>
  </w:style>
  <w:style w:type="paragraph" w:customStyle="1" w:styleId="CharChar1Char">
    <w:name w:val="Char Char1 Char"/>
    <w:basedOn w:val="prastasis"/>
    <w:rsid w:val="006E675F"/>
    <w:pPr>
      <w:spacing w:after="160" w:line="240" w:lineRule="exact"/>
    </w:pPr>
    <w:rPr>
      <w:rFonts w:ascii="Verdana" w:hAnsi="Verdana"/>
      <w:sz w:val="20"/>
      <w:lang w:val="cs-CZ"/>
    </w:rPr>
  </w:style>
  <w:style w:type="paragraph" w:customStyle="1" w:styleId="Noparagraphstyle">
    <w:name w:val="[No paragraph style]"/>
    <w:rsid w:val="006E675F"/>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NormalParagraphStyle">
    <w:name w:val="NormalParagraphStyle"/>
    <w:basedOn w:val="Noparagraphstyle"/>
    <w:rsid w:val="006E675F"/>
    <w:pPr>
      <w:suppressAutoHyphens/>
    </w:pPr>
    <w:rPr>
      <w:rFonts w:ascii="Times New Roman" w:hAnsi="Times New Roman"/>
    </w:rPr>
  </w:style>
  <w:style w:type="paragraph" w:customStyle="1" w:styleId="statja">
    <w:name w:val="statja"/>
    <w:basedOn w:val="prastasis"/>
    <w:rsid w:val="006E675F"/>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qFormat/>
    <w:rsid w:val="006E675F"/>
    <w:pPr>
      <w:widowControl w:val="0"/>
      <w:tabs>
        <w:tab w:val="num" w:pos="720"/>
      </w:tabs>
      <w:spacing w:before="240" w:after="60" w:line="270" w:lineRule="atLeast"/>
      <w:ind w:left="720" w:hanging="360"/>
      <w:jc w:val="left"/>
      <w:outlineLvl w:val="9"/>
    </w:pPr>
    <w:rPr>
      <w:rFonts w:ascii="Cambria" w:hAnsi="Cambria"/>
      <w:b/>
      <w:bCs/>
      <w:kern w:val="32"/>
      <w:szCs w:val="32"/>
      <w:lang w:val="en-US"/>
    </w:rPr>
  </w:style>
  <w:style w:type="paragraph" w:customStyle="1" w:styleId="font6">
    <w:name w:val="font6"/>
    <w:basedOn w:val="prastasis"/>
    <w:rsid w:val="006E675F"/>
    <w:pPr>
      <w:spacing w:before="100" w:beforeAutospacing="1" w:after="100" w:afterAutospacing="1"/>
    </w:pPr>
    <w:rPr>
      <w:sz w:val="20"/>
      <w:lang w:val="en-US"/>
    </w:rPr>
  </w:style>
  <w:style w:type="paragraph" w:customStyle="1" w:styleId="font7">
    <w:name w:val="font7"/>
    <w:basedOn w:val="prastasis"/>
    <w:rsid w:val="006E675F"/>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6E675F"/>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6E675F"/>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6E675F"/>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6E675F"/>
    <w:pPr>
      <w:spacing w:before="100" w:beforeAutospacing="1" w:after="100" w:afterAutospacing="1"/>
      <w:jc w:val="center"/>
    </w:pPr>
    <w:rPr>
      <w:b/>
      <w:bCs/>
      <w:szCs w:val="24"/>
      <w:lang w:val="en-US"/>
    </w:rPr>
  </w:style>
  <w:style w:type="paragraph" w:customStyle="1" w:styleId="xl123">
    <w:name w:val="xl123"/>
    <w:basedOn w:val="prastasis"/>
    <w:rsid w:val="006E675F"/>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6E675F"/>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6E675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6E675F"/>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6E675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6E675F"/>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6E675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6E675F"/>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6E675F"/>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6E675F"/>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6E675F"/>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6E675F"/>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6E675F"/>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6E675F"/>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6E675F"/>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6E675F"/>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6E675F"/>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6E675F"/>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6E675F"/>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6E675F"/>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6E675F"/>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6E675F"/>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6E675F"/>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6E675F"/>
    <w:pPr>
      <w:spacing w:before="100" w:beforeAutospacing="1" w:after="100" w:afterAutospacing="1"/>
      <w:textAlignment w:val="top"/>
    </w:pPr>
    <w:rPr>
      <w:szCs w:val="24"/>
      <w:lang w:val="en-US"/>
    </w:rPr>
  </w:style>
  <w:style w:type="paragraph" w:customStyle="1" w:styleId="xl157">
    <w:name w:val="xl157"/>
    <w:basedOn w:val="prastasis"/>
    <w:rsid w:val="006E675F"/>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6E675F"/>
    <w:pPr>
      <w:numPr>
        <w:numId w:val="12"/>
      </w:numPr>
    </w:pPr>
  </w:style>
  <w:style w:type="numbering" w:customStyle="1" w:styleId="CowiBulletList">
    <w:name w:val="CowiBulletList"/>
    <w:rsid w:val="006E675F"/>
    <w:pPr>
      <w:numPr>
        <w:numId w:val="14"/>
      </w:numPr>
    </w:pPr>
  </w:style>
  <w:style w:type="numbering" w:customStyle="1" w:styleId="CowiNumberList">
    <w:name w:val="CowiNumberList"/>
    <w:rsid w:val="006E675F"/>
    <w:pPr>
      <w:numPr>
        <w:numId w:val="15"/>
      </w:numPr>
    </w:pPr>
  </w:style>
  <w:style w:type="numbering" w:styleId="Straipsnissekcija">
    <w:name w:val="Outline List 3"/>
    <w:basedOn w:val="Sraonra"/>
    <w:rsid w:val="006E675F"/>
    <w:pPr>
      <w:numPr>
        <w:numId w:val="13"/>
      </w:numPr>
    </w:pPr>
  </w:style>
  <w:style w:type="numbering" w:customStyle="1" w:styleId="CowiTableNumberList">
    <w:name w:val="CowiTableNumberList"/>
    <w:rsid w:val="006E675F"/>
    <w:pPr>
      <w:numPr>
        <w:numId w:val="18"/>
      </w:numPr>
    </w:pPr>
  </w:style>
  <w:style w:type="numbering" w:customStyle="1" w:styleId="CowiTableBulletList">
    <w:name w:val="CowiTableBulletList"/>
    <w:rsid w:val="006E675F"/>
    <w:pPr>
      <w:numPr>
        <w:numId w:val="17"/>
      </w:numPr>
    </w:pPr>
  </w:style>
  <w:style w:type="numbering" w:customStyle="1" w:styleId="CowiHeadings">
    <w:name w:val="CowiHeadings"/>
    <w:rsid w:val="006E675F"/>
    <w:pPr>
      <w:numPr>
        <w:numId w:val="16"/>
      </w:numPr>
    </w:pPr>
  </w:style>
  <w:style w:type="numbering" w:styleId="111111">
    <w:name w:val="Outline List 2"/>
    <w:basedOn w:val="Sraonra"/>
    <w:rsid w:val="006E675F"/>
    <w:pPr>
      <w:numPr>
        <w:numId w:val="11"/>
      </w:numPr>
    </w:pPr>
  </w:style>
  <w:style w:type="character" w:customStyle="1" w:styleId="longtext1">
    <w:name w:val="long_text1"/>
    <w:rsid w:val="006E675F"/>
    <w:rPr>
      <w:sz w:val="20"/>
      <w:szCs w:val="20"/>
    </w:rPr>
  </w:style>
  <w:style w:type="paragraph" w:customStyle="1" w:styleId="font11">
    <w:name w:val="font11"/>
    <w:basedOn w:val="prastasis"/>
    <w:rsid w:val="006E675F"/>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6E675F"/>
    <w:pPr>
      <w:spacing w:before="100" w:beforeAutospacing="1" w:after="100" w:afterAutospacing="1"/>
    </w:pPr>
    <w:rPr>
      <w:b/>
      <w:bCs/>
      <w:sz w:val="20"/>
      <w:lang w:val="en-US"/>
    </w:rPr>
  </w:style>
  <w:style w:type="paragraph" w:customStyle="1" w:styleId="xl158">
    <w:name w:val="xl158"/>
    <w:basedOn w:val="prastasis"/>
    <w:rsid w:val="006E675F"/>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6E675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6E675F"/>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6E675F"/>
    <w:pPr>
      <w:spacing w:before="100" w:beforeAutospacing="1" w:after="100" w:afterAutospacing="1"/>
      <w:jc w:val="center"/>
      <w:textAlignment w:val="center"/>
    </w:pPr>
    <w:rPr>
      <w:sz w:val="20"/>
      <w:lang w:eastAsia="lt-LT"/>
    </w:rPr>
  </w:style>
  <w:style w:type="paragraph" w:customStyle="1" w:styleId="xl164">
    <w:name w:val="xl164"/>
    <w:basedOn w:val="prastasis"/>
    <w:rsid w:val="006E67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6E675F"/>
  </w:style>
  <w:style w:type="numbering" w:customStyle="1" w:styleId="NoList2">
    <w:name w:val="No List2"/>
    <w:next w:val="Sraonra"/>
    <w:rsid w:val="006E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F457-A2E5-4C31-BBF4-7586586F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37</Pages>
  <Words>42441</Words>
  <Characters>24192</Characters>
  <Application>Microsoft Office Word</Application>
  <DocSecurity>0</DocSecurity>
  <Lines>201</Lines>
  <Paragraphs>132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2015-05-27T06:38:00Z</cp:lastPrinted>
  <dcterms:created xsi:type="dcterms:W3CDTF">2015-05-25T12:43:00Z</dcterms:created>
  <dcterms:modified xsi:type="dcterms:W3CDTF">2015-08-04T04:33:00Z</dcterms:modified>
</cp:coreProperties>
</file>